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3B9E3" w14:textId="77777777" w:rsidR="00741AA9" w:rsidRPr="00741AA9" w:rsidRDefault="00741AA9" w:rsidP="00741AA9">
      <w:pPr>
        <w:pStyle w:val="1"/>
        <w:spacing w:before="0"/>
        <w:rPr>
          <w:rFonts w:ascii="Arial" w:hAnsi="Arial" w:cs="Arial"/>
          <w:b/>
          <w:caps/>
          <w:color w:val="auto"/>
          <w:sz w:val="24"/>
          <w:szCs w:val="28"/>
          <w:lang w:val="en-GB"/>
        </w:rPr>
      </w:pPr>
      <w:r w:rsidRPr="00741AA9">
        <w:rPr>
          <w:rFonts w:ascii="Arial" w:hAnsi="Arial" w:cs="Arial"/>
          <w:b/>
          <w:caps/>
          <w:color w:val="auto"/>
          <w:sz w:val="24"/>
          <w:szCs w:val="28"/>
          <w:lang w:val="en-GB"/>
        </w:rPr>
        <w:t xml:space="preserve">INVITATION TO TENDER </w:t>
      </w:r>
    </w:p>
    <w:p w14:paraId="12FF4176" w14:textId="63BD9576" w:rsidR="00741AA9" w:rsidRPr="00741AA9" w:rsidRDefault="00741AA9" w:rsidP="00741AA9">
      <w:pPr>
        <w:rPr>
          <w:rFonts w:ascii="Arial" w:hAnsi="Arial" w:cs="Arial"/>
          <w:b/>
          <w:caps/>
          <w:sz w:val="24"/>
          <w:szCs w:val="28"/>
          <w:lang w:val="en-GB"/>
        </w:rPr>
      </w:pPr>
      <w:r w:rsidRPr="00741AA9">
        <w:rPr>
          <w:rFonts w:ascii="Arial" w:hAnsi="Arial" w:cs="Arial"/>
          <w:b/>
          <w:caps/>
          <w:sz w:val="24"/>
          <w:szCs w:val="28"/>
          <w:lang w:val="en-GB"/>
        </w:rPr>
        <w:t xml:space="preserve">FOR </w:t>
      </w:r>
      <w:r w:rsidR="001E2FB5" w:rsidRPr="001E2FB5">
        <w:rPr>
          <w:rFonts w:ascii="Arial" w:hAnsi="Arial" w:cs="Arial"/>
          <w:b/>
          <w:caps/>
          <w:sz w:val="24"/>
          <w:szCs w:val="28"/>
          <w:lang w:val="en-GB"/>
        </w:rPr>
        <w:t xml:space="preserve">MHPSS group counselling </w:t>
      </w:r>
      <w:r w:rsidR="00B36771">
        <w:rPr>
          <w:rFonts w:ascii="Arial" w:hAnsi="Arial" w:cs="Arial"/>
          <w:b/>
          <w:caps/>
          <w:sz w:val="24"/>
          <w:szCs w:val="28"/>
          <w:lang w:val="en-GB"/>
        </w:rPr>
        <w:t>Service Agreement</w:t>
      </w:r>
    </w:p>
    <w:p w14:paraId="0E169185" w14:textId="76FB01C9" w:rsidR="00741AA9" w:rsidRPr="00EB7B56" w:rsidRDefault="00741AA9" w:rsidP="00741AA9">
      <w:pPr>
        <w:rPr>
          <w:rFonts w:ascii="Arial" w:hAnsi="Arial" w:cs="Arial"/>
          <w:lang w:val="en-GB"/>
        </w:rPr>
      </w:pPr>
    </w:p>
    <w:p w14:paraId="12D96307" w14:textId="77777777" w:rsidR="00741AA9" w:rsidRPr="00F140DF" w:rsidRDefault="00741AA9" w:rsidP="00741AA9">
      <w:pPr>
        <w:tabs>
          <w:tab w:val="left" w:pos="709"/>
          <w:tab w:val="left" w:pos="851"/>
          <w:tab w:val="left" w:pos="1134"/>
          <w:tab w:val="left" w:pos="1418"/>
        </w:tabs>
        <w:spacing w:before="60" w:after="60"/>
        <w:jc w:val="both"/>
        <w:rPr>
          <w:rFonts w:ascii="Arial" w:hAnsi="Arial" w:cs="Arial"/>
          <w:szCs w:val="20"/>
          <w:lang w:val="en-GB"/>
        </w:rPr>
      </w:pPr>
      <w:r w:rsidRPr="00F140DF">
        <w:rPr>
          <w:rFonts w:ascii="Arial" w:hAnsi="Arial" w:cs="Arial"/>
          <w:szCs w:val="20"/>
          <w:lang w:val="en-GB"/>
        </w:rPr>
        <w:t xml:space="preserve">Dear Sir/Madam, </w:t>
      </w:r>
    </w:p>
    <w:p w14:paraId="38B8B080" w14:textId="77777777" w:rsidR="00741AA9" w:rsidRPr="00F140DF" w:rsidRDefault="00741AA9" w:rsidP="00741AA9">
      <w:pPr>
        <w:tabs>
          <w:tab w:val="left" w:pos="709"/>
          <w:tab w:val="left" w:pos="851"/>
          <w:tab w:val="left" w:pos="1134"/>
          <w:tab w:val="left" w:pos="1418"/>
        </w:tabs>
        <w:spacing w:before="60" w:after="60"/>
        <w:jc w:val="both"/>
        <w:rPr>
          <w:rFonts w:ascii="Arial" w:hAnsi="Arial" w:cs="Arial"/>
          <w:szCs w:val="20"/>
          <w:lang w:val="en-GB"/>
        </w:rPr>
      </w:pPr>
    </w:p>
    <w:p w14:paraId="2057F7BE" w14:textId="77777777" w:rsidR="00741AA9" w:rsidRPr="00F140DF" w:rsidRDefault="00741AA9" w:rsidP="00741AA9">
      <w:pPr>
        <w:tabs>
          <w:tab w:val="left" w:pos="709"/>
          <w:tab w:val="left" w:pos="851"/>
          <w:tab w:val="left" w:pos="1134"/>
          <w:tab w:val="left" w:pos="1418"/>
        </w:tabs>
        <w:spacing w:before="60" w:after="60"/>
        <w:jc w:val="both"/>
        <w:rPr>
          <w:rFonts w:ascii="Arial" w:hAnsi="Arial" w:cs="Arial"/>
          <w:szCs w:val="20"/>
          <w:lang w:val="en-GB"/>
        </w:rPr>
      </w:pPr>
      <w:r w:rsidRPr="00F140DF">
        <w:rPr>
          <w:rFonts w:ascii="Arial" w:hAnsi="Arial" w:cs="Arial"/>
          <w:szCs w:val="20"/>
          <w:lang w:val="en-GB"/>
        </w:rPr>
        <w:t xml:space="preserve">Further to your enquiry regarding the publication of the above-mentioned </w:t>
      </w:r>
      <w:r>
        <w:rPr>
          <w:rFonts w:ascii="Arial" w:hAnsi="Arial" w:cs="Arial"/>
          <w:szCs w:val="20"/>
          <w:lang w:val="en-GB"/>
        </w:rPr>
        <w:t>I</w:t>
      </w:r>
      <w:r w:rsidRPr="00F140DF">
        <w:rPr>
          <w:rFonts w:ascii="Arial" w:hAnsi="Arial" w:cs="Arial"/>
          <w:szCs w:val="20"/>
          <w:lang w:val="en-GB"/>
        </w:rPr>
        <w:t xml:space="preserve">nvitation to </w:t>
      </w:r>
      <w:r>
        <w:rPr>
          <w:rFonts w:ascii="Arial" w:hAnsi="Arial" w:cs="Arial"/>
          <w:szCs w:val="20"/>
          <w:lang w:val="en-GB"/>
        </w:rPr>
        <w:t>T</w:t>
      </w:r>
      <w:r w:rsidRPr="00F140DF">
        <w:rPr>
          <w:rFonts w:ascii="Arial" w:hAnsi="Arial" w:cs="Arial"/>
          <w:szCs w:val="20"/>
          <w:lang w:val="en-GB"/>
        </w:rPr>
        <w:t xml:space="preserve">ender, please </w:t>
      </w:r>
      <w:r>
        <w:rPr>
          <w:rFonts w:ascii="Arial" w:hAnsi="Arial" w:cs="Arial"/>
          <w:szCs w:val="20"/>
          <w:lang w:val="en-GB"/>
        </w:rPr>
        <w:t>see below and</w:t>
      </w:r>
      <w:r w:rsidRPr="00F140DF">
        <w:rPr>
          <w:rFonts w:ascii="Arial" w:hAnsi="Arial" w:cs="Arial"/>
          <w:szCs w:val="20"/>
          <w:lang w:val="en-GB"/>
        </w:rPr>
        <w:t xml:space="preserve"> enclosed the</w:t>
      </w:r>
      <w:r>
        <w:rPr>
          <w:rFonts w:ascii="Arial" w:hAnsi="Arial" w:cs="Arial"/>
          <w:szCs w:val="20"/>
          <w:lang w:val="en-GB"/>
        </w:rPr>
        <w:t xml:space="preserve"> list of</w:t>
      </w:r>
      <w:r w:rsidRPr="00F140DF">
        <w:rPr>
          <w:rFonts w:ascii="Arial" w:hAnsi="Arial" w:cs="Arial"/>
          <w:szCs w:val="20"/>
          <w:lang w:val="en-GB"/>
        </w:rPr>
        <w:t xml:space="preserve"> </w:t>
      </w:r>
      <w:r>
        <w:rPr>
          <w:rFonts w:ascii="Arial" w:hAnsi="Arial" w:cs="Arial"/>
          <w:szCs w:val="20"/>
          <w:lang w:val="en-GB"/>
        </w:rPr>
        <w:t>documents</w:t>
      </w:r>
      <w:r w:rsidRPr="00F140DF">
        <w:rPr>
          <w:rFonts w:ascii="Arial" w:hAnsi="Arial" w:cs="Arial"/>
          <w:szCs w:val="20"/>
          <w:lang w:val="en-GB"/>
        </w:rPr>
        <w:t xml:space="preserve"> which constitute the </w:t>
      </w:r>
      <w:r>
        <w:rPr>
          <w:rFonts w:ascii="Arial" w:hAnsi="Arial" w:cs="Arial"/>
          <w:szCs w:val="20"/>
          <w:lang w:val="en-GB"/>
        </w:rPr>
        <w:t>procurement documents. Electronic copy of</w:t>
      </w:r>
      <w:r w:rsidRPr="00F140DF">
        <w:rPr>
          <w:rFonts w:ascii="Arial" w:hAnsi="Arial" w:cs="Arial"/>
          <w:szCs w:val="20"/>
          <w:lang w:val="en-GB"/>
        </w:rPr>
        <w:t xml:space="preserve"> these documents </w:t>
      </w:r>
      <w:proofErr w:type="gramStart"/>
      <w:r w:rsidRPr="00F140DF">
        <w:rPr>
          <w:rFonts w:ascii="Arial" w:hAnsi="Arial" w:cs="Arial"/>
          <w:szCs w:val="20"/>
          <w:lang w:val="en-GB"/>
        </w:rPr>
        <w:t xml:space="preserve">can be </w:t>
      </w:r>
      <w:r>
        <w:rPr>
          <w:rFonts w:ascii="Arial" w:hAnsi="Arial" w:cs="Arial"/>
          <w:szCs w:val="20"/>
          <w:lang w:val="en-GB"/>
        </w:rPr>
        <w:t>sent</w:t>
      </w:r>
      <w:proofErr w:type="gramEnd"/>
      <w:r>
        <w:rPr>
          <w:rFonts w:ascii="Arial" w:hAnsi="Arial" w:cs="Arial"/>
          <w:szCs w:val="20"/>
          <w:lang w:val="en-GB"/>
        </w:rPr>
        <w:t xml:space="preserve"> via email</w:t>
      </w:r>
      <w:r w:rsidRPr="00F140DF">
        <w:rPr>
          <w:rFonts w:ascii="Arial" w:hAnsi="Arial" w:cs="Arial"/>
          <w:szCs w:val="20"/>
          <w:lang w:val="en-GB"/>
        </w:rPr>
        <w:t xml:space="preserve"> upon request</w:t>
      </w:r>
      <w:r>
        <w:rPr>
          <w:rFonts w:ascii="Arial" w:hAnsi="Arial" w:cs="Arial"/>
          <w:szCs w:val="20"/>
          <w:lang w:val="en-GB"/>
        </w:rPr>
        <w:t>.</w:t>
      </w:r>
    </w:p>
    <w:p w14:paraId="69C7F44F" w14:textId="77777777" w:rsidR="00741AA9" w:rsidRPr="00F140DF" w:rsidRDefault="00741AA9" w:rsidP="00741AA9">
      <w:pPr>
        <w:rPr>
          <w:rFonts w:ascii="Arial" w:hAnsi="Arial" w:cs="Arial"/>
          <w:b/>
          <w:szCs w:val="20"/>
          <w:lang w:val="en-GB"/>
        </w:rPr>
      </w:pPr>
    </w:p>
    <w:p w14:paraId="36F4750F" w14:textId="77777777" w:rsidR="00741AA9" w:rsidRDefault="00741AA9" w:rsidP="00741AA9">
      <w:pPr>
        <w:rPr>
          <w:rFonts w:ascii="Arial" w:hAnsi="Arial" w:cs="Arial"/>
          <w:b/>
          <w:szCs w:val="20"/>
          <w:lang w:val="en-GB"/>
        </w:rPr>
      </w:pPr>
      <w:r w:rsidRPr="00F140DF">
        <w:rPr>
          <w:rFonts w:ascii="Arial" w:hAnsi="Arial" w:cs="Arial"/>
          <w:b/>
          <w:szCs w:val="20"/>
          <w:lang w:val="en-GB"/>
        </w:rPr>
        <w:t xml:space="preserve">A – </w:t>
      </w:r>
      <w:r>
        <w:rPr>
          <w:rFonts w:ascii="Arial" w:hAnsi="Arial" w:cs="Arial"/>
          <w:b/>
          <w:szCs w:val="20"/>
          <w:lang w:val="en-GB"/>
        </w:rPr>
        <w:t>Tender Information table</w:t>
      </w:r>
    </w:p>
    <w:p w14:paraId="5B3B8BAD" w14:textId="77777777" w:rsidR="00741AA9" w:rsidRPr="00F140DF" w:rsidRDefault="00741AA9" w:rsidP="00741AA9">
      <w:pPr>
        <w:rPr>
          <w:rFonts w:ascii="Arial" w:hAnsi="Arial" w:cs="Arial"/>
          <w:b/>
          <w:szCs w:val="20"/>
          <w:lang w:val="en-GB"/>
        </w:rPr>
      </w:pPr>
      <w:r>
        <w:rPr>
          <w:rFonts w:ascii="Arial" w:hAnsi="Arial" w:cs="Arial"/>
          <w:b/>
          <w:szCs w:val="20"/>
          <w:lang w:val="en-GB"/>
        </w:rPr>
        <w:t xml:space="preserve">B – </w:t>
      </w:r>
      <w:r w:rsidRPr="00F140DF">
        <w:rPr>
          <w:rFonts w:ascii="Arial" w:hAnsi="Arial" w:cs="Arial"/>
          <w:b/>
          <w:szCs w:val="20"/>
          <w:lang w:val="en-GB"/>
        </w:rPr>
        <w:t>Instructions to tenderers</w:t>
      </w:r>
    </w:p>
    <w:p w14:paraId="166A53C7" w14:textId="77777777" w:rsidR="00741AA9" w:rsidRPr="00F140DF" w:rsidRDefault="00741AA9" w:rsidP="00741AA9">
      <w:pPr>
        <w:rPr>
          <w:rFonts w:ascii="Arial" w:hAnsi="Arial" w:cs="Arial"/>
          <w:b/>
          <w:szCs w:val="20"/>
          <w:lang w:val="en-GB"/>
        </w:rPr>
      </w:pPr>
      <w:r>
        <w:rPr>
          <w:rFonts w:ascii="Arial" w:hAnsi="Arial" w:cs="Arial"/>
          <w:b/>
          <w:szCs w:val="20"/>
          <w:lang w:val="en-GB"/>
        </w:rPr>
        <w:t>C</w:t>
      </w:r>
      <w:r w:rsidRPr="00F140DF">
        <w:rPr>
          <w:rFonts w:ascii="Arial" w:hAnsi="Arial" w:cs="Arial"/>
          <w:b/>
          <w:szCs w:val="20"/>
          <w:lang w:val="en-GB"/>
        </w:rPr>
        <w:t xml:space="preserve"> – Draft Contract </w:t>
      </w:r>
      <w:r>
        <w:rPr>
          <w:rFonts w:ascii="Arial" w:hAnsi="Arial" w:cs="Arial"/>
          <w:b/>
          <w:szCs w:val="20"/>
          <w:lang w:val="en-GB"/>
        </w:rPr>
        <w:t>&amp;</w:t>
      </w:r>
      <w:r w:rsidRPr="00F140DF">
        <w:rPr>
          <w:rFonts w:ascii="Arial" w:hAnsi="Arial" w:cs="Arial"/>
          <w:b/>
          <w:szCs w:val="20"/>
          <w:lang w:val="en-GB"/>
        </w:rPr>
        <w:t xml:space="preserve"> Annexes:</w:t>
      </w:r>
    </w:p>
    <w:p w14:paraId="4EBDF781" w14:textId="3B49271D" w:rsidR="00741AA9" w:rsidRPr="00F140DF" w:rsidRDefault="00741AA9" w:rsidP="00741AA9">
      <w:pPr>
        <w:tabs>
          <w:tab w:val="left" w:pos="360"/>
        </w:tabs>
        <w:rPr>
          <w:rFonts w:ascii="Arial" w:hAnsi="Arial" w:cs="Arial"/>
          <w:b/>
          <w:szCs w:val="20"/>
          <w:lang w:val="en-GB"/>
        </w:rPr>
      </w:pPr>
      <w:r w:rsidRPr="00F140DF">
        <w:rPr>
          <w:rFonts w:ascii="Arial" w:hAnsi="Arial" w:cs="Arial"/>
          <w:b/>
          <w:szCs w:val="20"/>
          <w:lang w:val="en-GB"/>
        </w:rPr>
        <w:tab/>
        <w:t>Annex 1:</w:t>
      </w:r>
      <w:r w:rsidR="00D568DA">
        <w:rPr>
          <w:rFonts w:ascii="Arial" w:hAnsi="Arial" w:cs="Arial"/>
          <w:b/>
          <w:szCs w:val="20"/>
          <w:lang w:val="en-GB"/>
        </w:rPr>
        <w:t xml:space="preserve"> </w:t>
      </w:r>
      <w:r w:rsidRPr="00F140DF">
        <w:rPr>
          <w:rFonts w:ascii="Arial" w:hAnsi="Arial" w:cs="Arial"/>
          <w:b/>
          <w:szCs w:val="20"/>
          <w:lang w:val="en-GB"/>
        </w:rPr>
        <w:t xml:space="preserve">General Terms and Conditions for </w:t>
      </w:r>
      <w:r w:rsidR="00D568DA">
        <w:rPr>
          <w:rFonts w:ascii="Arial" w:hAnsi="Arial" w:cs="Arial"/>
          <w:b/>
          <w:szCs w:val="20"/>
          <w:lang w:val="en-GB"/>
        </w:rPr>
        <w:t>Service</w:t>
      </w:r>
      <w:r w:rsidRPr="00F140DF">
        <w:rPr>
          <w:rFonts w:ascii="Arial" w:hAnsi="Arial" w:cs="Arial"/>
          <w:b/>
          <w:szCs w:val="20"/>
          <w:lang w:val="en-GB"/>
        </w:rPr>
        <w:t xml:space="preserve"> Contracts </w:t>
      </w:r>
    </w:p>
    <w:p w14:paraId="1B3F2CC2" w14:textId="7D7626A3" w:rsidR="00741AA9" w:rsidRDefault="00741AA9" w:rsidP="00741AA9">
      <w:pPr>
        <w:tabs>
          <w:tab w:val="left" w:pos="360"/>
        </w:tabs>
        <w:rPr>
          <w:rFonts w:ascii="Arial" w:hAnsi="Arial" w:cs="Arial"/>
          <w:b/>
          <w:szCs w:val="20"/>
          <w:lang w:val="en-GB"/>
        </w:rPr>
      </w:pPr>
      <w:r w:rsidRPr="00F140DF">
        <w:rPr>
          <w:rFonts w:ascii="Arial" w:hAnsi="Arial" w:cs="Arial"/>
          <w:b/>
          <w:szCs w:val="20"/>
          <w:lang w:val="en-GB"/>
        </w:rPr>
        <w:tab/>
        <w:t xml:space="preserve">Annex </w:t>
      </w:r>
      <w:r w:rsidR="000A0629">
        <w:rPr>
          <w:rFonts w:ascii="Arial" w:hAnsi="Arial" w:cs="Arial"/>
          <w:b/>
          <w:szCs w:val="20"/>
          <w:lang w:val="en-GB"/>
        </w:rPr>
        <w:t>2</w:t>
      </w:r>
      <w:r w:rsidRPr="00F140DF">
        <w:rPr>
          <w:rFonts w:ascii="Arial" w:hAnsi="Arial" w:cs="Arial"/>
          <w:b/>
          <w:szCs w:val="20"/>
          <w:lang w:val="en-GB"/>
        </w:rPr>
        <w:t>:</w:t>
      </w:r>
      <w:r w:rsidR="00D568DA">
        <w:rPr>
          <w:rFonts w:ascii="Arial" w:hAnsi="Arial" w:cs="Arial"/>
          <w:b/>
          <w:szCs w:val="20"/>
          <w:lang w:val="en-GB"/>
        </w:rPr>
        <w:t xml:space="preserve"> </w:t>
      </w:r>
      <w:r w:rsidRPr="00F140DF">
        <w:rPr>
          <w:rFonts w:ascii="Arial" w:hAnsi="Arial" w:cs="Arial"/>
          <w:b/>
          <w:szCs w:val="20"/>
          <w:lang w:val="en-GB"/>
        </w:rPr>
        <w:t xml:space="preserve">Tender Submission form (to </w:t>
      </w:r>
      <w:proofErr w:type="gramStart"/>
      <w:r w:rsidRPr="00F140DF">
        <w:rPr>
          <w:rFonts w:ascii="Arial" w:hAnsi="Arial" w:cs="Arial"/>
          <w:b/>
          <w:szCs w:val="20"/>
          <w:lang w:val="en-GB"/>
        </w:rPr>
        <w:t>be completed</w:t>
      </w:r>
      <w:proofErr w:type="gramEnd"/>
      <w:r w:rsidRPr="00F140DF">
        <w:rPr>
          <w:rFonts w:ascii="Arial" w:hAnsi="Arial" w:cs="Arial"/>
          <w:b/>
          <w:szCs w:val="20"/>
          <w:lang w:val="en-GB"/>
        </w:rPr>
        <w:t xml:space="preserve"> by the tenderer)</w:t>
      </w:r>
    </w:p>
    <w:p w14:paraId="56398010" w14:textId="6D826573" w:rsidR="00D568DA" w:rsidRPr="00F140DF" w:rsidRDefault="00D568DA" w:rsidP="00741AA9">
      <w:pPr>
        <w:tabs>
          <w:tab w:val="left" w:pos="360"/>
        </w:tabs>
        <w:rPr>
          <w:rFonts w:ascii="Arial" w:hAnsi="Arial" w:cs="Arial"/>
          <w:b/>
          <w:szCs w:val="20"/>
          <w:lang w:val="en-GB"/>
        </w:rPr>
      </w:pPr>
      <w:r>
        <w:rPr>
          <w:rFonts w:ascii="Arial" w:hAnsi="Arial" w:cs="Arial"/>
          <w:b/>
          <w:szCs w:val="20"/>
          <w:lang w:val="en-GB"/>
        </w:rPr>
        <w:tab/>
      </w:r>
      <w:r w:rsidRPr="00D568DA">
        <w:rPr>
          <w:rFonts w:ascii="Arial" w:hAnsi="Arial" w:cs="Arial"/>
          <w:b/>
          <w:szCs w:val="20"/>
          <w:lang w:val="en-GB"/>
        </w:rPr>
        <w:t xml:space="preserve">Annex </w:t>
      </w:r>
      <w:r>
        <w:rPr>
          <w:rFonts w:ascii="Arial" w:hAnsi="Arial" w:cs="Arial"/>
          <w:b/>
          <w:szCs w:val="20"/>
          <w:lang w:val="en-GB"/>
        </w:rPr>
        <w:t>3</w:t>
      </w:r>
      <w:r w:rsidRPr="00D568DA">
        <w:rPr>
          <w:rFonts w:ascii="Arial" w:hAnsi="Arial" w:cs="Arial"/>
          <w:b/>
          <w:szCs w:val="20"/>
          <w:lang w:val="en-GB"/>
        </w:rPr>
        <w:t xml:space="preserve">: </w:t>
      </w:r>
      <w:r w:rsidR="009B68ED">
        <w:rPr>
          <w:rFonts w:ascii="Arial" w:hAnsi="Arial" w:cs="Arial"/>
          <w:b/>
          <w:szCs w:val="20"/>
          <w:lang w:val="en-GB"/>
        </w:rPr>
        <w:t>HIA</w:t>
      </w:r>
      <w:r w:rsidRPr="00D568DA">
        <w:rPr>
          <w:rFonts w:ascii="Arial" w:hAnsi="Arial" w:cs="Arial"/>
          <w:b/>
          <w:szCs w:val="20"/>
          <w:lang w:val="en-GB"/>
        </w:rPr>
        <w:t xml:space="preserve"> Code of Conduct for Contractors and Service Providers</w:t>
      </w:r>
    </w:p>
    <w:p w14:paraId="61A4DB5A" w14:textId="6975DEE3" w:rsidR="00741AA9" w:rsidRPr="009A7E1C" w:rsidRDefault="00741AA9" w:rsidP="00741AA9">
      <w:pPr>
        <w:tabs>
          <w:tab w:val="left" w:pos="360"/>
        </w:tabs>
        <w:rPr>
          <w:rFonts w:ascii="Arial" w:hAnsi="Arial" w:cs="Arial"/>
          <w:b/>
          <w:szCs w:val="20"/>
          <w:lang w:val="en-GB"/>
        </w:rPr>
      </w:pPr>
      <w:r>
        <w:rPr>
          <w:rFonts w:ascii="Arial" w:hAnsi="Arial" w:cs="Arial"/>
          <w:b/>
          <w:szCs w:val="20"/>
          <w:lang w:val="en-GB"/>
        </w:rPr>
        <w:t xml:space="preserve"> </w:t>
      </w:r>
      <w:r w:rsidRPr="00F140DF">
        <w:rPr>
          <w:rFonts w:ascii="Arial" w:hAnsi="Arial" w:cs="Arial"/>
          <w:b/>
          <w:szCs w:val="20"/>
          <w:lang w:val="en-GB"/>
        </w:rPr>
        <w:tab/>
      </w:r>
      <w:r w:rsidRPr="009A7E1C">
        <w:rPr>
          <w:rFonts w:ascii="Arial" w:hAnsi="Arial" w:cs="Arial"/>
          <w:b/>
          <w:szCs w:val="20"/>
          <w:lang w:val="en-GB"/>
        </w:rPr>
        <w:t xml:space="preserve">Annex </w:t>
      </w:r>
      <w:r w:rsidR="00D568DA" w:rsidRPr="009A7E1C">
        <w:rPr>
          <w:rFonts w:ascii="Arial" w:hAnsi="Arial" w:cs="Arial"/>
          <w:b/>
          <w:szCs w:val="20"/>
          <w:lang w:val="en-GB"/>
        </w:rPr>
        <w:t>4</w:t>
      </w:r>
      <w:r w:rsidRPr="009A7E1C">
        <w:rPr>
          <w:rFonts w:ascii="Arial" w:hAnsi="Arial" w:cs="Arial"/>
          <w:b/>
          <w:szCs w:val="20"/>
          <w:lang w:val="en-GB"/>
        </w:rPr>
        <w:t>:</w:t>
      </w:r>
      <w:r w:rsidR="00D568DA" w:rsidRPr="009A7E1C">
        <w:rPr>
          <w:rFonts w:ascii="Arial" w:hAnsi="Arial" w:cs="Arial"/>
          <w:b/>
          <w:szCs w:val="20"/>
          <w:lang w:val="en-GB"/>
        </w:rPr>
        <w:t xml:space="preserve"> </w:t>
      </w:r>
      <w:r w:rsidR="009A7E1C" w:rsidRPr="009A7E1C">
        <w:rPr>
          <w:rFonts w:ascii="Arial" w:hAnsi="Arial" w:cs="Arial"/>
          <w:b/>
          <w:szCs w:val="20"/>
          <w:lang w:val="en-GB"/>
        </w:rPr>
        <w:t>Term of Reference</w:t>
      </w:r>
    </w:p>
    <w:p w14:paraId="2015DA1B" w14:textId="0E5669F9" w:rsidR="00741AA9" w:rsidRPr="005E5011" w:rsidRDefault="00741AA9" w:rsidP="009A7E1C">
      <w:pPr>
        <w:tabs>
          <w:tab w:val="left" w:pos="360"/>
        </w:tabs>
        <w:rPr>
          <w:rFonts w:ascii="Arial" w:hAnsi="Arial" w:cs="Arial"/>
          <w:b/>
          <w:i/>
          <w:color w:val="FF0000"/>
          <w:szCs w:val="20"/>
          <w:lang w:val="en-GB"/>
        </w:rPr>
      </w:pPr>
      <w:r w:rsidRPr="009A7E1C">
        <w:rPr>
          <w:rFonts w:ascii="Arial" w:hAnsi="Arial" w:cs="Arial"/>
          <w:b/>
          <w:szCs w:val="20"/>
          <w:lang w:val="en-GB"/>
        </w:rPr>
        <w:tab/>
      </w:r>
    </w:p>
    <w:p w14:paraId="015D04FF" w14:textId="77777777" w:rsidR="00741AA9" w:rsidRDefault="00741AA9" w:rsidP="00741AA9">
      <w:pPr>
        <w:rPr>
          <w:rFonts w:ascii="Arial" w:hAnsi="Arial" w:cs="Arial"/>
          <w:szCs w:val="20"/>
          <w:lang w:val="en-GB"/>
        </w:rPr>
      </w:pPr>
    </w:p>
    <w:p w14:paraId="3144DD86" w14:textId="0ACC0D25" w:rsidR="00940992" w:rsidRDefault="00741AA9" w:rsidP="00741AA9">
      <w:pPr>
        <w:rPr>
          <w:rFonts w:ascii="Arial" w:hAnsi="Arial" w:cs="Arial"/>
          <w:b/>
          <w:szCs w:val="20"/>
          <w:lang w:val="en-GB"/>
        </w:rPr>
      </w:pPr>
      <w:r w:rsidRPr="00F140DF">
        <w:rPr>
          <w:rFonts w:ascii="Arial" w:hAnsi="Arial" w:cs="Arial"/>
          <w:szCs w:val="20"/>
          <w:lang w:val="en-GB"/>
        </w:rPr>
        <w:t xml:space="preserve">It </w:t>
      </w:r>
      <w:proofErr w:type="gramStart"/>
      <w:r w:rsidRPr="00F140DF">
        <w:rPr>
          <w:rFonts w:ascii="Arial" w:hAnsi="Arial" w:cs="Arial"/>
          <w:szCs w:val="20"/>
          <w:lang w:val="en-GB"/>
        </w:rPr>
        <w:t>is strictly forbidden</w:t>
      </w:r>
      <w:proofErr w:type="gramEnd"/>
      <w:r w:rsidRPr="00F140DF">
        <w:rPr>
          <w:rFonts w:ascii="Arial" w:hAnsi="Arial" w:cs="Arial"/>
          <w:szCs w:val="20"/>
          <w:lang w:val="en-GB"/>
        </w:rPr>
        <w:t xml:space="preserve"> to make alterations in the printed text. The tenderer will be bound to the original text in accordance with the document forwarded in PDF format or by letter.</w:t>
      </w:r>
      <w:r>
        <w:rPr>
          <w:rFonts w:ascii="Arial" w:hAnsi="Arial" w:cs="Arial"/>
          <w:szCs w:val="20"/>
          <w:lang w:val="en-GB"/>
        </w:rPr>
        <w:t xml:space="preserve"> </w:t>
      </w:r>
    </w:p>
    <w:p w14:paraId="4107CD9D" w14:textId="77777777" w:rsidR="00940992" w:rsidRDefault="00940992" w:rsidP="00A43B3A">
      <w:pPr>
        <w:tabs>
          <w:tab w:val="left" w:pos="4962"/>
        </w:tabs>
        <w:rPr>
          <w:rFonts w:ascii="Arial" w:hAnsi="Arial" w:cs="Arial"/>
          <w:b/>
          <w:szCs w:val="20"/>
          <w:lang w:val="en-GB"/>
        </w:rPr>
      </w:pPr>
    </w:p>
    <w:p w14:paraId="1EFF1C00" w14:textId="77777777" w:rsidR="00940992" w:rsidRDefault="00940992" w:rsidP="00A43B3A">
      <w:pPr>
        <w:tabs>
          <w:tab w:val="left" w:pos="4962"/>
        </w:tabs>
        <w:rPr>
          <w:rFonts w:ascii="Arial" w:hAnsi="Arial" w:cs="Arial"/>
          <w:b/>
          <w:szCs w:val="20"/>
          <w:lang w:val="en-GB"/>
        </w:rPr>
      </w:pPr>
    </w:p>
    <w:p w14:paraId="682C649B" w14:textId="77777777" w:rsidR="00940992" w:rsidRDefault="00940992">
      <w:pPr>
        <w:rPr>
          <w:rFonts w:ascii="Arial" w:hAnsi="Arial" w:cs="Arial"/>
          <w:b/>
          <w:szCs w:val="20"/>
          <w:lang w:val="en-GB"/>
        </w:rPr>
      </w:pPr>
      <w:r>
        <w:rPr>
          <w:rFonts w:ascii="Arial" w:hAnsi="Arial" w:cs="Arial"/>
          <w:b/>
          <w:szCs w:val="20"/>
          <w:lang w:val="en-GB"/>
        </w:rPr>
        <w:br w:type="page"/>
      </w:r>
    </w:p>
    <w:p w14:paraId="542501FD" w14:textId="3E69AE94" w:rsidR="00A63EB3" w:rsidRPr="00607AF2" w:rsidRDefault="00D53951" w:rsidP="00E828A8">
      <w:pPr>
        <w:pStyle w:val="1"/>
        <w:numPr>
          <w:ilvl w:val="0"/>
          <w:numId w:val="7"/>
        </w:numPr>
        <w:rPr>
          <w:rFonts w:ascii="Arial" w:hAnsi="Arial" w:cs="Arial"/>
          <w:b/>
          <w:color w:val="auto"/>
          <w:sz w:val="22"/>
          <w:szCs w:val="20"/>
          <w:lang w:val="en-GB"/>
        </w:rPr>
      </w:pPr>
      <w:r>
        <w:rPr>
          <w:rFonts w:ascii="Arial" w:hAnsi="Arial" w:cs="Arial"/>
          <w:b/>
          <w:color w:val="auto"/>
          <w:sz w:val="22"/>
          <w:szCs w:val="20"/>
          <w:lang w:val="en-GB"/>
        </w:rPr>
        <w:lastRenderedPageBreak/>
        <w:t>Tender Information Table</w:t>
      </w:r>
    </w:p>
    <w:p w14:paraId="2ACA23E6" w14:textId="77777777" w:rsidR="00A43B3A" w:rsidRPr="007C6DFD" w:rsidRDefault="00A43B3A">
      <w:pPr>
        <w:rPr>
          <w:rFonts w:ascii="Arial" w:hAnsi="Arial" w:cs="Arial"/>
          <w:szCs w:val="20"/>
          <w:lang w:val="en-GB"/>
        </w:rPr>
      </w:pPr>
    </w:p>
    <w:tbl>
      <w:tblPr>
        <w:tblStyle w:val="a3"/>
        <w:tblW w:w="9805" w:type="dxa"/>
        <w:tblLook w:val="04A0" w:firstRow="1" w:lastRow="0" w:firstColumn="1" w:lastColumn="0" w:noHBand="0" w:noVBand="1"/>
      </w:tblPr>
      <w:tblGrid>
        <w:gridCol w:w="805"/>
        <w:gridCol w:w="2970"/>
        <w:gridCol w:w="6030"/>
      </w:tblGrid>
      <w:tr w:rsidR="006C6293" w:rsidRPr="00FC5455" w14:paraId="70E9A118" w14:textId="77777777" w:rsidTr="00553014">
        <w:tc>
          <w:tcPr>
            <w:tcW w:w="805" w:type="dxa"/>
            <w:shd w:val="clear" w:color="auto" w:fill="2F5496" w:themeFill="accent5" w:themeFillShade="BF"/>
          </w:tcPr>
          <w:p w14:paraId="27CFF1FE" w14:textId="1AABEA0B" w:rsidR="006C6293" w:rsidRPr="006E3BF1" w:rsidRDefault="006C6293" w:rsidP="00CB3DFE">
            <w:pPr>
              <w:pStyle w:val="af0"/>
              <w:numPr>
                <w:ilvl w:val="0"/>
                <w:numId w:val="1"/>
              </w:numPr>
              <w:spacing w:before="60" w:after="60"/>
              <w:ind w:left="160" w:right="60" w:firstLine="0"/>
              <w:rPr>
                <w:rFonts w:ascii="Arial" w:hAnsi="Arial" w:cs="Arial"/>
                <w:b/>
                <w:color w:val="FFFFFF" w:themeColor="background1"/>
                <w:sz w:val="18"/>
                <w:szCs w:val="20"/>
                <w:lang w:val="en-GB"/>
              </w:rPr>
            </w:pPr>
          </w:p>
        </w:tc>
        <w:tc>
          <w:tcPr>
            <w:tcW w:w="9000" w:type="dxa"/>
            <w:gridSpan w:val="2"/>
            <w:shd w:val="clear" w:color="auto" w:fill="2F5496" w:themeFill="accent5" w:themeFillShade="BF"/>
          </w:tcPr>
          <w:p w14:paraId="1E7B07DE" w14:textId="48D7FD54" w:rsidR="006C6293" w:rsidRPr="00FC5455" w:rsidRDefault="006C6293" w:rsidP="00CB3DFE">
            <w:pPr>
              <w:spacing w:before="60" w:after="60"/>
              <w:contextualSpacing/>
              <w:rPr>
                <w:rFonts w:ascii="Arial" w:hAnsi="Arial" w:cs="Arial"/>
                <w:color w:val="FFFFFF" w:themeColor="background1"/>
                <w:sz w:val="18"/>
                <w:szCs w:val="20"/>
                <w:lang w:val="en-GB"/>
              </w:rPr>
            </w:pPr>
            <w:r w:rsidRPr="00FC5455">
              <w:rPr>
                <w:rFonts w:ascii="Arial" w:hAnsi="Arial" w:cs="Arial"/>
                <w:b/>
                <w:color w:val="FFFFFF" w:themeColor="background1"/>
                <w:sz w:val="18"/>
                <w:szCs w:val="20"/>
                <w:lang w:val="en-GB"/>
              </w:rPr>
              <w:t>General Information</w:t>
            </w:r>
          </w:p>
        </w:tc>
      </w:tr>
      <w:tr w:rsidR="00D44E80" w:rsidRPr="00FC5455" w14:paraId="1F5D7A36" w14:textId="77777777" w:rsidTr="00553014">
        <w:tc>
          <w:tcPr>
            <w:tcW w:w="805" w:type="dxa"/>
            <w:shd w:val="clear" w:color="auto" w:fill="D9E2F3" w:themeFill="accent5" w:themeFillTint="33"/>
          </w:tcPr>
          <w:p w14:paraId="0E94E920" w14:textId="77777777" w:rsidR="00D44E80" w:rsidRPr="006E3BF1" w:rsidRDefault="00D44E80" w:rsidP="00D44E80">
            <w:pPr>
              <w:pStyle w:val="af0"/>
              <w:numPr>
                <w:ilvl w:val="1"/>
                <w:numId w:val="1"/>
              </w:numPr>
              <w:ind w:left="160" w:right="60" w:firstLine="0"/>
              <w:rPr>
                <w:rFonts w:ascii="Arial" w:hAnsi="Arial" w:cs="Arial"/>
                <w:color w:val="000000"/>
                <w:sz w:val="18"/>
                <w:szCs w:val="20"/>
                <w:lang w:val="en-GB"/>
              </w:rPr>
            </w:pPr>
          </w:p>
        </w:tc>
        <w:tc>
          <w:tcPr>
            <w:tcW w:w="2970" w:type="dxa"/>
            <w:shd w:val="clear" w:color="auto" w:fill="D9E2F3" w:themeFill="accent5" w:themeFillTint="33"/>
          </w:tcPr>
          <w:p w14:paraId="01C020BC" w14:textId="15DA73CB" w:rsidR="00D44E80" w:rsidRDefault="00D44E80" w:rsidP="00D44E80">
            <w:pPr>
              <w:contextualSpacing/>
              <w:rPr>
                <w:rFonts w:ascii="Arial" w:hAnsi="Arial" w:cs="Arial"/>
                <w:sz w:val="18"/>
                <w:szCs w:val="20"/>
                <w:lang w:val="en-GB"/>
              </w:rPr>
            </w:pPr>
            <w:r>
              <w:rPr>
                <w:rFonts w:ascii="Arial" w:hAnsi="Arial" w:cs="Arial"/>
                <w:sz w:val="18"/>
                <w:szCs w:val="20"/>
                <w:lang w:val="en-GB"/>
              </w:rPr>
              <w:t>Contracting Authority</w:t>
            </w:r>
          </w:p>
        </w:tc>
        <w:tc>
          <w:tcPr>
            <w:tcW w:w="6030" w:type="dxa"/>
          </w:tcPr>
          <w:p w14:paraId="42B470F0" w14:textId="742A18FB" w:rsidR="00D44E80" w:rsidRPr="00FC5455" w:rsidRDefault="001E2FB5" w:rsidP="00D44E80">
            <w:pPr>
              <w:contextualSpacing/>
              <w:rPr>
                <w:rFonts w:ascii="Arial" w:hAnsi="Arial" w:cs="Arial"/>
                <w:sz w:val="18"/>
                <w:szCs w:val="20"/>
                <w:lang w:val="en-GB"/>
              </w:rPr>
            </w:pPr>
            <w:r>
              <w:rPr>
                <w:szCs w:val="20"/>
              </w:rPr>
              <w:t>Separated subdivision of Hungarian Interchurch Aid in Ukraine</w:t>
            </w:r>
          </w:p>
        </w:tc>
      </w:tr>
      <w:tr w:rsidR="00D44E80" w:rsidRPr="00FC5455" w14:paraId="7381AD33" w14:textId="77777777" w:rsidTr="00553014">
        <w:tc>
          <w:tcPr>
            <w:tcW w:w="805" w:type="dxa"/>
            <w:shd w:val="clear" w:color="auto" w:fill="D9E2F3" w:themeFill="accent5" w:themeFillTint="33"/>
          </w:tcPr>
          <w:p w14:paraId="2DED3350" w14:textId="7837582E" w:rsidR="00D44E80" w:rsidRPr="006E3BF1" w:rsidRDefault="00D44E80" w:rsidP="00D44E80">
            <w:pPr>
              <w:pStyle w:val="af0"/>
              <w:numPr>
                <w:ilvl w:val="1"/>
                <w:numId w:val="1"/>
              </w:numPr>
              <w:ind w:left="160" w:right="60" w:firstLine="0"/>
              <w:rPr>
                <w:rFonts w:ascii="Arial" w:hAnsi="Arial" w:cs="Arial"/>
                <w:color w:val="000000"/>
                <w:sz w:val="18"/>
                <w:szCs w:val="20"/>
                <w:lang w:val="en-GB"/>
              </w:rPr>
            </w:pPr>
          </w:p>
        </w:tc>
        <w:tc>
          <w:tcPr>
            <w:tcW w:w="2970" w:type="dxa"/>
            <w:shd w:val="clear" w:color="auto" w:fill="D9E2F3" w:themeFill="accent5" w:themeFillTint="33"/>
          </w:tcPr>
          <w:p w14:paraId="7FD65103" w14:textId="53235E19" w:rsidR="00D44E80" w:rsidRPr="00FC5455" w:rsidRDefault="00F051EF" w:rsidP="00D44E80">
            <w:pPr>
              <w:contextualSpacing/>
              <w:rPr>
                <w:rFonts w:ascii="Arial" w:hAnsi="Arial" w:cs="Arial"/>
                <w:sz w:val="18"/>
                <w:szCs w:val="20"/>
                <w:lang w:val="en-GB"/>
              </w:rPr>
            </w:pPr>
            <w:r>
              <w:rPr>
                <w:rFonts w:ascii="Arial" w:hAnsi="Arial" w:cs="Arial"/>
                <w:sz w:val="18"/>
                <w:szCs w:val="20"/>
                <w:lang w:val="en-GB"/>
              </w:rPr>
              <w:t>Invitation to t</w:t>
            </w:r>
            <w:r w:rsidR="00381A39">
              <w:rPr>
                <w:rFonts w:ascii="Arial" w:hAnsi="Arial" w:cs="Arial"/>
                <w:sz w:val="18"/>
                <w:szCs w:val="20"/>
                <w:lang w:val="en-GB"/>
              </w:rPr>
              <w:t xml:space="preserve">ender reference </w:t>
            </w:r>
            <w:r w:rsidR="00F17E4B">
              <w:rPr>
                <w:rFonts w:ascii="Arial" w:hAnsi="Arial" w:cs="Arial"/>
                <w:sz w:val="18"/>
                <w:szCs w:val="20"/>
                <w:lang w:val="en-GB"/>
              </w:rPr>
              <w:t>no</w:t>
            </w:r>
          </w:p>
        </w:tc>
        <w:tc>
          <w:tcPr>
            <w:tcW w:w="6030" w:type="dxa"/>
          </w:tcPr>
          <w:p w14:paraId="5BEECED5" w14:textId="407C75FF" w:rsidR="00D44E80" w:rsidRPr="00FC5455" w:rsidRDefault="001E2FB5" w:rsidP="002D6D82">
            <w:pPr>
              <w:contextualSpacing/>
              <w:rPr>
                <w:rFonts w:ascii="Arial" w:hAnsi="Arial" w:cs="Arial"/>
                <w:sz w:val="18"/>
                <w:szCs w:val="20"/>
                <w:lang w:val="en-GB"/>
              </w:rPr>
            </w:pPr>
            <w:r>
              <w:rPr>
                <w:rFonts w:ascii="Arial" w:hAnsi="Arial" w:cs="Arial"/>
                <w:color w:val="FF0000"/>
                <w:sz w:val="18"/>
                <w:szCs w:val="20"/>
                <w:lang w:val="en-GB"/>
              </w:rPr>
              <w:t>HIA_P0017</w:t>
            </w:r>
          </w:p>
        </w:tc>
      </w:tr>
      <w:tr w:rsidR="00D44E80" w:rsidRPr="00FC5455" w14:paraId="09CB9160" w14:textId="77777777" w:rsidTr="00553014">
        <w:tc>
          <w:tcPr>
            <w:tcW w:w="805" w:type="dxa"/>
            <w:shd w:val="clear" w:color="auto" w:fill="D9E2F3" w:themeFill="accent5" w:themeFillTint="33"/>
          </w:tcPr>
          <w:p w14:paraId="50DE65FA" w14:textId="7E3ED2CB" w:rsidR="00D44E80" w:rsidRPr="006E3BF1" w:rsidRDefault="00D44E80" w:rsidP="00D44E80">
            <w:pPr>
              <w:pStyle w:val="af0"/>
              <w:numPr>
                <w:ilvl w:val="1"/>
                <w:numId w:val="1"/>
              </w:numPr>
              <w:ind w:left="160" w:right="60" w:firstLine="0"/>
              <w:rPr>
                <w:rFonts w:ascii="Arial" w:hAnsi="Arial" w:cs="Arial"/>
                <w:color w:val="000000"/>
                <w:sz w:val="18"/>
                <w:szCs w:val="20"/>
                <w:lang w:val="en-GB"/>
              </w:rPr>
            </w:pPr>
          </w:p>
        </w:tc>
        <w:tc>
          <w:tcPr>
            <w:tcW w:w="2970" w:type="dxa"/>
            <w:shd w:val="clear" w:color="auto" w:fill="D9E2F3" w:themeFill="accent5" w:themeFillTint="33"/>
          </w:tcPr>
          <w:p w14:paraId="7EFB09C0" w14:textId="6A268542" w:rsidR="00D44E80" w:rsidRPr="00FC5455" w:rsidRDefault="00D44E80" w:rsidP="00D44E80">
            <w:pPr>
              <w:contextualSpacing/>
              <w:rPr>
                <w:rFonts w:ascii="Arial" w:hAnsi="Arial" w:cs="Arial"/>
                <w:sz w:val="18"/>
                <w:szCs w:val="20"/>
                <w:lang w:val="en-GB"/>
              </w:rPr>
            </w:pPr>
            <w:r>
              <w:rPr>
                <w:rFonts w:ascii="Arial" w:hAnsi="Arial" w:cs="Arial"/>
                <w:sz w:val="18"/>
                <w:szCs w:val="20"/>
                <w:lang w:val="en-GB"/>
              </w:rPr>
              <w:t>Procurement Method</w:t>
            </w:r>
          </w:p>
        </w:tc>
        <w:tc>
          <w:tcPr>
            <w:tcW w:w="6030" w:type="dxa"/>
          </w:tcPr>
          <w:sdt>
            <w:sdtPr>
              <w:rPr>
                <w:rFonts w:ascii="Arial" w:hAnsi="Arial" w:cs="Arial"/>
                <w:sz w:val="18"/>
                <w:szCs w:val="20"/>
                <w:lang w:val="en-GB"/>
              </w:rPr>
              <w:alias w:val="Procurement Method"/>
              <w:tag w:val="Procurement Method"/>
              <w:id w:val="-1795900262"/>
              <w:placeholder>
                <w:docPart w:val="0364575BC0A140D8AAB6BB1A27F10AF1"/>
              </w:placeholder>
              <w:dropDownList>
                <w:listItem w:value="Choose an item."/>
                <w:listItem w:displayText="Open Tender" w:value="Open Tender"/>
                <w:listItem w:displayText="Restricted Tender" w:value="Restricted Tender"/>
                <w:listItem w:displayText="Negotiated Procedure" w:value="Negotiated Procedure"/>
              </w:dropDownList>
            </w:sdtPr>
            <w:sdtEndPr/>
            <w:sdtContent>
              <w:p w14:paraId="4AD5DEA7" w14:textId="2BBF50F9" w:rsidR="00D44E80" w:rsidRPr="00FC5455" w:rsidRDefault="001E2FB5" w:rsidP="00D44E80">
                <w:pPr>
                  <w:contextualSpacing/>
                  <w:rPr>
                    <w:rFonts w:ascii="Arial" w:hAnsi="Arial" w:cs="Arial"/>
                    <w:sz w:val="18"/>
                    <w:szCs w:val="20"/>
                    <w:lang w:val="en-GB"/>
                  </w:rPr>
                </w:pPr>
                <w:r>
                  <w:rPr>
                    <w:rFonts w:ascii="Arial" w:hAnsi="Arial" w:cs="Arial"/>
                    <w:sz w:val="18"/>
                    <w:szCs w:val="20"/>
                    <w:lang w:val="en-GB"/>
                  </w:rPr>
                  <w:t>Open Tender</w:t>
                </w:r>
              </w:p>
            </w:sdtContent>
          </w:sdt>
        </w:tc>
      </w:tr>
      <w:tr w:rsidR="00D44E80" w:rsidRPr="00FC5455" w14:paraId="04F56957" w14:textId="77777777" w:rsidTr="00553014">
        <w:tc>
          <w:tcPr>
            <w:tcW w:w="805" w:type="dxa"/>
            <w:shd w:val="clear" w:color="auto" w:fill="D9E2F3" w:themeFill="accent5" w:themeFillTint="33"/>
          </w:tcPr>
          <w:p w14:paraId="6194C825" w14:textId="4B29C023" w:rsidR="00D44E80" w:rsidRPr="006E3BF1" w:rsidRDefault="00D44E80" w:rsidP="00D44E80">
            <w:pPr>
              <w:pStyle w:val="af0"/>
              <w:numPr>
                <w:ilvl w:val="1"/>
                <w:numId w:val="1"/>
              </w:numPr>
              <w:ind w:left="160" w:right="60" w:firstLine="0"/>
              <w:rPr>
                <w:rFonts w:ascii="Arial" w:hAnsi="Arial" w:cs="Arial"/>
                <w:color w:val="000000"/>
                <w:sz w:val="18"/>
                <w:szCs w:val="20"/>
                <w:lang w:val="en-GB"/>
              </w:rPr>
            </w:pPr>
          </w:p>
        </w:tc>
        <w:tc>
          <w:tcPr>
            <w:tcW w:w="2970" w:type="dxa"/>
            <w:shd w:val="clear" w:color="auto" w:fill="D9E2F3" w:themeFill="accent5" w:themeFillTint="33"/>
          </w:tcPr>
          <w:p w14:paraId="23CF1D18" w14:textId="77777777" w:rsidR="00D44E80" w:rsidRPr="00FC5455" w:rsidRDefault="00D44E80" w:rsidP="00D44E80">
            <w:pPr>
              <w:contextualSpacing/>
              <w:rPr>
                <w:rFonts w:ascii="Arial" w:hAnsi="Arial" w:cs="Arial"/>
                <w:sz w:val="18"/>
                <w:szCs w:val="20"/>
                <w:lang w:val="en-GB"/>
              </w:rPr>
            </w:pPr>
            <w:r w:rsidRPr="00FC5455">
              <w:rPr>
                <w:rFonts w:ascii="Arial" w:hAnsi="Arial" w:cs="Arial"/>
                <w:sz w:val="18"/>
                <w:szCs w:val="20"/>
                <w:lang w:val="en-GB"/>
              </w:rPr>
              <w:t>Contract Title</w:t>
            </w:r>
          </w:p>
        </w:tc>
        <w:tc>
          <w:tcPr>
            <w:tcW w:w="6030" w:type="dxa"/>
          </w:tcPr>
          <w:p w14:paraId="5B9BD98A" w14:textId="2D4F8F36" w:rsidR="00D44E80" w:rsidRPr="00FC5455" w:rsidRDefault="001E2FB5" w:rsidP="00D44E80">
            <w:pPr>
              <w:contextualSpacing/>
              <w:rPr>
                <w:rFonts w:ascii="Arial" w:hAnsi="Arial" w:cs="Arial"/>
                <w:sz w:val="18"/>
                <w:szCs w:val="20"/>
                <w:lang w:val="en-GB"/>
              </w:rPr>
            </w:pPr>
            <w:r w:rsidRPr="001E2FB5">
              <w:rPr>
                <w:rFonts w:ascii="Arial" w:hAnsi="Arial" w:cs="Arial"/>
                <w:sz w:val="18"/>
                <w:szCs w:val="20"/>
                <w:lang w:val="en-GB"/>
              </w:rPr>
              <w:t>MHPSS GROUP COUNSELLING SERVICE AGREEMENT</w:t>
            </w:r>
          </w:p>
        </w:tc>
      </w:tr>
      <w:tr w:rsidR="00D44E80" w:rsidRPr="00FC5455" w14:paraId="02442785" w14:textId="77777777" w:rsidTr="00553014">
        <w:trPr>
          <w:trHeight w:val="895"/>
        </w:trPr>
        <w:tc>
          <w:tcPr>
            <w:tcW w:w="805" w:type="dxa"/>
            <w:shd w:val="clear" w:color="auto" w:fill="D9E2F3" w:themeFill="accent5" w:themeFillTint="33"/>
          </w:tcPr>
          <w:p w14:paraId="38F10316" w14:textId="39A0F0AB" w:rsidR="00D44E80" w:rsidRPr="006E3BF1" w:rsidRDefault="00D44E80" w:rsidP="00D44E80">
            <w:pPr>
              <w:pStyle w:val="af0"/>
              <w:numPr>
                <w:ilvl w:val="1"/>
                <w:numId w:val="1"/>
              </w:numPr>
              <w:ind w:left="160" w:right="60" w:firstLine="0"/>
              <w:rPr>
                <w:rFonts w:ascii="Arial" w:hAnsi="Arial" w:cs="Arial"/>
                <w:color w:val="000000"/>
                <w:sz w:val="18"/>
                <w:szCs w:val="20"/>
                <w:lang w:val="en-GB"/>
              </w:rPr>
            </w:pPr>
          </w:p>
        </w:tc>
        <w:tc>
          <w:tcPr>
            <w:tcW w:w="2970" w:type="dxa"/>
            <w:shd w:val="clear" w:color="auto" w:fill="D9E2F3" w:themeFill="accent5" w:themeFillTint="33"/>
          </w:tcPr>
          <w:p w14:paraId="1110460D" w14:textId="0EDDD1BB" w:rsidR="00D44E80" w:rsidRPr="00FC5455" w:rsidRDefault="00D44E80" w:rsidP="00D44E80">
            <w:pPr>
              <w:contextualSpacing/>
              <w:rPr>
                <w:rFonts w:ascii="Arial" w:hAnsi="Arial" w:cs="Arial"/>
                <w:sz w:val="18"/>
                <w:szCs w:val="20"/>
                <w:lang w:val="en-GB"/>
              </w:rPr>
            </w:pPr>
            <w:r>
              <w:rPr>
                <w:rFonts w:ascii="Arial" w:hAnsi="Arial" w:cs="Arial"/>
                <w:sz w:val="18"/>
                <w:szCs w:val="20"/>
                <w:lang w:val="en-GB"/>
              </w:rPr>
              <w:t>Contact Info</w:t>
            </w:r>
          </w:p>
        </w:tc>
        <w:tc>
          <w:tcPr>
            <w:tcW w:w="6030" w:type="dxa"/>
          </w:tcPr>
          <w:tbl>
            <w:tblPr>
              <w:tblStyle w:val="a3"/>
              <w:tblW w:w="0" w:type="auto"/>
              <w:tblLook w:val="04A0" w:firstRow="1" w:lastRow="0" w:firstColumn="1" w:lastColumn="0" w:noHBand="0" w:noVBand="1"/>
            </w:tblPr>
            <w:tblGrid>
              <w:gridCol w:w="1688"/>
              <w:gridCol w:w="4116"/>
            </w:tblGrid>
            <w:tr w:rsidR="001E2FB5" w14:paraId="4D660748" w14:textId="77777777" w:rsidTr="001E2FB5">
              <w:trPr>
                <w:trHeight w:val="288"/>
              </w:trPr>
              <w:tc>
                <w:tcPr>
                  <w:tcW w:w="1688" w:type="dxa"/>
                  <w:shd w:val="clear" w:color="auto" w:fill="D9E2F3" w:themeFill="accent5" w:themeFillTint="33"/>
                  <w:vAlign w:val="center"/>
                </w:tcPr>
                <w:p w14:paraId="1186263B" w14:textId="77777777" w:rsidR="001E2FB5" w:rsidRPr="00553014" w:rsidRDefault="001E2FB5" w:rsidP="001E2FB5">
                  <w:pPr>
                    <w:contextualSpacing/>
                    <w:rPr>
                      <w:rFonts w:ascii="Arial" w:hAnsi="Arial" w:cs="Arial"/>
                      <w:sz w:val="18"/>
                      <w:szCs w:val="20"/>
                      <w:lang w:val="en-GB"/>
                    </w:rPr>
                  </w:pPr>
                  <w:r w:rsidRPr="00553014">
                    <w:rPr>
                      <w:rFonts w:ascii="Arial" w:hAnsi="Arial" w:cs="Arial"/>
                      <w:sz w:val="18"/>
                      <w:szCs w:val="20"/>
                      <w:lang w:val="en-GB"/>
                    </w:rPr>
                    <w:t>Name/Position:</w:t>
                  </w:r>
                </w:p>
              </w:tc>
              <w:tc>
                <w:tcPr>
                  <w:tcW w:w="4116" w:type="dxa"/>
                  <w:vAlign w:val="center"/>
                </w:tcPr>
                <w:p w14:paraId="627569BB" w14:textId="77777777" w:rsidR="001E2FB5" w:rsidRDefault="001E2FB5" w:rsidP="001E2FB5">
                  <w:pPr>
                    <w:contextualSpacing/>
                    <w:rPr>
                      <w:rFonts w:ascii="Arial" w:hAnsi="Arial" w:cs="Arial"/>
                      <w:color w:val="FF0000"/>
                      <w:sz w:val="18"/>
                      <w:szCs w:val="20"/>
                      <w:lang w:val="en-GB"/>
                    </w:rPr>
                  </w:pPr>
                  <w:r>
                    <w:rPr>
                      <w:rFonts w:ascii="Arial" w:hAnsi="Arial" w:cs="Arial"/>
                      <w:color w:val="FF0000"/>
                      <w:sz w:val="18"/>
                      <w:szCs w:val="20"/>
                      <w:lang w:val="en-GB"/>
                    </w:rPr>
                    <w:t>Oleksandr Herasymenko</w:t>
                  </w:r>
                </w:p>
              </w:tc>
            </w:tr>
            <w:tr w:rsidR="001E2FB5" w14:paraId="07FC3550" w14:textId="77777777" w:rsidTr="001E2FB5">
              <w:trPr>
                <w:trHeight w:val="288"/>
              </w:trPr>
              <w:tc>
                <w:tcPr>
                  <w:tcW w:w="1688" w:type="dxa"/>
                  <w:shd w:val="clear" w:color="auto" w:fill="D9E2F3" w:themeFill="accent5" w:themeFillTint="33"/>
                  <w:vAlign w:val="center"/>
                </w:tcPr>
                <w:p w14:paraId="5E323D4E" w14:textId="77777777" w:rsidR="001E2FB5" w:rsidRPr="00553014" w:rsidRDefault="001E2FB5" w:rsidP="001E2FB5">
                  <w:pPr>
                    <w:contextualSpacing/>
                    <w:rPr>
                      <w:rFonts w:ascii="Arial" w:hAnsi="Arial" w:cs="Arial"/>
                      <w:sz w:val="18"/>
                      <w:szCs w:val="20"/>
                      <w:lang w:val="en-GB"/>
                    </w:rPr>
                  </w:pPr>
                  <w:r w:rsidRPr="00553014">
                    <w:rPr>
                      <w:rFonts w:ascii="Arial" w:hAnsi="Arial" w:cs="Arial"/>
                      <w:sz w:val="18"/>
                      <w:szCs w:val="20"/>
                      <w:lang w:val="en-GB"/>
                    </w:rPr>
                    <w:t>Physical Address:</w:t>
                  </w:r>
                </w:p>
              </w:tc>
              <w:tc>
                <w:tcPr>
                  <w:tcW w:w="4116" w:type="dxa"/>
                  <w:vAlign w:val="center"/>
                </w:tcPr>
                <w:p w14:paraId="4866C59B" w14:textId="77777777" w:rsidR="001E2FB5" w:rsidRPr="001A058B" w:rsidRDefault="001E2FB5" w:rsidP="001E2FB5">
                  <w:pPr>
                    <w:contextualSpacing/>
                    <w:rPr>
                      <w:rFonts w:ascii="Arial" w:hAnsi="Arial" w:cs="Arial"/>
                      <w:color w:val="FF0000"/>
                      <w:sz w:val="18"/>
                      <w:szCs w:val="20"/>
                      <w:lang w:val="en-GB"/>
                    </w:rPr>
                  </w:pPr>
                  <w:r w:rsidRPr="001A058B">
                    <w:rPr>
                      <w:rFonts w:ascii="Arial" w:hAnsi="Arial" w:cs="Arial"/>
                      <w:color w:val="FF0000"/>
                      <w:sz w:val="18"/>
                      <w:szCs w:val="20"/>
                      <w:lang w:val="en-GB"/>
                    </w:rPr>
                    <w:t>UA, Kyiv office HIA</w:t>
                  </w:r>
                </w:p>
                <w:p w14:paraId="29B7B735" w14:textId="77777777" w:rsidR="001E2FB5" w:rsidRDefault="001E2FB5" w:rsidP="001E2FB5">
                  <w:pPr>
                    <w:contextualSpacing/>
                    <w:rPr>
                      <w:rFonts w:ascii="Arial" w:hAnsi="Arial" w:cs="Arial"/>
                      <w:color w:val="FF0000"/>
                      <w:sz w:val="18"/>
                      <w:szCs w:val="20"/>
                      <w:lang w:val="en-GB"/>
                    </w:rPr>
                  </w:pPr>
                  <w:proofErr w:type="spellStart"/>
                  <w:r w:rsidRPr="001A058B">
                    <w:rPr>
                      <w:rFonts w:ascii="Arial" w:hAnsi="Arial" w:cs="Arial"/>
                      <w:color w:val="FF0000"/>
                      <w:sz w:val="18"/>
                      <w:szCs w:val="20"/>
                      <w:lang w:val="en-GB"/>
                    </w:rPr>
                    <w:t>Hryhoriya</w:t>
                  </w:r>
                  <w:proofErr w:type="spellEnd"/>
                  <w:r w:rsidRPr="001A058B">
                    <w:rPr>
                      <w:rFonts w:ascii="Arial" w:hAnsi="Arial" w:cs="Arial"/>
                      <w:color w:val="FF0000"/>
                      <w:sz w:val="18"/>
                      <w:szCs w:val="20"/>
                      <w:lang w:val="en-GB"/>
                    </w:rPr>
                    <w:t xml:space="preserve"> </w:t>
                  </w:r>
                  <w:proofErr w:type="spellStart"/>
                  <w:r w:rsidRPr="001A058B">
                    <w:rPr>
                      <w:rFonts w:ascii="Arial" w:hAnsi="Arial" w:cs="Arial"/>
                      <w:color w:val="FF0000"/>
                      <w:sz w:val="18"/>
                      <w:szCs w:val="20"/>
                      <w:lang w:val="en-GB"/>
                    </w:rPr>
                    <w:t>Skovorody</w:t>
                  </w:r>
                  <w:proofErr w:type="spellEnd"/>
                  <w:r w:rsidRPr="001A058B">
                    <w:rPr>
                      <w:rFonts w:ascii="Arial" w:hAnsi="Arial" w:cs="Arial"/>
                      <w:color w:val="FF0000"/>
                      <w:sz w:val="18"/>
                      <w:szCs w:val="20"/>
                      <w:lang w:val="en-GB"/>
                    </w:rPr>
                    <w:t xml:space="preserve"> str., 17V, 02000</w:t>
                  </w:r>
                </w:p>
              </w:tc>
            </w:tr>
          </w:tbl>
          <w:p w14:paraId="5B12FB6B" w14:textId="1B0F0B94" w:rsidR="00D44E80" w:rsidRPr="00FC5455" w:rsidRDefault="00D44E80" w:rsidP="00D44E80">
            <w:pPr>
              <w:contextualSpacing/>
              <w:rPr>
                <w:rFonts w:ascii="Arial" w:hAnsi="Arial" w:cs="Arial"/>
                <w:color w:val="FF0000"/>
                <w:sz w:val="18"/>
                <w:szCs w:val="20"/>
                <w:lang w:val="en-GB"/>
              </w:rPr>
            </w:pPr>
          </w:p>
        </w:tc>
      </w:tr>
      <w:tr w:rsidR="00D44E80" w:rsidRPr="00FC5455" w14:paraId="3A7D23A2" w14:textId="77777777" w:rsidTr="00553014">
        <w:trPr>
          <w:trHeight w:val="895"/>
        </w:trPr>
        <w:tc>
          <w:tcPr>
            <w:tcW w:w="805" w:type="dxa"/>
            <w:shd w:val="clear" w:color="auto" w:fill="D9E2F3" w:themeFill="accent5" w:themeFillTint="33"/>
          </w:tcPr>
          <w:p w14:paraId="15863C3C" w14:textId="77777777" w:rsidR="00D44E80" w:rsidRPr="006E3BF1" w:rsidRDefault="00D44E80" w:rsidP="00D44E80">
            <w:pPr>
              <w:pStyle w:val="af0"/>
              <w:numPr>
                <w:ilvl w:val="1"/>
                <w:numId w:val="1"/>
              </w:numPr>
              <w:ind w:left="160" w:right="60" w:firstLine="0"/>
              <w:rPr>
                <w:rFonts w:ascii="Arial" w:hAnsi="Arial" w:cs="Arial"/>
                <w:color w:val="000000"/>
                <w:sz w:val="18"/>
                <w:szCs w:val="20"/>
                <w:lang w:val="en-GB"/>
              </w:rPr>
            </w:pPr>
          </w:p>
        </w:tc>
        <w:tc>
          <w:tcPr>
            <w:tcW w:w="2970" w:type="dxa"/>
            <w:shd w:val="clear" w:color="auto" w:fill="D9E2F3" w:themeFill="accent5" w:themeFillTint="33"/>
          </w:tcPr>
          <w:p w14:paraId="59C17E18" w14:textId="469AC28B" w:rsidR="00D44E80" w:rsidRDefault="00D44E80" w:rsidP="00D44E80">
            <w:pPr>
              <w:contextualSpacing/>
              <w:rPr>
                <w:rFonts w:ascii="Arial" w:hAnsi="Arial" w:cs="Arial"/>
                <w:sz w:val="18"/>
                <w:szCs w:val="20"/>
                <w:lang w:val="en-GB"/>
              </w:rPr>
            </w:pPr>
            <w:r>
              <w:rPr>
                <w:rFonts w:ascii="Arial" w:hAnsi="Arial" w:cs="Arial"/>
                <w:sz w:val="18"/>
                <w:szCs w:val="20"/>
                <w:lang w:val="en-GB"/>
              </w:rPr>
              <w:t>Link for tenderers</w:t>
            </w:r>
          </w:p>
        </w:tc>
        <w:tc>
          <w:tcPr>
            <w:tcW w:w="6030" w:type="dxa"/>
          </w:tcPr>
          <w:p w14:paraId="6F0F56AD" w14:textId="3ABC5870" w:rsidR="00D44E80" w:rsidRPr="00553014" w:rsidRDefault="001E2FB5" w:rsidP="00D44E80">
            <w:pPr>
              <w:contextualSpacing/>
              <w:rPr>
                <w:rFonts w:ascii="Arial" w:hAnsi="Arial" w:cs="Arial"/>
                <w:sz w:val="18"/>
                <w:szCs w:val="20"/>
                <w:lang w:val="en-GB"/>
              </w:rPr>
            </w:pPr>
            <w:r w:rsidRPr="00AB38E9">
              <w:rPr>
                <w:rFonts w:ascii="Arial" w:hAnsi="Arial" w:cs="Arial"/>
                <w:sz w:val="18"/>
                <w:szCs w:val="20"/>
                <w:lang w:val="en-GB"/>
              </w:rPr>
              <w:t>https://playtender.com.ua/</w:t>
            </w:r>
          </w:p>
        </w:tc>
      </w:tr>
      <w:tr w:rsidR="00D44E80" w:rsidRPr="00FC5455" w14:paraId="03A9DA0C" w14:textId="77777777" w:rsidTr="00553014">
        <w:tc>
          <w:tcPr>
            <w:tcW w:w="805" w:type="dxa"/>
            <w:shd w:val="clear" w:color="auto" w:fill="2F5496" w:themeFill="accent5" w:themeFillShade="BF"/>
          </w:tcPr>
          <w:p w14:paraId="0BACCA9F" w14:textId="77777777" w:rsidR="00D44E80" w:rsidRPr="006E3BF1" w:rsidRDefault="00D44E80" w:rsidP="00CB3DFE">
            <w:pPr>
              <w:pStyle w:val="af0"/>
              <w:numPr>
                <w:ilvl w:val="0"/>
                <w:numId w:val="1"/>
              </w:numPr>
              <w:spacing w:before="60" w:after="60"/>
              <w:ind w:left="158" w:right="58" w:firstLine="0"/>
              <w:rPr>
                <w:rFonts w:ascii="Arial" w:hAnsi="Arial" w:cs="Arial"/>
                <w:b/>
                <w:color w:val="FFFFFF" w:themeColor="background1"/>
                <w:sz w:val="18"/>
                <w:szCs w:val="20"/>
                <w:lang w:val="en-GB"/>
              </w:rPr>
            </w:pPr>
          </w:p>
        </w:tc>
        <w:tc>
          <w:tcPr>
            <w:tcW w:w="9000" w:type="dxa"/>
            <w:gridSpan w:val="2"/>
            <w:shd w:val="clear" w:color="auto" w:fill="2F5496" w:themeFill="accent5" w:themeFillShade="BF"/>
          </w:tcPr>
          <w:p w14:paraId="60874E31" w14:textId="0EE0D3A1" w:rsidR="00D44E80" w:rsidRDefault="00D44E80" w:rsidP="00CB3DFE">
            <w:pPr>
              <w:spacing w:before="60" w:after="60"/>
              <w:contextualSpacing/>
              <w:rPr>
                <w:rFonts w:ascii="Arial" w:hAnsi="Arial" w:cs="Arial"/>
                <w:b/>
                <w:color w:val="FFFFFF" w:themeColor="background1"/>
                <w:sz w:val="18"/>
                <w:szCs w:val="20"/>
                <w:lang w:val="en-GB"/>
              </w:rPr>
            </w:pPr>
            <w:r w:rsidRPr="00FC5455">
              <w:rPr>
                <w:rFonts w:ascii="Arial" w:hAnsi="Arial" w:cs="Arial"/>
                <w:b/>
                <w:color w:val="FFFFFF" w:themeColor="background1"/>
                <w:sz w:val="18"/>
                <w:szCs w:val="20"/>
                <w:lang w:val="en-GB"/>
              </w:rPr>
              <w:t>Timeline</w:t>
            </w:r>
            <w:r>
              <w:rPr>
                <w:rFonts w:ascii="Arial" w:hAnsi="Arial" w:cs="Arial"/>
                <w:b/>
                <w:color w:val="FFFFFF" w:themeColor="background1"/>
                <w:sz w:val="18"/>
                <w:szCs w:val="20"/>
                <w:lang w:val="en-GB"/>
              </w:rPr>
              <w:t>, tender submission &amp; opening</w:t>
            </w:r>
          </w:p>
          <w:p w14:paraId="582E4F6C" w14:textId="3C61234C" w:rsidR="00D44E80" w:rsidRPr="00FC5455" w:rsidRDefault="00D44E80" w:rsidP="00CB3DFE">
            <w:pPr>
              <w:spacing w:before="60" w:after="60"/>
              <w:contextualSpacing/>
              <w:rPr>
                <w:rFonts w:ascii="Arial" w:hAnsi="Arial" w:cs="Arial"/>
                <w:b/>
                <w:color w:val="FFFFFF" w:themeColor="background1"/>
                <w:sz w:val="18"/>
                <w:szCs w:val="20"/>
                <w:lang w:val="en-GB"/>
              </w:rPr>
            </w:pPr>
            <w:r>
              <w:rPr>
                <w:rFonts w:ascii="Arial" w:hAnsi="Arial" w:cs="Arial"/>
                <w:color w:val="FFFFFF" w:themeColor="background1"/>
                <w:sz w:val="18"/>
                <w:szCs w:val="20"/>
                <w:lang w:val="en-GB"/>
              </w:rPr>
              <w:t>(dates &amp; hours are as per contracting authority time zone)</w:t>
            </w:r>
          </w:p>
        </w:tc>
      </w:tr>
      <w:tr w:rsidR="002D6D82" w:rsidRPr="00FC5455" w14:paraId="333C2382" w14:textId="77777777" w:rsidTr="00553014">
        <w:tc>
          <w:tcPr>
            <w:tcW w:w="805" w:type="dxa"/>
            <w:shd w:val="clear" w:color="auto" w:fill="D9E2F3" w:themeFill="accent5" w:themeFillTint="33"/>
          </w:tcPr>
          <w:p w14:paraId="2F4F912C" w14:textId="77777777" w:rsidR="002D6D82" w:rsidRPr="006E3BF1" w:rsidRDefault="002D6D82" w:rsidP="002D6D82">
            <w:pPr>
              <w:pStyle w:val="af0"/>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1A8113E3" w14:textId="50FB955B" w:rsidR="002D6D82" w:rsidRPr="00FC5455" w:rsidRDefault="002D6D82" w:rsidP="002D6D82">
            <w:pPr>
              <w:contextualSpacing/>
              <w:rPr>
                <w:rFonts w:ascii="Arial" w:hAnsi="Arial" w:cs="Arial"/>
                <w:sz w:val="18"/>
                <w:szCs w:val="20"/>
                <w:lang w:val="en-GB"/>
              </w:rPr>
            </w:pPr>
            <w:r w:rsidRPr="00FC5455">
              <w:rPr>
                <w:rFonts w:ascii="Arial" w:hAnsi="Arial" w:cs="Arial"/>
                <w:sz w:val="18"/>
                <w:szCs w:val="20"/>
                <w:lang w:val="en-GB"/>
              </w:rPr>
              <w:t xml:space="preserve">Date of issue </w:t>
            </w:r>
            <w:r>
              <w:rPr>
                <w:rFonts w:ascii="Arial" w:hAnsi="Arial" w:cs="Arial"/>
                <w:sz w:val="18"/>
                <w:szCs w:val="20"/>
                <w:lang w:val="en-GB"/>
              </w:rPr>
              <w:t>of the Invitation to tender</w:t>
            </w:r>
            <w:r w:rsidRPr="00FC5455">
              <w:rPr>
                <w:rFonts w:ascii="Arial" w:hAnsi="Arial" w:cs="Arial"/>
                <w:sz w:val="18"/>
                <w:szCs w:val="20"/>
                <w:lang w:val="en-GB"/>
              </w:rPr>
              <w:t xml:space="preserve"> </w:t>
            </w:r>
          </w:p>
        </w:tc>
        <w:sdt>
          <w:sdtPr>
            <w:rPr>
              <w:rFonts w:ascii="Arial" w:hAnsi="Arial" w:cs="Arial"/>
              <w:sz w:val="18"/>
              <w:szCs w:val="20"/>
              <w:highlight w:val="lightGray"/>
              <w:lang w:val="en-GB"/>
            </w:rPr>
            <w:id w:val="-116831195"/>
            <w:placeholder>
              <w:docPart w:val="1ADC1E1499E14D169C8E8162BC57382C"/>
            </w:placeholder>
            <w:date w:fullDate="2024-05-30T00:00:00Z">
              <w:dateFormat w:val="M/d/yyyy"/>
              <w:lid w:val="en-US"/>
              <w:storeMappedDataAs w:val="dateTime"/>
              <w:calendar w:val="gregorian"/>
            </w:date>
          </w:sdtPr>
          <w:sdtEndPr/>
          <w:sdtContent>
            <w:tc>
              <w:tcPr>
                <w:tcW w:w="6030" w:type="dxa"/>
              </w:tcPr>
              <w:p w14:paraId="64E4A934" w14:textId="68BCBAB5" w:rsidR="002D6D82" w:rsidRDefault="00D05BA5" w:rsidP="002D6D82">
                <w:r>
                  <w:rPr>
                    <w:rFonts w:ascii="Arial" w:hAnsi="Arial" w:cs="Arial"/>
                    <w:sz w:val="18"/>
                    <w:szCs w:val="20"/>
                    <w:highlight w:val="lightGray"/>
                    <w:lang w:val="en-US"/>
                  </w:rPr>
                  <w:t>5/</w:t>
                </w:r>
                <w:r>
                  <w:rPr>
                    <w:rFonts w:ascii="Arial" w:hAnsi="Arial" w:cs="Arial"/>
                    <w:sz w:val="18"/>
                    <w:szCs w:val="20"/>
                    <w:highlight w:val="lightGray"/>
                    <w:lang w:val="uk-UA"/>
                  </w:rPr>
                  <w:t>30</w:t>
                </w:r>
                <w:r w:rsidR="009A7E1C">
                  <w:rPr>
                    <w:rFonts w:ascii="Arial" w:hAnsi="Arial" w:cs="Arial"/>
                    <w:sz w:val="18"/>
                    <w:szCs w:val="20"/>
                    <w:highlight w:val="lightGray"/>
                    <w:lang w:val="en-US"/>
                  </w:rPr>
                  <w:t>/2024</w:t>
                </w:r>
              </w:p>
            </w:tc>
          </w:sdtContent>
        </w:sdt>
      </w:tr>
      <w:tr w:rsidR="002D6D82" w:rsidRPr="00FC5455" w14:paraId="09535A77" w14:textId="77777777" w:rsidTr="00553014">
        <w:tc>
          <w:tcPr>
            <w:tcW w:w="805" w:type="dxa"/>
            <w:shd w:val="clear" w:color="auto" w:fill="D9E2F3" w:themeFill="accent5" w:themeFillTint="33"/>
          </w:tcPr>
          <w:p w14:paraId="23F343AA" w14:textId="77777777" w:rsidR="002D6D82" w:rsidRPr="006E3BF1" w:rsidRDefault="002D6D82" w:rsidP="002D6D82">
            <w:pPr>
              <w:pStyle w:val="af0"/>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46779877" w14:textId="5A6D1655" w:rsidR="002D6D82" w:rsidRPr="00FC5455" w:rsidRDefault="002D6D82" w:rsidP="002D6D82">
            <w:pPr>
              <w:contextualSpacing/>
              <w:rPr>
                <w:rFonts w:ascii="Arial" w:hAnsi="Arial" w:cs="Arial"/>
                <w:sz w:val="18"/>
                <w:szCs w:val="20"/>
                <w:lang w:val="en-GB"/>
              </w:rPr>
            </w:pPr>
            <w:r w:rsidRPr="00FC5455">
              <w:rPr>
                <w:rFonts w:ascii="Arial" w:hAnsi="Arial" w:cs="Arial"/>
                <w:sz w:val="18"/>
                <w:szCs w:val="20"/>
                <w:lang w:val="en-GB"/>
              </w:rPr>
              <w:t xml:space="preserve">Deadline for submission of </w:t>
            </w:r>
            <w:r>
              <w:rPr>
                <w:rFonts w:ascii="Arial" w:hAnsi="Arial" w:cs="Arial"/>
                <w:sz w:val="18"/>
                <w:szCs w:val="20"/>
                <w:lang w:val="en-GB"/>
              </w:rPr>
              <w:t>tenders (</w:t>
            </w:r>
            <w:r w:rsidRPr="00D44E80">
              <w:rPr>
                <w:rFonts w:ascii="Arial" w:hAnsi="Arial" w:cs="Arial"/>
                <w:sz w:val="18"/>
                <w:szCs w:val="20"/>
                <w:lang w:val="en-GB"/>
              </w:rPr>
              <w:t>Date &amp; Hour</w:t>
            </w:r>
            <w:r w:rsidRPr="006C6293">
              <w:rPr>
                <w:rFonts w:ascii="Arial" w:hAnsi="Arial" w:cs="Arial"/>
                <w:b/>
                <w:sz w:val="18"/>
                <w:szCs w:val="20"/>
                <w:lang w:val="en-GB"/>
              </w:rPr>
              <w:t>)</w:t>
            </w:r>
          </w:p>
        </w:tc>
        <w:sdt>
          <w:sdtPr>
            <w:alias w:val="Date &amp; Hour"/>
            <w:tag w:val="Date &amp; Hour"/>
            <w:id w:val="-187453188"/>
            <w:placeholder>
              <w:docPart w:val="F14A0AD247DB48BFB4A14DF2FCE7091E"/>
            </w:placeholder>
            <w:date w:fullDate="2024-06-13T23:59:00Z">
              <w:dateFormat w:val="M/d/yyyy HH:mm"/>
              <w:lid w:val="en-US"/>
              <w:storeMappedDataAs w:val="dateTime"/>
              <w:calendar w:val="gregorian"/>
            </w:date>
          </w:sdtPr>
          <w:sdtEndPr/>
          <w:sdtContent>
            <w:tc>
              <w:tcPr>
                <w:tcW w:w="6030" w:type="dxa"/>
              </w:tcPr>
              <w:p w14:paraId="7520E08C" w14:textId="1750EC94" w:rsidR="002D6D82" w:rsidRDefault="00D05BA5" w:rsidP="009A7E1C">
                <w:r>
                  <w:rPr>
                    <w:lang w:val="en-US"/>
                  </w:rPr>
                  <w:t>6/1</w:t>
                </w:r>
                <w:r>
                  <w:rPr>
                    <w:lang w:val="uk-UA"/>
                  </w:rPr>
                  <w:t>3</w:t>
                </w:r>
                <w:r w:rsidR="009A7E1C">
                  <w:rPr>
                    <w:lang w:val="en-US"/>
                  </w:rPr>
                  <w:t>/2024 23:59</w:t>
                </w:r>
              </w:p>
            </w:tc>
          </w:sdtContent>
        </w:sdt>
      </w:tr>
      <w:tr w:rsidR="002D6D82" w:rsidRPr="00FC5455" w14:paraId="2143E44D" w14:textId="77777777" w:rsidTr="00553014">
        <w:tc>
          <w:tcPr>
            <w:tcW w:w="805" w:type="dxa"/>
            <w:shd w:val="clear" w:color="auto" w:fill="D9E2F3" w:themeFill="accent5" w:themeFillTint="33"/>
          </w:tcPr>
          <w:p w14:paraId="252AF01F" w14:textId="77777777" w:rsidR="002D6D82" w:rsidRPr="006E3BF1" w:rsidRDefault="002D6D82" w:rsidP="002D6D82">
            <w:pPr>
              <w:pStyle w:val="af0"/>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7B4A8A15" w14:textId="388ED423" w:rsidR="002D6D82" w:rsidRPr="00FC5455" w:rsidRDefault="002D6D82" w:rsidP="002D6D82">
            <w:pPr>
              <w:contextualSpacing/>
              <w:rPr>
                <w:rFonts w:ascii="Arial" w:hAnsi="Arial" w:cs="Arial"/>
                <w:sz w:val="18"/>
                <w:szCs w:val="20"/>
                <w:lang w:val="en-GB"/>
              </w:rPr>
            </w:pPr>
            <w:r w:rsidRPr="00FC5455">
              <w:rPr>
                <w:rFonts w:ascii="Arial" w:hAnsi="Arial" w:cs="Arial"/>
                <w:sz w:val="18"/>
                <w:szCs w:val="20"/>
                <w:lang w:val="en-GB"/>
              </w:rPr>
              <w:t xml:space="preserve">Deadline for </w:t>
            </w:r>
            <w:r>
              <w:rPr>
                <w:rFonts w:ascii="Arial" w:hAnsi="Arial" w:cs="Arial"/>
                <w:sz w:val="18"/>
                <w:szCs w:val="20"/>
                <w:lang w:val="en-GB"/>
              </w:rPr>
              <w:t xml:space="preserve">sending </w:t>
            </w:r>
            <w:r w:rsidRPr="00FC5455">
              <w:rPr>
                <w:rFonts w:ascii="Arial" w:hAnsi="Arial" w:cs="Arial"/>
                <w:sz w:val="18"/>
                <w:szCs w:val="20"/>
                <w:lang w:val="en-GB"/>
              </w:rPr>
              <w:t>questions</w:t>
            </w:r>
            <w:r>
              <w:rPr>
                <w:rFonts w:ascii="Arial" w:hAnsi="Arial" w:cs="Arial"/>
                <w:sz w:val="18"/>
                <w:szCs w:val="20"/>
                <w:lang w:val="en-GB"/>
              </w:rPr>
              <w:t xml:space="preserve"> to contracting authority</w:t>
            </w:r>
          </w:p>
        </w:tc>
        <w:tc>
          <w:tcPr>
            <w:tcW w:w="6030" w:type="dxa"/>
          </w:tcPr>
          <w:p w14:paraId="75A04A00" w14:textId="433EF500" w:rsidR="002D6D82" w:rsidRDefault="00E412CD" w:rsidP="002D6D82">
            <w:sdt>
              <w:sdtPr>
                <w:id w:val="484835994"/>
                <w:placeholder>
                  <w:docPart w:val="68D785FDB1764683B78E8F15C3B6FAF8"/>
                </w:placeholder>
                <w:comboBox>
                  <w:listItem w:value="Choose an item."/>
                  <w:listItem w:displayText="3" w:value="3"/>
                  <w:listItem w:displayText="4" w:value="4"/>
                  <w:listItem w:displayText="5" w:value="5"/>
                  <w:listItem w:displayText="6" w:value="6"/>
                </w:comboBox>
              </w:sdtPr>
              <w:sdtEndPr/>
              <w:sdtContent>
                <w:r w:rsidR="001E2FB5">
                  <w:t>4</w:t>
                </w:r>
              </w:sdtContent>
            </w:sdt>
            <w:r w:rsidR="002D6D82">
              <w:t xml:space="preserve"> days before submission deadline</w:t>
            </w:r>
          </w:p>
        </w:tc>
      </w:tr>
      <w:tr w:rsidR="002D6D82" w:rsidRPr="00FC5455" w14:paraId="5E5344BF" w14:textId="77777777" w:rsidTr="00553014">
        <w:tc>
          <w:tcPr>
            <w:tcW w:w="805" w:type="dxa"/>
            <w:shd w:val="clear" w:color="auto" w:fill="D9E2F3" w:themeFill="accent5" w:themeFillTint="33"/>
          </w:tcPr>
          <w:p w14:paraId="2BDF93C9" w14:textId="77777777" w:rsidR="002D6D82" w:rsidRPr="006E3BF1" w:rsidRDefault="002D6D82" w:rsidP="002D6D82">
            <w:pPr>
              <w:pStyle w:val="af0"/>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3B356122" w14:textId="6F0DE463" w:rsidR="002D6D82" w:rsidRPr="00FC5455" w:rsidRDefault="002D6D82" w:rsidP="002D6D82">
            <w:pPr>
              <w:contextualSpacing/>
              <w:rPr>
                <w:rFonts w:ascii="Arial" w:hAnsi="Arial" w:cs="Arial"/>
                <w:sz w:val="18"/>
                <w:szCs w:val="20"/>
                <w:lang w:val="en-GB"/>
              </w:rPr>
            </w:pPr>
            <w:r>
              <w:rPr>
                <w:rFonts w:ascii="Arial" w:hAnsi="Arial" w:cs="Arial"/>
                <w:sz w:val="18"/>
                <w:szCs w:val="20"/>
                <w:lang w:val="en-GB"/>
              </w:rPr>
              <w:t xml:space="preserve">How to send questions to the contracting </w:t>
            </w:r>
            <w:r w:rsidR="009B7A01">
              <w:rPr>
                <w:rFonts w:ascii="Arial" w:hAnsi="Arial" w:cs="Arial"/>
                <w:sz w:val="18"/>
                <w:szCs w:val="20"/>
                <w:lang w:val="en-GB"/>
              </w:rPr>
              <w:t>authority</w:t>
            </w:r>
          </w:p>
        </w:tc>
        <w:sdt>
          <w:sdtPr>
            <w:rPr>
              <w:highlight w:val="yellow"/>
            </w:rPr>
            <w:id w:val="-53702992"/>
            <w:placeholder>
              <w:docPart w:val="68D785FDB1764683B78E8F15C3B6FAF8"/>
            </w:placeholder>
            <w:dropDownList>
              <w:listItem w:value="Choose an item."/>
              <w:listItem w:displayText="Questions should be sent to contact person via email above." w:value="Questions should be sent to contact person via email above."/>
              <w:listItem w:displayText="Questions should be sent through the electronic supplier portal using the link above." w:value="Questions should be sent through the electronic supplier portal using the link above."/>
            </w:dropDownList>
          </w:sdtPr>
          <w:sdtEndPr/>
          <w:sdtContent>
            <w:tc>
              <w:tcPr>
                <w:tcW w:w="6030" w:type="dxa"/>
              </w:tcPr>
              <w:p w14:paraId="09DC2A66" w14:textId="17D67047" w:rsidR="002D6D82" w:rsidRPr="00F340D5" w:rsidRDefault="001E2FB5" w:rsidP="002D6D82">
                <w:pPr>
                  <w:rPr>
                    <w:highlight w:val="yellow"/>
                  </w:rPr>
                </w:pPr>
                <w:r>
                  <w:rPr>
                    <w:highlight w:val="yellow"/>
                  </w:rPr>
                  <w:t>Questions should be sent through the electronic supplier portal using the link above.</w:t>
                </w:r>
              </w:p>
            </w:tc>
          </w:sdtContent>
        </w:sdt>
      </w:tr>
      <w:tr w:rsidR="002D6D82" w:rsidRPr="00FC5455" w14:paraId="05D5E80A" w14:textId="77777777" w:rsidTr="00553014">
        <w:tc>
          <w:tcPr>
            <w:tcW w:w="805" w:type="dxa"/>
            <w:shd w:val="clear" w:color="auto" w:fill="D9E2F3" w:themeFill="accent5" w:themeFillTint="33"/>
          </w:tcPr>
          <w:p w14:paraId="00CF01A7" w14:textId="77777777" w:rsidR="002D6D82" w:rsidRPr="006E3BF1" w:rsidRDefault="002D6D82" w:rsidP="002D6D82">
            <w:pPr>
              <w:pStyle w:val="af0"/>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207F1978" w14:textId="0600F91C" w:rsidR="002D6D82" w:rsidRDefault="002D6D82" w:rsidP="002D6D82">
            <w:pPr>
              <w:contextualSpacing/>
              <w:rPr>
                <w:rFonts w:ascii="Arial" w:hAnsi="Arial" w:cs="Arial"/>
                <w:sz w:val="18"/>
                <w:szCs w:val="20"/>
                <w:lang w:val="en-GB"/>
              </w:rPr>
            </w:pPr>
            <w:r w:rsidRPr="000E2A8B">
              <w:rPr>
                <w:rFonts w:ascii="Arial" w:hAnsi="Arial" w:cs="Arial"/>
                <w:sz w:val="18"/>
                <w:szCs w:val="20"/>
                <w:lang w:val="en-GB"/>
              </w:rPr>
              <w:t>Last date on which clarifications are issued by the Contracting Authority</w:t>
            </w:r>
          </w:p>
        </w:tc>
        <w:tc>
          <w:tcPr>
            <w:tcW w:w="6030" w:type="dxa"/>
          </w:tcPr>
          <w:p w14:paraId="4700D41B" w14:textId="5106CF2D" w:rsidR="002D6D82" w:rsidRDefault="00E412CD" w:rsidP="002D6D82">
            <w:pPr>
              <w:rPr>
                <w:highlight w:val="yellow"/>
              </w:rPr>
            </w:pPr>
            <w:sdt>
              <w:sdtPr>
                <w:id w:val="1425601980"/>
                <w:placeholder>
                  <w:docPart w:val="BBACA01B238F45BF9757A72A8C4F0F9D"/>
                </w:placeholder>
                <w:comboBox>
                  <w:listItem w:value="Choose an item."/>
                  <w:listItem w:displayText="1" w:value="1"/>
                  <w:listItem w:displayText="2" w:value="2"/>
                  <w:listItem w:displayText="3" w:value="3"/>
                  <w:listItem w:displayText="4" w:value="4"/>
                  <w:listItem w:displayText="5" w:value="5"/>
                  <w:listItem w:displayText="6" w:value="6"/>
                </w:comboBox>
              </w:sdtPr>
              <w:sdtEndPr/>
              <w:sdtContent>
                <w:r w:rsidR="001E2FB5">
                  <w:t>3</w:t>
                </w:r>
              </w:sdtContent>
            </w:sdt>
            <w:r w:rsidR="002D6D82">
              <w:t xml:space="preserve"> days before submission deadline</w:t>
            </w:r>
          </w:p>
        </w:tc>
      </w:tr>
      <w:tr w:rsidR="001E2FB5" w:rsidRPr="00FC5455" w14:paraId="3FFC86ED" w14:textId="77777777" w:rsidTr="00553014">
        <w:tc>
          <w:tcPr>
            <w:tcW w:w="805" w:type="dxa"/>
            <w:shd w:val="clear" w:color="auto" w:fill="D9E2F3" w:themeFill="accent5" w:themeFillTint="33"/>
          </w:tcPr>
          <w:p w14:paraId="17F373C7" w14:textId="77777777" w:rsidR="001E2FB5" w:rsidRPr="006E3BF1" w:rsidRDefault="001E2FB5" w:rsidP="001E2FB5">
            <w:pPr>
              <w:pStyle w:val="af0"/>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71AD54C9" w14:textId="6EC3B4F1" w:rsidR="001E2FB5" w:rsidRPr="00FC5455" w:rsidRDefault="001E2FB5" w:rsidP="001E2FB5">
            <w:pPr>
              <w:contextualSpacing/>
              <w:rPr>
                <w:rFonts w:ascii="Arial" w:hAnsi="Arial" w:cs="Arial"/>
                <w:sz w:val="18"/>
                <w:szCs w:val="20"/>
                <w:lang w:val="en-GB"/>
              </w:rPr>
            </w:pPr>
            <w:r>
              <w:rPr>
                <w:rFonts w:ascii="Arial" w:hAnsi="Arial" w:cs="Arial"/>
                <w:sz w:val="18"/>
                <w:szCs w:val="20"/>
                <w:lang w:val="en-GB"/>
              </w:rPr>
              <w:t>Tender submission procedure</w:t>
            </w:r>
          </w:p>
        </w:tc>
        <w:tc>
          <w:tcPr>
            <w:tcW w:w="6030" w:type="dxa"/>
          </w:tcPr>
          <w:p w14:paraId="0425185A" w14:textId="77777777" w:rsidR="001E2FB5" w:rsidRDefault="001E2FB5" w:rsidP="001E2FB5">
            <w:pPr>
              <w:rPr>
                <w:rFonts w:ascii="Arial" w:hAnsi="Arial" w:cs="Arial"/>
                <w:szCs w:val="20"/>
                <w:lang w:val="en-GB"/>
              </w:rPr>
            </w:pPr>
            <w:r>
              <w:rPr>
                <w:rFonts w:ascii="Arial" w:hAnsi="Arial" w:cs="Arial"/>
                <w:szCs w:val="20"/>
                <w:lang w:val="en-GB"/>
              </w:rPr>
              <w:t xml:space="preserve">Tenders </w:t>
            </w:r>
            <w:proofErr w:type="gramStart"/>
            <w:r>
              <w:rPr>
                <w:rFonts w:ascii="Arial" w:hAnsi="Arial" w:cs="Arial"/>
                <w:szCs w:val="20"/>
                <w:lang w:val="en-GB"/>
              </w:rPr>
              <w:t>must be submitted</w:t>
            </w:r>
            <w:proofErr w:type="gramEnd"/>
            <w:r>
              <w:rPr>
                <w:rFonts w:ascii="Arial" w:hAnsi="Arial" w:cs="Arial"/>
                <w:szCs w:val="20"/>
                <w:lang w:val="en-GB"/>
              </w:rPr>
              <w:t xml:space="preserve"> using the link in 1.6.</w:t>
            </w:r>
          </w:p>
          <w:p w14:paraId="219A8567" w14:textId="1E23E793" w:rsidR="001E2FB5" w:rsidRDefault="001E2FB5" w:rsidP="001E2FB5">
            <w:r>
              <w:rPr>
                <w:rFonts w:ascii="Arial" w:hAnsi="Arial" w:cs="Arial"/>
                <w:szCs w:val="20"/>
                <w:lang w:val="en-GB"/>
              </w:rPr>
              <w:t>Questions with application should be submitted through the online tendering platforms</w:t>
            </w:r>
          </w:p>
        </w:tc>
      </w:tr>
      <w:tr w:rsidR="002D6D82" w:rsidRPr="00FC5455" w14:paraId="05E4B665" w14:textId="77777777" w:rsidTr="00553014">
        <w:tc>
          <w:tcPr>
            <w:tcW w:w="805" w:type="dxa"/>
            <w:shd w:val="clear" w:color="auto" w:fill="D9E2F3" w:themeFill="accent5" w:themeFillTint="33"/>
          </w:tcPr>
          <w:p w14:paraId="687AB7E4" w14:textId="77777777" w:rsidR="002D6D82" w:rsidRPr="006E3BF1" w:rsidRDefault="002D6D82" w:rsidP="002D6D82">
            <w:pPr>
              <w:pStyle w:val="af0"/>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46EDA68E" w14:textId="25FEAFFE" w:rsidR="002D6D82" w:rsidRPr="00FC5455" w:rsidRDefault="002D6D82" w:rsidP="002D6D82">
            <w:pPr>
              <w:contextualSpacing/>
              <w:rPr>
                <w:rFonts w:ascii="Arial" w:hAnsi="Arial" w:cs="Arial"/>
                <w:sz w:val="18"/>
                <w:szCs w:val="20"/>
                <w:lang w:val="en-GB"/>
              </w:rPr>
            </w:pPr>
            <w:r w:rsidRPr="00FC5455">
              <w:rPr>
                <w:rFonts w:ascii="Arial" w:hAnsi="Arial" w:cs="Arial"/>
                <w:sz w:val="18"/>
                <w:szCs w:val="20"/>
                <w:lang w:val="en-GB"/>
              </w:rPr>
              <w:t xml:space="preserve">Tender opening </w:t>
            </w:r>
            <w:r w:rsidR="000D1C78">
              <w:rPr>
                <w:rFonts w:ascii="Arial" w:hAnsi="Arial" w:cs="Arial"/>
                <w:sz w:val="18"/>
                <w:szCs w:val="20"/>
                <w:lang w:val="en-GB"/>
              </w:rPr>
              <w:t xml:space="preserve">session </w:t>
            </w:r>
            <w:r w:rsidRPr="00FC5455">
              <w:rPr>
                <w:rFonts w:ascii="Arial" w:hAnsi="Arial" w:cs="Arial"/>
                <w:sz w:val="18"/>
                <w:szCs w:val="20"/>
                <w:lang w:val="en-GB"/>
              </w:rPr>
              <w:t>date</w:t>
            </w:r>
            <w:r>
              <w:rPr>
                <w:rFonts w:ascii="Arial" w:hAnsi="Arial" w:cs="Arial"/>
                <w:sz w:val="18"/>
                <w:szCs w:val="20"/>
                <w:lang w:val="en-GB"/>
              </w:rPr>
              <w:t>, hour</w:t>
            </w:r>
            <w:r w:rsidRPr="00FC5455">
              <w:rPr>
                <w:rFonts w:ascii="Arial" w:hAnsi="Arial" w:cs="Arial"/>
                <w:sz w:val="18"/>
                <w:szCs w:val="20"/>
                <w:lang w:val="en-GB"/>
              </w:rPr>
              <w:t xml:space="preserve"> &amp; location</w:t>
            </w:r>
          </w:p>
        </w:tc>
        <w:tc>
          <w:tcPr>
            <w:tcW w:w="6030" w:type="dxa"/>
          </w:tcPr>
          <w:sdt>
            <w:sdtPr>
              <w:rPr>
                <w:rFonts w:ascii="Arial" w:hAnsi="Arial" w:cs="Arial"/>
                <w:sz w:val="18"/>
                <w:szCs w:val="20"/>
                <w:highlight w:val="lightGray"/>
                <w:lang w:val="en-GB"/>
              </w:rPr>
              <w:id w:val="802805937"/>
              <w:placeholder>
                <w:docPart w:val="0D68384C943D461586BE3F26EB90976F"/>
              </w:placeholder>
              <w:date w:fullDate="2024-06-13T00:00:00Z">
                <w:dateFormat w:val="M/d/yyyy"/>
                <w:lid w:val="en-US"/>
                <w:storeMappedDataAs w:val="dateTime"/>
                <w:calendar w:val="gregorian"/>
              </w:date>
            </w:sdtPr>
            <w:sdtEndPr/>
            <w:sdtContent>
              <w:p w14:paraId="4F63B1DE" w14:textId="08EC5832" w:rsidR="002D6D82" w:rsidRDefault="009A7E1C" w:rsidP="002D6D82">
                <w:pPr>
                  <w:contextualSpacing/>
                  <w:rPr>
                    <w:rFonts w:ascii="Arial" w:hAnsi="Arial" w:cs="Arial"/>
                    <w:sz w:val="18"/>
                    <w:szCs w:val="20"/>
                    <w:highlight w:val="lightGray"/>
                    <w:lang w:val="en-GB"/>
                  </w:rPr>
                </w:pPr>
                <w:r>
                  <w:rPr>
                    <w:rFonts w:ascii="Arial" w:hAnsi="Arial" w:cs="Arial"/>
                    <w:sz w:val="18"/>
                    <w:szCs w:val="20"/>
                    <w:highlight w:val="lightGray"/>
                    <w:lang w:val="en-US"/>
                  </w:rPr>
                  <w:t>6/13/2024</w:t>
                </w:r>
              </w:p>
            </w:sdtContent>
          </w:sdt>
          <w:p w14:paraId="261B71AD" w14:textId="0FF91C1A" w:rsidR="002D6D82" w:rsidRPr="008048CE" w:rsidRDefault="001E2FB5" w:rsidP="002D6D82">
            <w:pPr>
              <w:contextualSpacing/>
              <w:rPr>
                <w:rFonts w:ascii="Arial" w:hAnsi="Arial" w:cs="Arial"/>
                <w:sz w:val="18"/>
                <w:szCs w:val="20"/>
                <w:lang w:val="en-GB"/>
              </w:rPr>
            </w:pPr>
            <w:r>
              <w:rPr>
                <w:rFonts w:ascii="Arial" w:hAnsi="Arial" w:cs="Arial"/>
                <w:sz w:val="18"/>
                <w:szCs w:val="20"/>
                <w:lang w:val="en-GB"/>
              </w:rPr>
              <w:t>Online</w:t>
            </w:r>
          </w:p>
        </w:tc>
      </w:tr>
      <w:tr w:rsidR="002D6D82" w:rsidRPr="00FC5455" w14:paraId="2FA8001C" w14:textId="77777777" w:rsidTr="00553014">
        <w:tc>
          <w:tcPr>
            <w:tcW w:w="805" w:type="dxa"/>
            <w:shd w:val="clear" w:color="auto" w:fill="D9E2F3" w:themeFill="accent5" w:themeFillTint="33"/>
          </w:tcPr>
          <w:p w14:paraId="3235EB2D" w14:textId="77777777" w:rsidR="002D6D82" w:rsidRPr="006E3BF1" w:rsidRDefault="002D6D82" w:rsidP="002D6D82">
            <w:pPr>
              <w:pStyle w:val="af0"/>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598BF6D0" w14:textId="36B27971" w:rsidR="002D6D82" w:rsidRPr="00FC5455" w:rsidRDefault="00D53951" w:rsidP="000D1C78">
            <w:pPr>
              <w:contextualSpacing/>
              <w:rPr>
                <w:rFonts w:ascii="Arial" w:hAnsi="Arial" w:cs="Arial"/>
                <w:sz w:val="18"/>
                <w:szCs w:val="20"/>
                <w:lang w:val="en-GB"/>
              </w:rPr>
            </w:pPr>
            <w:r>
              <w:rPr>
                <w:rFonts w:ascii="Arial" w:hAnsi="Arial" w:cs="Arial"/>
                <w:sz w:val="18"/>
                <w:szCs w:val="20"/>
                <w:lang w:val="en-GB"/>
              </w:rPr>
              <w:t xml:space="preserve">Tender opening </w:t>
            </w:r>
            <w:r w:rsidR="000D1C78">
              <w:rPr>
                <w:rFonts w:ascii="Arial" w:hAnsi="Arial" w:cs="Arial"/>
                <w:sz w:val="18"/>
                <w:szCs w:val="20"/>
                <w:lang w:val="en-GB"/>
              </w:rPr>
              <w:t>session</w:t>
            </w:r>
          </w:p>
        </w:tc>
        <w:tc>
          <w:tcPr>
            <w:tcW w:w="6030" w:type="dxa"/>
          </w:tcPr>
          <w:p w14:paraId="69885EC1" w14:textId="4F139567" w:rsidR="000D1C78" w:rsidRPr="001E2FB5" w:rsidRDefault="000D1C78" w:rsidP="001E2FB5">
            <w:pPr>
              <w:contextualSpacing/>
              <w:rPr>
                <w:rFonts w:ascii="Arial" w:hAnsi="Arial" w:cs="Arial"/>
                <w:sz w:val="18"/>
                <w:szCs w:val="20"/>
                <w:lang w:val="en-GB"/>
              </w:rPr>
            </w:pPr>
            <w:r w:rsidRPr="000D1C78">
              <w:rPr>
                <w:rFonts w:ascii="Arial" w:hAnsi="Arial" w:cs="Arial"/>
                <w:sz w:val="18"/>
                <w:szCs w:val="20"/>
                <w:lang w:val="en-GB"/>
              </w:rPr>
              <w:t xml:space="preserve">Tender opening session </w:t>
            </w:r>
            <w:proofErr w:type="gramStart"/>
            <w:r w:rsidRPr="000D1C78">
              <w:rPr>
                <w:rFonts w:ascii="Arial" w:hAnsi="Arial" w:cs="Arial"/>
                <w:sz w:val="18"/>
                <w:szCs w:val="20"/>
                <w:lang w:val="en-GB"/>
              </w:rPr>
              <w:t>is held</w:t>
            </w:r>
            <w:proofErr w:type="gramEnd"/>
            <w:r w:rsidRPr="000D1C78">
              <w:rPr>
                <w:rFonts w:ascii="Arial" w:hAnsi="Arial" w:cs="Arial"/>
                <w:sz w:val="18"/>
                <w:szCs w:val="20"/>
                <w:lang w:val="en-GB"/>
              </w:rPr>
              <w:t xml:space="preserve"> online. </w:t>
            </w:r>
            <w:r w:rsidR="001E2FB5">
              <w:rPr>
                <w:rFonts w:ascii="Arial" w:hAnsi="Arial" w:cs="Arial"/>
                <w:sz w:val="18"/>
                <w:szCs w:val="20"/>
                <w:lang w:val="en-GB"/>
              </w:rPr>
              <w:t>. Bidders will apply via the tendering platform.</w:t>
            </w:r>
          </w:p>
        </w:tc>
      </w:tr>
      <w:tr w:rsidR="002D6D82" w:rsidRPr="00FC5455" w14:paraId="432D807E" w14:textId="77777777" w:rsidTr="00553014">
        <w:tc>
          <w:tcPr>
            <w:tcW w:w="805" w:type="dxa"/>
            <w:shd w:val="clear" w:color="auto" w:fill="2F5496" w:themeFill="accent5" w:themeFillShade="BF"/>
          </w:tcPr>
          <w:p w14:paraId="3464E3BB" w14:textId="77777777" w:rsidR="002D6D82" w:rsidRPr="006E3BF1" w:rsidRDefault="002D6D82" w:rsidP="00CB3DFE">
            <w:pPr>
              <w:pStyle w:val="af0"/>
              <w:numPr>
                <w:ilvl w:val="0"/>
                <w:numId w:val="1"/>
              </w:numPr>
              <w:spacing w:before="60" w:after="60"/>
              <w:ind w:left="160" w:right="60" w:firstLine="0"/>
              <w:rPr>
                <w:rFonts w:ascii="Arial" w:hAnsi="Arial" w:cs="Arial"/>
                <w:b/>
                <w:color w:val="FFFFFF" w:themeColor="background1"/>
                <w:sz w:val="18"/>
                <w:szCs w:val="20"/>
                <w:lang w:val="en-GB"/>
              </w:rPr>
            </w:pPr>
          </w:p>
        </w:tc>
        <w:tc>
          <w:tcPr>
            <w:tcW w:w="9000" w:type="dxa"/>
            <w:gridSpan w:val="2"/>
            <w:shd w:val="clear" w:color="auto" w:fill="2F5496" w:themeFill="accent5" w:themeFillShade="BF"/>
          </w:tcPr>
          <w:p w14:paraId="01FF88BE" w14:textId="346535D6" w:rsidR="002D6D82" w:rsidRPr="00FC5455" w:rsidRDefault="002D6D82" w:rsidP="00CB3DFE">
            <w:pPr>
              <w:spacing w:before="60" w:after="60"/>
              <w:contextualSpacing/>
              <w:rPr>
                <w:rFonts w:ascii="Arial" w:hAnsi="Arial" w:cs="Arial"/>
                <w:b/>
                <w:color w:val="FFFFFF" w:themeColor="background1"/>
                <w:sz w:val="18"/>
                <w:szCs w:val="20"/>
                <w:lang w:val="en-GB"/>
              </w:rPr>
            </w:pPr>
            <w:r w:rsidRPr="00FC5455">
              <w:rPr>
                <w:rFonts w:ascii="Arial" w:hAnsi="Arial" w:cs="Arial"/>
                <w:b/>
                <w:color w:val="FFFFFF" w:themeColor="background1"/>
                <w:sz w:val="18"/>
                <w:szCs w:val="20"/>
                <w:lang w:val="en-GB"/>
              </w:rPr>
              <w:t>Content</w:t>
            </w:r>
          </w:p>
        </w:tc>
      </w:tr>
      <w:tr w:rsidR="002D6D82" w:rsidRPr="00FC5455" w14:paraId="753D9A04" w14:textId="77777777" w:rsidTr="00553014">
        <w:tc>
          <w:tcPr>
            <w:tcW w:w="805" w:type="dxa"/>
            <w:shd w:val="clear" w:color="auto" w:fill="D9E2F3" w:themeFill="accent5" w:themeFillTint="33"/>
          </w:tcPr>
          <w:p w14:paraId="43A746B4" w14:textId="77777777" w:rsidR="002D6D82" w:rsidRPr="006E3BF1" w:rsidRDefault="002D6D82" w:rsidP="002D6D82">
            <w:pPr>
              <w:pStyle w:val="af0"/>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03504B93" w14:textId="25772868" w:rsidR="002D6D82" w:rsidRPr="00FC5455" w:rsidRDefault="002D6D82" w:rsidP="002D6D82">
            <w:pPr>
              <w:contextualSpacing/>
              <w:rPr>
                <w:rFonts w:ascii="Arial" w:hAnsi="Arial" w:cs="Arial"/>
                <w:sz w:val="18"/>
                <w:szCs w:val="20"/>
                <w:lang w:val="en-GB"/>
              </w:rPr>
            </w:pPr>
            <w:r>
              <w:rPr>
                <w:rFonts w:ascii="Arial" w:hAnsi="Arial" w:cs="Arial"/>
                <w:sz w:val="18"/>
                <w:szCs w:val="20"/>
                <w:lang w:val="en-GB"/>
              </w:rPr>
              <w:t>Category of procurement</w:t>
            </w:r>
          </w:p>
        </w:tc>
        <w:tc>
          <w:tcPr>
            <w:tcW w:w="6030" w:type="dxa"/>
          </w:tcPr>
          <w:sdt>
            <w:sdtPr>
              <w:rPr>
                <w:rFonts w:ascii="Arial" w:hAnsi="Arial" w:cs="Arial"/>
                <w:sz w:val="18"/>
                <w:szCs w:val="20"/>
                <w:lang w:val="en-GB"/>
              </w:rPr>
              <w:id w:val="12498169"/>
              <w:placeholder>
                <w:docPart w:val="102E95B0AC91495080D972905A0A3073"/>
              </w:placeholder>
              <w:dropDownList>
                <w:listItem w:value="Choose an item."/>
                <w:listItem w:displayText="Supplies" w:value="Supplies"/>
                <w:listItem w:displayText="Services" w:value="Services"/>
                <w:listItem w:displayText="Works" w:value="Works"/>
                <w:listItem w:displayText="Supplies &amp; Services Combined" w:value="Supplies &amp; Services Combined"/>
              </w:dropDownList>
            </w:sdtPr>
            <w:sdtEndPr/>
            <w:sdtContent>
              <w:p w14:paraId="021EDE2A" w14:textId="1A736FBA" w:rsidR="002D6D82" w:rsidRPr="00FC5455" w:rsidRDefault="00B23C7A" w:rsidP="002D6D82">
                <w:pPr>
                  <w:contextualSpacing/>
                  <w:rPr>
                    <w:rFonts w:ascii="Arial" w:hAnsi="Arial" w:cs="Arial"/>
                    <w:sz w:val="18"/>
                    <w:szCs w:val="20"/>
                    <w:lang w:val="en-GB"/>
                  </w:rPr>
                </w:pPr>
                <w:r>
                  <w:rPr>
                    <w:rFonts w:ascii="Arial" w:hAnsi="Arial" w:cs="Arial"/>
                    <w:sz w:val="18"/>
                    <w:szCs w:val="20"/>
                    <w:lang w:val="en-GB"/>
                  </w:rPr>
                  <w:t>Services</w:t>
                </w:r>
              </w:p>
            </w:sdtContent>
          </w:sdt>
        </w:tc>
      </w:tr>
      <w:tr w:rsidR="002D6D82" w:rsidRPr="00FC5455" w14:paraId="2DD67047" w14:textId="77777777" w:rsidTr="00553014">
        <w:tc>
          <w:tcPr>
            <w:tcW w:w="805" w:type="dxa"/>
            <w:shd w:val="clear" w:color="auto" w:fill="D9E2F3" w:themeFill="accent5" w:themeFillTint="33"/>
          </w:tcPr>
          <w:p w14:paraId="666FE821" w14:textId="77777777" w:rsidR="002D6D82" w:rsidRPr="006E3BF1" w:rsidRDefault="002D6D82" w:rsidP="002D6D82">
            <w:pPr>
              <w:pStyle w:val="af0"/>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6E292F53" w14:textId="5037D9AC" w:rsidR="002D6D82" w:rsidRPr="00607AF2" w:rsidRDefault="002D6D82" w:rsidP="002D6D82">
            <w:pPr>
              <w:contextualSpacing/>
              <w:rPr>
                <w:rFonts w:ascii="Arial" w:hAnsi="Arial" w:cs="Arial"/>
                <w:sz w:val="18"/>
                <w:szCs w:val="20"/>
                <w:lang w:val="en-GB"/>
              </w:rPr>
            </w:pPr>
            <w:r w:rsidRPr="00607AF2">
              <w:rPr>
                <w:rFonts w:ascii="Arial" w:hAnsi="Arial" w:cs="Arial"/>
                <w:sz w:val="18"/>
                <w:szCs w:val="20"/>
                <w:lang w:val="en-GB"/>
              </w:rPr>
              <w:t>Scope of related services</w:t>
            </w:r>
          </w:p>
        </w:tc>
        <w:tc>
          <w:tcPr>
            <w:tcW w:w="6030" w:type="dxa"/>
          </w:tcPr>
          <w:p w14:paraId="5BD3C29C" w14:textId="77777777" w:rsidR="002D6D82" w:rsidRDefault="002D6D82" w:rsidP="002D6D82">
            <w:pPr>
              <w:contextualSpacing/>
              <w:rPr>
                <w:rFonts w:ascii="Arial" w:hAnsi="Arial" w:cs="Arial"/>
                <w:sz w:val="18"/>
                <w:szCs w:val="20"/>
                <w:lang w:val="en-GB"/>
              </w:rPr>
            </w:pPr>
          </w:p>
          <w:p w14:paraId="24F6C705" w14:textId="32CFD5D3" w:rsidR="002D6D82" w:rsidRDefault="002D6D82" w:rsidP="002D6D82">
            <w:pPr>
              <w:contextualSpacing/>
              <w:rPr>
                <w:rFonts w:ascii="Arial" w:hAnsi="Arial" w:cs="Arial"/>
                <w:sz w:val="18"/>
                <w:szCs w:val="20"/>
                <w:lang w:val="en-GB"/>
              </w:rPr>
            </w:pPr>
            <w:r w:rsidRPr="00607AF2">
              <w:rPr>
                <w:rFonts w:ascii="Arial" w:hAnsi="Arial" w:cs="Arial"/>
                <w:sz w:val="18"/>
                <w:szCs w:val="20"/>
                <w:lang w:val="en-GB"/>
              </w:rPr>
              <w:t xml:space="preserve">The subject of the contract is </w:t>
            </w:r>
            <w:r w:rsidR="00565BD6">
              <w:rPr>
                <w:rFonts w:ascii="Arial" w:hAnsi="Arial" w:cs="Arial"/>
                <w:sz w:val="18"/>
                <w:szCs w:val="20"/>
                <w:lang w:val="en-GB"/>
              </w:rPr>
              <w:t>provision of following services</w:t>
            </w:r>
            <w:r w:rsidR="00565BD6" w:rsidRPr="00607AF2">
              <w:rPr>
                <w:rFonts w:ascii="Arial" w:hAnsi="Arial" w:cs="Arial"/>
                <w:sz w:val="18"/>
                <w:szCs w:val="20"/>
                <w:lang w:val="en-GB"/>
              </w:rPr>
              <w:t>:</w:t>
            </w:r>
          </w:p>
          <w:p w14:paraId="2704E4C5" w14:textId="77777777" w:rsidR="002D6D82" w:rsidRDefault="001E2FB5" w:rsidP="002D6D82">
            <w:pPr>
              <w:contextualSpacing/>
              <w:rPr>
                <w:rFonts w:ascii="Arial" w:hAnsi="Arial" w:cs="Arial"/>
                <w:sz w:val="18"/>
                <w:szCs w:val="20"/>
                <w:lang w:val="en-GB"/>
              </w:rPr>
            </w:pPr>
            <w:r w:rsidRPr="001E2FB5">
              <w:rPr>
                <w:rFonts w:ascii="Arial" w:hAnsi="Arial" w:cs="Arial"/>
                <w:sz w:val="18"/>
                <w:szCs w:val="20"/>
                <w:lang w:val="en-GB"/>
              </w:rPr>
              <w:t>MHPSS</w:t>
            </w:r>
            <w:r>
              <w:rPr>
                <w:rFonts w:ascii="Arial" w:hAnsi="Arial" w:cs="Arial"/>
                <w:sz w:val="18"/>
                <w:szCs w:val="20"/>
                <w:lang w:val="en-GB"/>
              </w:rPr>
              <w:t xml:space="preserve"> (</w:t>
            </w:r>
            <w:r w:rsidRPr="001E2FB5">
              <w:rPr>
                <w:rFonts w:ascii="Arial" w:hAnsi="Arial" w:cs="Arial"/>
                <w:sz w:val="18"/>
                <w:szCs w:val="20"/>
                <w:lang w:val="en-GB"/>
              </w:rPr>
              <w:t>mental health and psychosocial support</w:t>
            </w:r>
            <w:r>
              <w:rPr>
                <w:rFonts w:ascii="Arial" w:hAnsi="Arial" w:cs="Arial"/>
                <w:sz w:val="18"/>
                <w:szCs w:val="20"/>
                <w:lang w:val="en-GB"/>
              </w:rPr>
              <w:t>)</w:t>
            </w:r>
            <w:r w:rsidRPr="001E2FB5">
              <w:rPr>
                <w:rFonts w:ascii="Arial" w:hAnsi="Arial" w:cs="Arial"/>
                <w:sz w:val="18"/>
                <w:szCs w:val="20"/>
                <w:lang w:val="en-GB"/>
              </w:rPr>
              <w:t xml:space="preserve"> group counselling</w:t>
            </w:r>
          </w:p>
          <w:p w14:paraId="3D096E3A" w14:textId="52E320CD" w:rsidR="009A7E1C" w:rsidRDefault="009A7E1C" w:rsidP="002D6D82">
            <w:pPr>
              <w:contextualSpacing/>
              <w:rPr>
                <w:rFonts w:ascii="Arial" w:hAnsi="Arial" w:cs="Arial"/>
                <w:sz w:val="18"/>
                <w:szCs w:val="20"/>
                <w:lang w:val="en-GB"/>
              </w:rPr>
            </w:pPr>
            <w:r>
              <w:rPr>
                <w:rFonts w:ascii="Arial" w:hAnsi="Arial" w:cs="Arial"/>
                <w:sz w:val="18"/>
                <w:szCs w:val="20"/>
                <w:lang w:val="en-GB"/>
              </w:rPr>
              <w:t xml:space="preserve">Specified in Annex 4 </w:t>
            </w:r>
            <w:proofErr w:type="spellStart"/>
            <w:r>
              <w:rPr>
                <w:rFonts w:ascii="Arial" w:hAnsi="Arial" w:cs="Arial"/>
                <w:sz w:val="18"/>
                <w:szCs w:val="20"/>
                <w:lang w:val="en-GB"/>
              </w:rPr>
              <w:t>ToR</w:t>
            </w:r>
            <w:bookmarkStart w:id="0" w:name="_GoBack"/>
            <w:bookmarkEnd w:id="0"/>
            <w:proofErr w:type="spellEnd"/>
          </w:p>
        </w:tc>
      </w:tr>
      <w:tr w:rsidR="002D6D82" w:rsidRPr="00FC5455" w14:paraId="141B5E91" w14:textId="77777777" w:rsidTr="00553014">
        <w:tc>
          <w:tcPr>
            <w:tcW w:w="805" w:type="dxa"/>
            <w:shd w:val="clear" w:color="auto" w:fill="D9E2F3" w:themeFill="accent5" w:themeFillTint="33"/>
          </w:tcPr>
          <w:p w14:paraId="6B0D4601" w14:textId="77777777" w:rsidR="002D6D82" w:rsidRPr="006E3BF1" w:rsidRDefault="002D6D82" w:rsidP="002D6D82">
            <w:pPr>
              <w:pStyle w:val="af0"/>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77438221" w14:textId="0F24800C" w:rsidR="002D6D82" w:rsidRPr="00FC5455" w:rsidRDefault="002D6D82" w:rsidP="002D6D82">
            <w:pPr>
              <w:contextualSpacing/>
              <w:rPr>
                <w:rFonts w:ascii="Arial" w:hAnsi="Arial" w:cs="Arial"/>
                <w:sz w:val="18"/>
                <w:szCs w:val="20"/>
                <w:lang w:val="en-GB"/>
              </w:rPr>
            </w:pPr>
            <w:proofErr w:type="gramStart"/>
            <w:r>
              <w:rPr>
                <w:rFonts w:ascii="Arial" w:hAnsi="Arial" w:cs="Arial"/>
                <w:sz w:val="18"/>
                <w:szCs w:val="20"/>
                <w:lang w:val="en-GB"/>
              </w:rPr>
              <w:t>Is the tender divided</w:t>
            </w:r>
            <w:proofErr w:type="gramEnd"/>
            <w:r>
              <w:rPr>
                <w:rFonts w:ascii="Arial" w:hAnsi="Arial" w:cs="Arial"/>
                <w:sz w:val="18"/>
                <w:szCs w:val="20"/>
                <w:lang w:val="en-GB"/>
              </w:rPr>
              <w:t xml:space="preserve"> into lots?</w:t>
            </w:r>
          </w:p>
        </w:tc>
        <w:tc>
          <w:tcPr>
            <w:tcW w:w="6030" w:type="dxa"/>
          </w:tcPr>
          <w:sdt>
            <w:sdtPr>
              <w:rPr>
                <w:rFonts w:ascii="Arial" w:hAnsi="Arial" w:cs="Arial"/>
                <w:sz w:val="18"/>
                <w:szCs w:val="20"/>
                <w:lang w:val="en-GB"/>
              </w:rPr>
              <w:id w:val="-1351476134"/>
              <w:placeholder>
                <w:docPart w:val="AC2F7FA9C90642A08670903294E0119F"/>
              </w:placeholder>
              <w:dropDownList>
                <w:listItem w:value="Choose an item."/>
                <w:listItem w:displayText="YES" w:value="YES"/>
                <w:listItem w:displayText="NO" w:value="NO"/>
              </w:dropDownList>
            </w:sdtPr>
            <w:sdtEndPr/>
            <w:sdtContent>
              <w:p w14:paraId="03ADE877" w14:textId="45BBF352" w:rsidR="002D6D82" w:rsidRDefault="001E2FB5" w:rsidP="002D6D82">
                <w:pPr>
                  <w:contextualSpacing/>
                  <w:rPr>
                    <w:rFonts w:ascii="Arial" w:hAnsi="Arial" w:cs="Arial"/>
                    <w:sz w:val="18"/>
                    <w:szCs w:val="20"/>
                    <w:lang w:val="en-GB"/>
                  </w:rPr>
                </w:pPr>
                <w:r>
                  <w:rPr>
                    <w:rFonts w:ascii="Arial" w:hAnsi="Arial" w:cs="Arial"/>
                    <w:sz w:val="18"/>
                    <w:szCs w:val="20"/>
                    <w:lang w:val="en-GB"/>
                  </w:rPr>
                  <w:t>NO</w:t>
                </w:r>
              </w:p>
            </w:sdtContent>
          </w:sdt>
          <w:p w14:paraId="73E4303C" w14:textId="1C98630E" w:rsidR="002D6D82" w:rsidRDefault="002D6D82" w:rsidP="002D6D82">
            <w:pPr>
              <w:contextualSpacing/>
              <w:rPr>
                <w:rFonts w:ascii="Arial" w:hAnsi="Arial" w:cs="Arial"/>
                <w:sz w:val="18"/>
                <w:szCs w:val="20"/>
                <w:lang w:val="en-GB"/>
              </w:rPr>
            </w:pPr>
          </w:p>
        </w:tc>
      </w:tr>
      <w:tr w:rsidR="002D6D82" w:rsidRPr="00FC5455" w14:paraId="6AD9D24B" w14:textId="77777777" w:rsidTr="00553014">
        <w:tc>
          <w:tcPr>
            <w:tcW w:w="805" w:type="dxa"/>
            <w:shd w:val="clear" w:color="auto" w:fill="D9E2F3" w:themeFill="accent5" w:themeFillTint="33"/>
          </w:tcPr>
          <w:p w14:paraId="1CB6095E" w14:textId="77777777" w:rsidR="002D6D82" w:rsidRPr="006E3BF1" w:rsidRDefault="002D6D82" w:rsidP="002D6D82">
            <w:pPr>
              <w:pStyle w:val="af0"/>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0E922B8D" w14:textId="210FFE7B" w:rsidR="002D6D82" w:rsidRPr="00FC5455" w:rsidRDefault="002D6D82" w:rsidP="002D6D82">
            <w:pPr>
              <w:contextualSpacing/>
              <w:rPr>
                <w:rFonts w:ascii="Arial" w:hAnsi="Arial" w:cs="Arial"/>
                <w:sz w:val="18"/>
                <w:szCs w:val="20"/>
                <w:lang w:val="en-GB"/>
              </w:rPr>
            </w:pPr>
            <w:r w:rsidRPr="00FC5455">
              <w:rPr>
                <w:rFonts w:ascii="Arial" w:hAnsi="Arial" w:cs="Arial"/>
                <w:sz w:val="18"/>
                <w:szCs w:val="20"/>
                <w:lang w:val="en-GB"/>
              </w:rPr>
              <w:t>Delivery Location</w:t>
            </w:r>
          </w:p>
        </w:tc>
        <w:tc>
          <w:tcPr>
            <w:tcW w:w="6030" w:type="dxa"/>
          </w:tcPr>
          <w:p w14:paraId="189D6FE1" w14:textId="4221E9ED" w:rsidR="002D6D82" w:rsidRPr="00FC5455" w:rsidRDefault="001E2FB5" w:rsidP="002D6D82">
            <w:pPr>
              <w:contextualSpacing/>
              <w:rPr>
                <w:rFonts w:ascii="Arial" w:hAnsi="Arial" w:cs="Arial"/>
                <w:sz w:val="18"/>
                <w:szCs w:val="20"/>
                <w:lang w:val="en-GB"/>
              </w:rPr>
            </w:pPr>
            <w:proofErr w:type="spellStart"/>
            <w:r w:rsidRPr="001E2FB5">
              <w:rPr>
                <w:rFonts w:ascii="Arial" w:hAnsi="Arial" w:cs="Arial"/>
                <w:sz w:val="18"/>
                <w:szCs w:val="20"/>
                <w:lang w:val="en-GB"/>
              </w:rPr>
              <w:t>Khersonska</w:t>
            </w:r>
            <w:proofErr w:type="spellEnd"/>
            <w:r w:rsidRPr="001E2FB5">
              <w:rPr>
                <w:rFonts w:ascii="Arial" w:hAnsi="Arial" w:cs="Arial"/>
                <w:sz w:val="18"/>
                <w:szCs w:val="20"/>
                <w:lang w:val="en-GB"/>
              </w:rPr>
              <w:t xml:space="preserve">, </w:t>
            </w:r>
            <w:proofErr w:type="spellStart"/>
            <w:r w:rsidRPr="001E2FB5">
              <w:rPr>
                <w:rFonts w:ascii="Arial" w:hAnsi="Arial" w:cs="Arial"/>
                <w:sz w:val="18"/>
                <w:szCs w:val="20"/>
                <w:lang w:val="en-GB"/>
              </w:rPr>
              <w:t>Dnipropetrovska</w:t>
            </w:r>
            <w:proofErr w:type="spellEnd"/>
            <w:r w:rsidRPr="001E2FB5">
              <w:rPr>
                <w:rFonts w:ascii="Arial" w:hAnsi="Arial" w:cs="Arial"/>
                <w:sz w:val="18"/>
                <w:szCs w:val="20"/>
                <w:lang w:val="en-GB"/>
              </w:rPr>
              <w:t xml:space="preserve"> and </w:t>
            </w:r>
            <w:proofErr w:type="spellStart"/>
            <w:r w:rsidRPr="001E2FB5">
              <w:rPr>
                <w:rFonts w:ascii="Arial" w:hAnsi="Arial" w:cs="Arial"/>
                <w:sz w:val="18"/>
                <w:szCs w:val="20"/>
                <w:lang w:val="en-GB"/>
              </w:rPr>
              <w:t>Kharkivska</w:t>
            </w:r>
            <w:proofErr w:type="spellEnd"/>
            <w:r w:rsidRPr="001E2FB5">
              <w:rPr>
                <w:rFonts w:ascii="Arial" w:hAnsi="Arial" w:cs="Arial"/>
                <w:sz w:val="18"/>
                <w:szCs w:val="20"/>
                <w:lang w:val="en-GB"/>
              </w:rPr>
              <w:t xml:space="preserve"> Oblasts</w:t>
            </w:r>
          </w:p>
        </w:tc>
      </w:tr>
      <w:tr w:rsidR="002D6D82" w:rsidRPr="00FC5455" w14:paraId="4EEF056C" w14:textId="77777777" w:rsidTr="00553014">
        <w:tc>
          <w:tcPr>
            <w:tcW w:w="805" w:type="dxa"/>
            <w:shd w:val="clear" w:color="auto" w:fill="D9E2F3" w:themeFill="accent5" w:themeFillTint="33"/>
          </w:tcPr>
          <w:p w14:paraId="416572FE" w14:textId="77777777" w:rsidR="002D6D82" w:rsidRPr="006E3BF1" w:rsidRDefault="002D6D82" w:rsidP="002D6D82">
            <w:pPr>
              <w:pStyle w:val="af0"/>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6BF95BE7" w14:textId="7DA28348" w:rsidR="002D6D82" w:rsidRPr="00FC5455" w:rsidRDefault="002D6D82" w:rsidP="002D6D82">
            <w:pPr>
              <w:contextualSpacing/>
              <w:rPr>
                <w:rFonts w:ascii="Arial" w:hAnsi="Arial" w:cs="Arial"/>
                <w:sz w:val="18"/>
                <w:szCs w:val="20"/>
                <w:lang w:val="en-GB"/>
              </w:rPr>
            </w:pPr>
            <w:r w:rsidRPr="00FC5455">
              <w:rPr>
                <w:rFonts w:ascii="Arial" w:hAnsi="Arial" w:cs="Arial"/>
                <w:sz w:val="18"/>
                <w:szCs w:val="20"/>
                <w:lang w:val="en-GB"/>
              </w:rPr>
              <w:t>Delivery Deadline</w:t>
            </w:r>
          </w:p>
        </w:tc>
        <w:sdt>
          <w:sdtPr>
            <w:rPr>
              <w:rFonts w:ascii="Arial" w:hAnsi="Arial" w:cs="Arial"/>
              <w:sz w:val="18"/>
              <w:szCs w:val="20"/>
              <w:lang w:val="en-GB"/>
            </w:rPr>
            <w:id w:val="1667134106"/>
            <w:placeholder>
              <w:docPart w:val="13945E4F76214EA1B331EDAFD80AF720"/>
            </w:placeholder>
            <w:date w:fullDate="2024-06-30T00:00:00Z">
              <w:dateFormat w:val="M/d/yyyy"/>
              <w:lid w:val="en-US"/>
              <w:storeMappedDataAs w:val="dateTime"/>
              <w:calendar w:val="gregorian"/>
            </w:date>
          </w:sdtPr>
          <w:sdtEndPr/>
          <w:sdtContent>
            <w:tc>
              <w:tcPr>
                <w:tcW w:w="6030" w:type="dxa"/>
              </w:tcPr>
              <w:p w14:paraId="5847A0C2" w14:textId="44D2BE9C" w:rsidR="002D6D82" w:rsidRPr="00FC5455" w:rsidRDefault="001E2FB5" w:rsidP="002D6D82">
                <w:pPr>
                  <w:contextualSpacing/>
                  <w:rPr>
                    <w:rFonts w:ascii="Arial" w:hAnsi="Arial" w:cs="Arial"/>
                    <w:sz w:val="18"/>
                    <w:szCs w:val="20"/>
                    <w:lang w:val="en-GB"/>
                  </w:rPr>
                </w:pPr>
                <w:r>
                  <w:rPr>
                    <w:rFonts w:ascii="Arial" w:hAnsi="Arial" w:cs="Arial"/>
                    <w:sz w:val="18"/>
                    <w:szCs w:val="20"/>
                    <w:lang w:val="en-US"/>
                  </w:rPr>
                  <w:t>6/30/2024</w:t>
                </w:r>
              </w:p>
            </w:tc>
          </w:sdtContent>
        </w:sdt>
      </w:tr>
      <w:tr w:rsidR="002D6D82" w:rsidRPr="00553014" w14:paraId="1A8C45F8" w14:textId="77777777" w:rsidTr="00553014">
        <w:tc>
          <w:tcPr>
            <w:tcW w:w="805" w:type="dxa"/>
            <w:shd w:val="clear" w:color="auto" w:fill="2F5496" w:themeFill="accent5" w:themeFillShade="BF"/>
          </w:tcPr>
          <w:p w14:paraId="6903CC99" w14:textId="77777777" w:rsidR="002D6D82" w:rsidRPr="00553014" w:rsidRDefault="002D6D82" w:rsidP="00CB3DFE">
            <w:pPr>
              <w:pStyle w:val="af0"/>
              <w:numPr>
                <w:ilvl w:val="0"/>
                <w:numId w:val="1"/>
              </w:numPr>
              <w:spacing w:before="60" w:after="60"/>
              <w:ind w:left="160" w:right="60" w:firstLine="0"/>
              <w:rPr>
                <w:rFonts w:ascii="Arial" w:hAnsi="Arial" w:cs="Arial"/>
                <w:b/>
                <w:color w:val="FFFFFF" w:themeColor="background1"/>
                <w:sz w:val="18"/>
                <w:szCs w:val="20"/>
                <w:lang w:val="en-GB"/>
              </w:rPr>
            </w:pPr>
          </w:p>
        </w:tc>
        <w:tc>
          <w:tcPr>
            <w:tcW w:w="9000" w:type="dxa"/>
            <w:gridSpan w:val="2"/>
            <w:shd w:val="clear" w:color="auto" w:fill="2F5496" w:themeFill="accent5" w:themeFillShade="BF"/>
          </w:tcPr>
          <w:p w14:paraId="40370A20" w14:textId="1107F4D4" w:rsidR="002D6D82" w:rsidRPr="00553014" w:rsidRDefault="002A6BFF" w:rsidP="00CB3DFE">
            <w:pPr>
              <w:spacing w:before="60" w:after="60"/>
              <w:contextualSpacing/>
              <w:rPr>
                <w:rFonts w:ascii="Arial" w:hAnsi="Arial" w:cs="Arial"/>
                <w:b/>
                <w:color w:val="FFFFFF" w:themeColor="background1"/>
                <w:sz w:val="18"/>
                <w:szCs w:val="20"/>
                <w:lang w:val="en-GB"/>
              </w:rPr>
            </w:pPr>
            <w:r>
              <w:rPr>
                <w:rFonts w:ascii="Arial" w:hAnsi="Arial" w:cs="Arial"/>
                <w:b/>
                <w:color w:val="FFFFFF" w:themeColor="background1"/>
                <w:sz w:val="18"/>
                <w:szCs w:val="20"/>
                <w:lang w:val="en-GB"/>
              </w:rPr>
              <w:t>Price and Validity of Tenders</w:t>
            </w:r>
          </w:p>
        </w:tc>
      </w:tr>
      <w:tr w:rsidR="002D6D82" w:rsidRPr="00FC5455" w14:paraId="0B6AB479" w14:textId="77777777" w:rsidTr="00553014">
        <w:tc>
          <w:tcPr>
            <w:tcW w:w="805" w:type="dxa"/>
            <w:shd w:val="clear" w:color="auto" w:fill="D9E2F3" w:themeFill="accent5" w:themeFillTint="33"/>
          </w:tcPr>
          <w:p w14:paraId="1264F47E" w14:textId="77777777" w:rsidR="002D6D82" w:rsidRPr="006E3BF1" w:rsidRDefault="002D6D82" w:rsidP="002D6D82">
            <w:pPr>
              <w:pStyle w:val="af0"/>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46043E7E" w14:textId="4B033E4A" w:rsidR="002D6D82" w:rsidRPr="00FC5455" w:rsidRDefault="00691DD8" w:rsidP="002D6D82">
            <w:pPr>
              <w:contextualSpacing/>
              <w:rPr>
                <w:rFonts w:ascii="Arial" w:hAnsi="Arial" w:cs="Arial"/>
                <w:sz w:val="18"/>
                <w:szCs w:val="20"/>
                <w:lang w:val="en-GB"/>
              </w:rPr>
            </w:pPr>
            <w:r>
              <w:rPr>
                <w:rFonts w:ascii="Arial" w:hAnsi="Arial" w:cs="Arial"/>
                <w:sz w:val="18"/>
                <w:szCs w:val="20"/>
                <w:lang w:val="en-GB"/>
              </w:rPr>
              <w:t>Currency of Price</w:t>
            </w:r>
          </w:p>
        </w:tc>
        <w:sdt>
          <w:sdtPr>
            <w:rPr>
              <w:rFonts w:ascii="Arial" w:hAnsi="Arial" w:cs="Arial"/>
              <w:sz w:val="18"/>
              <w:szCs w:val="20"/>
              <w:lang w:val="en-GB"/>
            </w:rPr>
            <w:id w:val="1338032324"/>
            <w:placeholder>
              <w:docPart w:val="DefaultPlaceholder_-1854013439"/>
            </w:placeholder>
            <w:comboBox>
              <w:listItem w:value="Choose an item."/>
              <w:listItem w:displayText="EUR" w:value="EUR"/>
              <w:listItem w:displayText="USD" w:value="USD"/>
            </w:comboBox>
          </w:sdtPr>
          <w:sdtEndPr/>
          <w:sdtContent>
            <w:tc>
              <w:tcPr>
                <w:tcW w:w="6030" w:type="dxa"/>
              </w:tcPr>
              <w:p w14:paraId="2BDE54DF" w14:textId="4ECDC647" w:rsidR="002D6D82" w:rsidRPr="00FC5455" w:rsidRDefault="001E2FB5" w:rsidP="001E2FB5">
                <w:pPr>
                  <w:contextualSpacing/>
                  <w:rPr>
                    <w:rFonts w:ascii="Arial" w:hAnsi="Arial" w:cs="Arial"/>
                    <w:sz w:val="18"/>
                    <w:szCs w:val="20"/>
                    <w:lang w:val="en-GB"/>
                  </w:rPr>
                </w:pPr>
                <w:r>
                  <w:rPr>
                    <w:rFonts w:ascii="Arial" w:hAnsi="Arial" w:cs="Arial"/>
                    <w:sz w:val="18"/>
                    <w:szCs w:val="20"/>
                    <w:lang w:val="en-GB"/>
                  </w:rPr>
                  <w:t>UAH</w:t>
                </w:r>
              </w:p>
            </w:tc>
          </w:sdtContent>
        </w:sdt>
      </w:tr>
      <w:tr w:rsidR="002D6D82" w:rsidRPr="00FC5455" w14:paraId="56AD2A4E" w14:textId="77777777" w:rsidTr="00553014">
        <w:tc>
          <w:tcPr>
            <w:tcW w:w="805" w:type="dxa"/>
            <w:shd w:val="clear" w:color="auto" w:fill="D9E2F3" w:themeFill="accent5" w:themeFillTint="33"/>
          </w:tcPr>
          <w:p w14:paraId="179A480C" w14:textId="77777777" w:rsidR="002D6D82" w:rsidRPr="006E3BF1" w:rsidRDefault="002D6D82" w:rsidP="002D6D82">
            <w:pPr>
              <w:pStyle w:val="af0"/>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14CAAFC8" w14:textId="2ED5792E" w:rsidR="002D6D82" w:rsidRPr="00FC5455" w:rsidRDefault="002D6D82" w:rsidP="002D6D82">
            <w:pPr>
              <w:contextualSpacing/>
              <w:rPr>
                <w:rFonts w:ascii="Arial" w:hAnsi="Arial" w:cs="Arial"/>
                <w:sz w:val="18"/>
                <w:szCs w:val="20"/>
                <w:lang w:val="en-GB"/>
              </w:rPr>
            </w:pPr>
            <w:r>
              <w:rPr>
                <w:rFonts w:ascii="Arial" w:hAnsi="Arial" w:cs="Arial"/>
                <w:sz w:val="18"/>
                <w:szCs w:val="20"/>
                <w:lang w:val="en-GB"/>
              </w:rPr>
              <w:t>Validity period of the tender (offer)</w:t>
            </w:r>
          </w:p>
        </w:tc>
        <w:sdt>
          <w:sdtPr>
            <w:rPr>
              <w:rFonts w:ascii="Arial" w:hAnsi="Arial" w:cs="Arial"/>
              <w:sz w:val="18"/>
              <w:szCs w:val="20"/>
              <w:lang w:val="en-GB"/>
            </w:rPr>
            <w:id w:val="-852262500"/>
            <w:placeholder>
              <w:docPart w:val="DefaultPlaceholder_-1854013439"/>
            </w:placeholder>
            <w:comboBox>
              <w:listItem w:value="Choose an item."/>
              <w:listItem w:displayText="30 Days" w:value="30 Days"/>
              <w:listItem w:displayText="45 Days" w:value="45 Days"/>
              <w:listItem w:displayText="60 Days" w:value="60 Days"/>
              <w:listItem w:displayText="90 Days" w:value="90 Days"/>
            </w:comboBox>
          </w:sdtPr>
          <w:sdtEndPr/>
          <w:sdtContent>
            <w:tc>
              <w:tcPr>
                <w:tcW w:w="6030" w:type="dxa"/>
              </w:tcPr>
              <w:p w14:paraId="3EC640B5" w14:textId="461052DE" w:rsidR="002D6D82" w:rsidRPr="00FC5455" w:rsidRDefault="001E2FB5" w:rsidP="00615C2E">
                <w:pPr>
                  <w:contextualSpacing/>
                  <w:rPr>
                    <w:rFonts w:ascii="Arial" w:hAnsi="Arial" w:cs="Arial"/>
                    <w:sz w:val="18"/>
                    <w:szCs w:val="20"/>
                    <w:lang w:val="en-GB"/>
                  </w:rPr>
                </w:pPr>
                <w:r>
                  <w:rPr>
                    <w:rFonts w:ascii="Arial" w:hAnsi="Arial" w:cs="Arial"/>
                    <w:sz w:val="18"/>
                    <w:szCs w:val="20"/>
                    <w:lang w:val="en-GB"/>
                  </w:rPr>
                  <w:t>45 Days</w:t>
                </w:r>
              </w:p>
            </w:tc>
          </w:sdtContent>
        </w:sdt>
      </w:tr>
      <w:tr w:rsidR="002D6D82" w:rsidRPr="00553014" w14:paraId="0360E98C" w14:textId="77777777" w:rsidTr="001542A1">
        <w:tc>
          <w:tcPr>
            <w:tcW w:w="805" w:type="dxa"/>
            <w:shd w:val="clear" w:color="auto" w:fill="2F5496" w:themeFill="accent5" w:themeFillShade="BF"/>
          </w:tcPr>
          <w:p w14:paraId="155B367C" w14:textId="77777777" w:rsidR="002D6D82" w:rsidRPr="00553014" w:rsidRDefault="002D6D82" w:rsidP="00CB3DFE">
            <w:pPr>
              <w:pStyle w:val="af0"/>
              <w:numPr>
                <w:ilvl w:val="0"/>
                <w:numId w:val="1"/>
              </w:numPr>
              <w:spacing w:before="60" w:after="60"/>
              <w:ind w:left="158" w:right="58" w:firstLine="0"/>
              <w:rPr>
                <w:rFonts w:ascii="Arial" w:hAnsi="Arial" w:cs="Arial"/>
                <w:b/>
                <w:color w:val="FFFFFF" w:themeColor="background1"/>
                <w:sz w:val="18"/>
                <w:szCs w:val="20"/>
                <w:lang w:val="en-GB"/>
              </w:rPr>
            </w:pPr>
          </w:p>
        </w:tc>
        <w:tc>
          <w:tcPr>
            <w:tcW w:w="9000" w:type="dxa"/>
            <w:gridSpan w:val="2"/>
            <w:shd w:val="clear" w:color="auto" w:fill="2F5496" w:themeFill="accent5" w:themeFillShade="BF"/>
          </w:tcPr>
          <w:p w14:paraId="6745FF52" w14:textId="77777777" w:rsidR="002D6D82" w:rsidRPr="00CB3DFE" w:rsidRDefault="002D6D82" w:rsidP="00CB3DFE">
            <w:pPr>
              <w:spacing w:before="60" w:after="60"/>
              <w:ind w:left="-15" w:right="58"/>
              <w:rPr>
                <w:rFonts w:ascii="Arial" w:hAnsi="Arial" w:cs="Arial"/>
                <w:b/>
                <w:color w:val="FFFFFF" w:themeColor="background1"/>
                <w:sz w:val="18"/>
                <w:szCs w:val="20"/>
                <w:lang w:val="en-GB"/>
              </w:rPr>
            </w:pPr>
            <w:r w:rsidRPr="00CB3DFE">
              <w:rPr>
                <w:rFonts w:ascii="Arial" w:hAnsi="Arial" w:cs="Arial"/>
                <w:b/>
                <w:color w:val="FFFFFF" w:themeColor="background1"/>
                <w:sz w:val="18"/>
                <w:szCs w:val="20"/>
                <w:lang w:val="en-GB"/>
              </w:rPr>
              <w:t xml:space="preserve">Eligibility Criteria </w:t>
            </w:r>
            <w:r w:rsidRPr="00CB3DFE">
              <w:rPr>
                <w:rFonts w:ascii="Arial" w:hAnsi="Arial" w:cs="Arial"/>
                <w:color w:val="FFFFFF" w:themeColor="background1"/>
                <w:sz w:val="18"/>
                <w:szCs w:val="20"/>
                <w:lang w:val="en-GB"/>
              </w:rPr>
              <w:t>(imposed on the tenderer)</w:t>
            </w:r>
          </w:p>
        </w:tc>
      </w:tr>
      <w:tr w:rsidR="002D6D82" w:rsidRPr="00FC5455" w14:paraId="61AA930E" w14:textId="77777777" w:rsidTr="00553014">
        <w:tc>
          <w:tcPr>
            <w:tcW w:w="9805" w:type="dxa"/>
            <w:gridSpan w:val="3"/>
            <w:shd w:val="clear" w:color="auto" w:fill="auto"/>
          </w:tcPr>
          <w:p w14:paraId="5D936D4F" w14:textId="6EB4D75B" w:rsidR="002D6D82" w:rsidRDefault="002D6D82" w:rsidP="002D6D82">
            <w:pPr>
              <w:contextualSpacing/>
              <w:rPr>
                <w:rFonts w:ascii="Arial" w:hAnsi="Arial" w:cs="Arial"/>
                <w:sz w:val="18"/>
                <w:szCs w:val="20"/>
                <w:lang w:val="en-GB"/>
              </w:rPr>
            </w:pPr>
          </w:p>
          <w:tbl>
            <w:tblPr>
              <w:tblStyle w:val="a3"/>
              <w:tblW w:w="9218" w:type="dxa"/>
              <w:tblInd w:w="137" w:type="dxa"/>
              <w:tblLook w:val="04A0" w:firstRow="1" w:lastRow="0" w:firstColumn="1" w:lastColumn="0" w:noHBand="0" w:noVBand="1"/>
            </w:tblPr>
            <w:tblGrid>
              <w:gridCol w:w="409"/>
              <w:gridCol w:w="2509"/>
              <w:gridCol w:w="6300"/>
            </w:tblGrid>
            <w:tr w:rsidR="009A7E1C" w:rsidRPr="00AC0ACD" w14:paraId="1556B7C1" w14:textId="77777777" w:rsidTr="00EE4677">
              <w:tc>
                <w:tcPr>
                  <w:tcW w:w="409" w:type="dxa"/>
                  <w:shd w:val="clear" w:color="auto" w:fill="F2F2F2" w:themeFill="background1" w:themeFillShade="F2"/>
                </w:tcPr>
                <w:p w14:paraId="29F2D172" w14:textId="77777777" w:rsidR="009A7E1C" w:rsidRPr="00C9295B" w:rsidRDefault="009A7E1C" w:rsidP="009A7E1C">
                  <w:pPr>
                    <w:pStyle w:val="af0"/>
                    <w:ind w:left="0"/>
                    <w:rPr>
                      <w:rFonts w:ascii="Arial" w:eastAsia="Arial Unicode MS" w:hAnsi="Arial" w:cs="Arial"/>
                      <w:b/>
                      <w:sz w:val="18"/>
                      <w:szCs w:val="20"/>
                      <w:lang w:val="en-GB"/>
                    </w:rPr>
                  </w:pPr>
                  <w:r w:rsidRPr="00C9295B">
                    <w:rPr>
                      <w:rFonts w:ascii="Arial" w:eastAsia="Arial Unicode MS" w:hAnsi="Arial" w:cs="Arial"/>
                      <w:b/>
                      <w:sz w:val="18"/>
                      <w:szCs w:val="20"/>
                      <w:lang w:val="en-GB"/>
                    </w:rPr>
                    <w:t>#</w:t>
                  </w:r>
                </w:p>
              </w:tc>
              <w:tc>
                <w:tcPr>
                  <w:tcW w:w="2509" w:type="dxa"/>
                  <w:shd w:val="clear" w:color="auto" w:fill="F2F2F2" w:themeFill="background1" w:themeFillShade="F2"/>
                </w:tcPr>
                <w:p w14:paraId="6359DA4E" w14:textId="77777777" w:rsidR="009A7E1C" w:rsidRPr="00C9295B" w:rsidRDefault="009A7E1C" w:rsidP="009A7E1C">
                  <w:pPr>
                    <w:pStyle w:val="af0"/>
                    <w:ind w:left="0"/>
                    <w:rPr>
                      <w:rFonts w:ascii="Arial" w:eastAsia="Arial Unicode MS" w:hAnsi="Arial" w:cs="Arial"/>
                      <w:b/>
                      <w:sz w:val="18"/>
                      <w:szCs w:val="20"/>
                      <w:lang w:val="en-GB"/>
                    </w:rPr>
                  </w:pPr>
                  <w:r w:rsidRPr="00C9295B">
                    <w:rPr>
                      <w:rFonts w:ascii="Arial" w:eastAsia="Arial Unicode MS" w:hAnsi="Arial" w:cs="Arial"/>
                      <w:b/>
                      <w:sz w:val="18"/>
                      <w:szCs w:val="20"/>
                      <w:lang w:val="en-GB"/>
                    </w:rPr>
                    <w:t>Description</w:t>
                  </w:r>
                </w:p>
              </w:tc>
              <w:tc>
                <w:tcPr>
                  <w:tcW w:w="6300" w:type="dxa"/>
                  <w:shd w:val="clear" w:color="auto" w:fill="F2F2F2" w:themeFill="background1" w:themeFillShade="F2"/>
                </w:tcPr>
                <w:p w14:paraId="0918BEA7" w14:textId="77777777" w:rsidR="009A7E1C" w:rsidRPr="00C9295B" w:rsidRDefault="009A7E1C" w:rsidP="009A7E1C">
                  <w:pPr>
                    <w:pStyle w:val="af0"/>
                    <w:ind w:left="0"/>
                    <w:rPr>
                      <w:rFonts w:ascii="Arial" w:eastAsia="Arial Unicode MS" w:hAnsi="Arial" w:cs="Arial"/>
                      <w:b/>
                      <w:sz w:val="18"/>
                      <w:szCs w:val="20"/>
                      <w:lang w:val="en-GB"/>
                    </w:rPr>
                  </w:pPr>
                  <w:r>
                    <w:rPr>
                      <w:rFonts w:ascii="Arial" w:eastAsia="Arial Unicode MS" w:hAnsi="Arial" w:cs="Arial"/>
                      <w:b/>
                      <w:sz w:val="18"/>
                      <w:szCs w:val="20"/>
                      <w:lang w:val="en-GB"/>
                    </w:rPr>
                    <w:t>Means of verification and required documentation</w:t>
                  </w:r>
                </w:p>
              </w:tc>
            </w:tr>
            <w:tr w:rsidR="009A7E1C" w:rsidRPr="00AC0ACD" w14:paraId="07FDB40F" w14:textId="77777777" w:rsidTr="00EE4677">
              <w:tc>
                <w:tcPr>
                  <w:tcW w:w="409" w:type="dxa"/>
                </w:tcPr>
                <w:p w14:paraId="3AD42B99" w14:textId="77777777" w:rsidR="009A7E1C" w:rsidRPr="002A7089" w:rsidRDefault="009A7E1C" w:rsidP="009A7E1C">
                  <w:pPr>
                    <w:pStyle w:val="af0"/>
                    <w:ind w:left="0"/>
                    <w:rPr>
                      <w:rFonts w:ascii="Arial" w:hAnsi="Arial" w:cs="Arial"/>
                      <w:sz w:val="18"/>
                      <w:szCs w:val="20"/>
                      <w:lang w:val="en-GB"/>
                    </w:rPr>
                  </w:pPr>
                  <w:r w:rsidRPr="002A7089">
                    <w:rPr>
                      <w:rFonts w:ascii="Arial" w:hAnsi="Arial" w:cs="Arial"/>
                      <w:sz w:val="18"/>
                      <w:szCs w:val="20"/>
                      <w:lang w:val="en-GB"/>
                    </w:rPr>
                    <w:t xml:space="preserve">1 </w:t>
                  </w:r>
                </w:p>
                <w:p w14:paraId="7899672B" w14:textId="77777777" w:rsidR="009A7E1C" w:rsidRPr="002A7089" w:rsidRDefault="009A7E1C" w:rsidP="009A7E1C">
                  <w:pPr>
                    <w:pStyle w:val="af0"/>
                    <w:ind w:left="0"/>
                    <w:rPr>
                      <w:rFonts w:ascii="Arial" w:hAnsi="Arial" w:cs="Arial"/>
                      <w:sz w:val="18"/>
                      <w:szCs w:val="20"/>
                      <w:lang w:val="en-GB"/>
                    </w:rPr>
                  </w:pPr>
                </w:p>
                <w:p w14:paraId="3017CD9D" w14:textId="77777777" w:rsidR="009A7E1C" w:rsidRPr="00C9295B" w:rsidRDefault="009A7E1C" w:rsidP="009A7E1C">
                  <w:pPr>
                    <w:pStyle w:val="af0"/>
                    <w:ind w:left="0"/>
                    <w:rPr>
                      <w:rFonts w:ascii="Arial" w:eastAsia="Arial Unicode MS" w:hAnsi="Arial" w:cs="Arial"/>
                      <w:sz w:val="18"/>
                      <w:szCs w:val="20"/>
                      <w:lang w:val="en-GB"/>
                    </w:rPr>
                  </w:pPr>
                </w:p>
              </w:tc>
              <w:tc>
                <w:tcPr>
                  <w:tcW w:w="2509" w:type="dxa"/>
                </w:tcPr>
                <w:p w14:paraId="1C37D694" w14:textId="77777777" w:rsidR="009A7E1C" w:rsidRPr="002A7089" w:rsidRDefault="009A7E1C" w:rsidP="009A7E1C">
                  <w:pPr>
                    <w:pStyle w:val="af0"/>
                    <w:ind w:left="0"/>
                    <w:rPr>
                      <w:rFonts w:ascii="Arial" w:hAnsi="Arial" w:cs="Arial"/>
                      <w:sz w:val="18"/>
                      <w:szCs w:val="20"/>
                      <w:lang w:val="en-GB"/>
                    </w:rPr>
                  </w:pPr>
                  <w:r w:rsidRPr="002A7089">
                    <w:rPr>
                      <w:rFonts w:ascii="Arial" w:hAnsi="Arial" w:cs="Arial"/>
                      <w:sz w:val="18"/>
                      <w:szCs w:val="20"/>
                      <w:lang w:val="en-GB"/>
                    </w:rPr>
                    <w:t>Company Registration Certificate</w:t>
                  </w:r>
                </w:p>
                <w:p w14:paraId="252FBDBD" w14:textId="77777777" w:rsidR="009A7E1C" w:rsidRPr="00B91D19" w:rsidRDefault="009A7E1C" w:rsidP="009A7E1C">
                  <w:pPr>
                    <w:pStyle w:val="af0"/>
                    <w:ind w:left="0"/>
                    <w:rPr>
                      <w:rFonts w:ascii="Arial" w:eastAsia="Arial Unicode MS" w:hAnsi="Arial" w:cs="Arial"/>
                      <w:sz w:val="18"/>
                      <w:szCs w:val="20"/>
                      <w:lang w:val="en-GB"/>
                    </w:rPr>
                  </w:pPr>
                  <w:r w:rsidRPr="002A7089">
                    <w:rPr>
                      <w:rFonts w:ascii="Arial" w:hAnsi="Arial" w:cs="Arial"/>
                      <w:sz w:val="18"/>
                      <w:szCs w:val="20"/>
                      <w:lang w:val="en-GB"/>
                    </w:rPr>
                    <w:t>.</w:t>
                  </w:r>
                </w:p>
              </w:tc>
              <w:tc>
                <w:tcPr>
                  <w:tcW w:w="6300" w:type="dxa"/>
                  <w:shd w:val="clear" w:color="auto" w:fill="FFFF00"/>
                </w:tcPr>
                <w:p w14:paraId="338ECA90" w14:textId="77777777" w:rsidR="009A7E1C" w:rsidRPr="00C9295B" w:rsidRDefault="009A7E1C" w:rsidP="009A7E1C">
                  <w:pPr>
                    <w:pStyle w:val="af0"/>
                    <w:ind w:left="0"/>
                    <w:rPr>
                      <w:rFonts w:ascii="Arial" w:eastAsia="Arial Unicode MS" w:hAnsi="Arial" w:cs="Arial"/>
                      <w:sz w:val="18"/>
                      <w:szCs w:val="20"/>
                      <w:lang w:val="en-GB"/>
                    </w:rPr>
                  </w:pPr>
                  <w:r w:rsidRPr="002A7089">
                    <w:rPr>
                      <w:rFonts w:ascii="Arial" w:hAnsi="Arial" w:cs="Arial"/>
                      <w:sz w:val="18"/>
                      <w:szCs w:val="20"/>
                      <w:lang w:val="en-GB"/>
                    </w:rPr>
                    <w:t>Copy of Valid Registration Certificate</w:t>
                  </w:r>
                </w:p>
              </w:tc>
            </w:tr>
            <w:tr w:rsidR="009A7E1C" w:rsidRPr="00AC0ACD" w14:paraId="500F742A" w14:textId="77777777" w:rsidTr="00EE4677">
              <w:tc>
                <w:tcPr>
                  <w:tcW w:w="409" w:type="dxa"/>
                </w:tcPr>
                <w:p w14:paraId="2AF14A57" w14:textId="77777777" w:rsidR="009A7E1C" w:rsidRPr="00C9295B" w:rsidRDefault="009A7E1C" w:rsidP="009A7E1C">
                  <w:pPr>
                    <w:pStyle w:val="af0"/>
                    <w:ind w:left="0"/>
                    <w:rPr>
                      <w:rFonts w:ascii="Arial" w:eastAsia="Arial Unicode MS" w:hAnsi="Arial" w:cs="Arial"/>
                      <w:sz w:val="18"/>
                      <w:szCs w:val="20"/>
                      <w:lang w:val="en-GB"/>
                    </w:rPr>
                  </w:pPr>
                  <w:r w:rsidRPr="002A7089">
                    <w:rPr>
                      <w:rFonts w:ascii="Arial" w:hAnsi="Arial" w:cs="Arial"/>
                      <w:sz w:val="18"/>
                      <w:szCs w:val="20"/>
                      <w:lang w:val="en-GB"/>
                    </w:rPr>
                    <w:t>2</w:t>
                  </w:r>
                </w:p>
              </w:tc>
              <w:tc>
                <w:tcPr>
                  <w:tcW w:w="2509" w:type="dxa"/>
                </w:tcPr>
                <w:p w14:paraId="05BDA980" w14:textId="77777777" w:rsidR="009A7E1C" w:rsidRPr="00913032" w:rsidRDefault="009A7E1C" w:rsidP="009A7E1C">
                  <w:pPr>
                    <w:pStyle w:val="af0"/>
                    <w:ind w:left="0"/>
                    <w:rPr>
                      <w:rFonts w:ascii="Arial" w:eastAsia="Arial Unicode MS" w:hAnsi="Arial" w:cs="Arial"/>
                      <w:b/>
                      <w:sz w:val="18"/>
                      <w:szCs w:val="20"/>
                      <w:lang w:val="en-GB"/>
                    </w:rPr>
                  </w:pPr>
                  <w:r w:rsidRPr="002A7089">
                    <w:rPr>
                      <w:rFonts w:ascii="Arial" w:hAnsi="Arial" w:cs="Arial"/>
                      <w:sz w:val="18"/>
                      <w:szCs w:val="20"/>
                      <w:lang w:val="en-GB"/>
                    </w:rPr>
                    <w:t xml:space="preserve">Bank Statements </w:t>
                  </w:r>
                </w:p>
              </w:tc>
              <w:tc>
                <w:tcPr>
                  <w:tcW w:w="6300" w:type="dxa"/>
                  <w:shd w:val="clear" w:color="auto" w:fill="FFFF00"/>
                </w:tcPr>
                <w:p w14:paraId="581C4853" w14:textId="77777777" w:rsidR="009A7E1C" w:rsidRPr="00C9295B" w:rsidRDefault="009A7E1C" w:rsidP="009A7E1C">
                  <w:pPr>
                    <w:pStyle w:val="af0"/>
                    <w:ind w:left="0"/>
                    <w:rPr>
                      <w:rFonts w:ascii="Arial" w:eastAsia="Arial Unicode MS" w:hAnsi="Arial" w:cs="Arial"/>
                      <w:sz w:val="18"/>
                      <w:szCs w:val="20"/>
                      <w:lang w:val="en-GB"/>
                    </w:rPr>
                  </w:pPr>
                  <w:r w:rsidRPr="002A7089">
                    <w:rPr>
                      <w:rFonts w:ascii="Arial" w:hAnsi="Arial" w:cs="Arial"/>
                      <w:sz w:val="18"/>
                      <w:szCs w:val="20"/>
                      <w:lang w:val="en-GB"/>
                    </w:rPr>
                    <w:t>Bank statement with requisites and certificate of absence of debits.</w:t>
                  </w:r>
                </w:p>
              </w:tc>
            </w:tr>
            <w:tr w:rsidR="009A7E1C" w:rsidRPr="00AC0ACD" w14:paraId="5C256D38" w14:textId="77777777" w:rsidTr="00EE4677">
              <w:tc>
                <w:tcPr>
                  <w:tcW w:w="409" w:type="dxa"/>
                </w:tcPr>
                <w:p w14:paraId="7BE84B31" w14:textId="77777777" w:rsidR="009A7E1C" w:rsidRPr="00C9295B" w:rsidRDefault="009A7E1C" w:rsidP="009A7E1C">
                  <w:pPr>
                    <w:pStyle w:val="af0"/>
                    <w:ind w:left="0"/>
                    <w:rPr>
                      <w:rFonts w:ascii="Arial" w:eastAsia="Arial Unicode MS" w:hAnsi="Arial" w:cs="Arial"/>
                      <w:sz w:val="18"/>
                      <w:szCs w:val="20"/>
                      <w:lang w:val="en-GB"/>
                    </w:rPr>
                  </w:pPr>
                  <w:r>
                    <w:rPr>
                      <w:rFonts w:ascii="Arial" w:hAnsi="Arial" w:cs="Arial"/>
                      <w:sz w:val="18"/>
                      <w:szCs w:val="20"/>
                      <w:lang w:val="en-GB"/>
                    </w:rPr>
                    <w:t>3</w:t>
                  </w:r>
                </w:p>
              </w:tc>
              <w:tc>
                <w:tcPr>
                  <w:tcW w:w="2509" w:type="dxa"/>
                </w:tcPr>
                <w:p w14:paraId="19999223" w14:textId="77777777" w:rsidR="009A7E1C" w:rsidRPr="002A7089" w:rsidRDefault="009A7E1C" w:rsidP="009A7E1C">
                  <w:pPr>
                    <w:rPr>
                      <w:rFonts w:ascii="Arial" w:hAnsi="Arial" w:cs="Arial"/>
                      <w:sz w:val="18"/>
                      <w:szCs w:val="20"/>
                      <w:lang w:val="en-GB"/>
                    </w:rPr>
                  </w:pPr>
                  <w:r w:rsidRPr="002A7089">
                    <w:rPr>
                      <w:rFonts w:ascii="Arial" w:hAnsi="Arial" w:cs="Arial"/>
                      <w:sz w:val="18"/>
                      <w:szCs w:val="20"/>
                      <w:lang w:val="en-GB"/>
                    </w:rPr>
                    <w:t>Tax Compliance Certificate</w:t>
                  </w:r>
                </w:p>
                <w:p w14:paraId="3387FB98" w14:textId="77777777" w:rsidR="009A7E1C" w:rsidRPr="00C9295B" w:rsidRDefault="009A7E1C" w:rsidP="009A7E1C">
                  <w:pPr>
                    <w:pStyle w:val="af0"/>
                    <w:ind w:left="0"/>
                    <w:rPr>
                      <w:rFonts w:ascii="Arial" w:eastAsia="Arial Unicode MS" w:hAnsi="Arial" w:cs="Arial"/>
                      <w:sz w:val="18"/>
                      <w:szCs w:val="20"/>
                      <w:lang w:val="en-GB"/>
                    </w:rPr>
                  </w:pPr>
                </w:p>
              </w:tc>
              <w:tc>
                <w:tcPr>
                  <w:tcW w:w="6300" w:type="dxa"/>
                  <w:shd w:val="clear" w:color="auto" w:fill="FFFF00"/>
                </w:tcPr>
                <w:p w14:paraId="02CBB683" w14:textId="77777777" w:rsidR="009A7E1C" w:rsidRPr="00C9295B" w:rsidRDefault="009A7E1C" w:rsidP="009A7E1C">
                  <w:pPr>
                    <w:pStyle w:val="af0"/>
                    <w:ind w:left="0"/>
                    <w:rPr>
                      <w:rFonts w:ascii="Arial" w:eastAsia="Arial Unicode MS" w:hAnsi="Arial" w:cs="Arial"/>
                      <w:sz w:val="18"/>
                      <w:szCs w:val="20"/>
                      <w:lang w:val="en-GB"/>
                    </w:rPr>
                  </w:pPr>
                  <w:r w:rsidRPr="002A7089">
                    <w:rPr>
                      <w:rFonts w:ascii="Arial" w:hAnsi="Arial" w:cs="Arial"/>
                      <w:sz w:val="18"/>
                      <w:szCs w:val="20"/>
                      <w:lang w:val="en-GB"/>
                    </w:rPr>
                    <w:t>Copy of valid Tax Compliance Certificate</w:t>
                  </w:r>
                </w:p>
              </w:tc>
            </w:tr>
            <w:tr w:rsidR="009A7E1C" w:rsidRPr="00AC0ACD" w14:paraId="2CE06914" w14:textId="77777777" w:rsidTr="00EE4677">
              <w:tc>
                <w:tcPr>
                  <w:tcW w:w="409" w:type="dxa"/>
                </w:tcPr>
                <w:p w14:paraId="22DBEEF1" w14:textId="77777777" w:rsidR="009A7E1C" w:rsidRPr="002A7089" w:rsidRDefault="009A7E1C" w:rsidP="009A7E1C">
                  <w:pPr>
                    <w:pStyle w:val="af0"/>
                    <w:ind w:left="0"/>
                    <w:rPr>
                      <w:rFonts w:ascii="Arial" w:hAnsi="Arial" w:cs="Arial"/>
                      <w:sz w:val="18"/>
                      <w:szCs w:val="20"/>
                      <w:lang w:val="en-GB"/>
                    </w:rPr>
                  </w:pPr>
                  <w:r>
                    <w:rPr>
                      <w:rFonts w:ascii="Arial" w:hAnsi="Arial" w:cs="Arial"/>
                      <w:sz w:val="18"/>
                      <w:szCs w:val="20"/>
                      <w:lang w:val="en-GB"/>
                    </w:rPr>
                    <w:t>4</w:t>
                  </w:r>
                  <w:r w:rsidRPr="002A7089">
                    <w:rPr>
                      <w:rFonts w:ascii="Arial" w:hAnsi="Arial" w:cs="Arial"/>
                      <w:sz w:val="18"/>
                      <w:szCs w:val="20"/>
                      <w:lang w:val="en-GB"/>
                    </w:rPr>
                    <w:t xml:space="preserve"> </w:t>
                  </w:r>
                </w:p>
                <w:p w14:paraId="6A6A45C0" w14:textId="77777777" w:rsidR="009A7E1C" w:rsidRPr="002A7089" w:rsidRDefault="009A7E1C" w:rsidP="009A7E1C">
                  <w:pPr>
                    <w:pStyle w:val="af0"/>
                    <w:ind w:left="0"/>
                    <w:rPr>
                      <w:rFonts w:ascii="Arial" w:hAnsi="Arial" w:cs="Arial"/>
                      <w:sz w:val="18"/>
                      <w:szCs w:val="20"/>
                      <w:lang w:val="en-GB"/>
                    </w:rPr>
                  </w:pPr>
                </w:p>
                <w:p w14:paraId="0A02CB6B" w14:textId="77777777" w:rsidR="009A7E1C" w:rsidRPr="00C9295B" w:rsidRDefault="009A7E1C" w:rsidP="009A7E1C">
                  <w:pPr>
                    <w:pStyle w:val="af0"/>
                    <w:ind w:left="0"/>
                    <w:rPr>
                      <w:rFonts w:ascii="Arial" w:eastAsia="Arial Unicode MS" w:hAnsi="Arial" w:cs="Arial"/>
                      <w:sz w:val="18"/>
                      <w:szCs w:val="20"/>
                      <w:lang w:val="en-GB"/>
                    </w:rPr>
                  </w:pPr>
                </w:p>
              </w:tc>
              <w:tc>
                <w:tcPr>
                  <w:tcW w:w="2509" w:type="dxa"/>
                </w:tcPr>
                <w:p w14:paraId="2842743B" w14:textId="63780448" w:rsidR="009A7E1C" w:rsidRPr="00A56B24" w:rsidRDefault="009A7E1C" w:rsidP="009A7E1C">
                  <w:pPr>
                    <w:pStyle w:val="af0"/>
                    <w:ind w:left="0"/>
                    <w:rPr>
                      <w:rFonts w:ascii="Arial" w:eastAsia="Arial Unicode MS" w:hAnsi="Arial" w:cs="Arial"/>
                      <w:sz w:val="18"/>
                      <w:szCs w:val="20"/>
                      <w:highlight w:val="yellow"/>
                      <w:lang w:val="en-GB"/>
                    </w:rPr>
                  </w:pPr>
                  <w:r>
                    <w:rPr>
                      <w:rFonts w:ascii="Arial" w:hAnsi="Arial" w:cs="Arial"/>
                      <w:sz w:val="18"/>
                      <w:szCs w:val="20"/>
                      <w:lang w:val="en-GB"/>
                    </w:rPr>
                    <w:t>References</w:t>
                  </w:r>
                </w:p>
              </w:tc>
              <w:tc>
                <w:tcPr>
                  <w:tcW w:w="6300" w:type="dxa"/>
                  <w:shd w:val="clear" w:color="auto" w:fill="FFFF00"/>
                </w:tcPr>
                <w:p w14:paraId="5F5DCF23" w14:textId="37D04C71" w:rsidR="009A7E1C" w:rsidRPr="00C9295B" w:rsidRDefault="009A7E1C" w:rsidP="009A7E1C">
                  <w:pPr>
                    <w:pStyle w:val="af0"/>
                    <w:ind w:left="0"/>
                    <w:rPr>
                      <w:rFonts w:ascii="Arial" w:eastAsia="Arial Unicode MS" w:hAnsi="Arial" w:cs="Arial"/>
                      <w:sz w:val="18"/>
                      <w:szCs w:val="20"/>
                      <w:lang w:val="en-GB"/>
                    </w:rPr>
                  </w:pPr>
                  <w:r>
                    <w:rPr>
                      <w:rFonts w:ascii="Arial" w:eastAsia="Arial Unicode MS" w:hAnsi="Arial" w:cs="Arial"/>
                      <w:sz w:val="18"/>
                      <w:szCs w:val="20"/>
                      <w:lang w:val="en-GB"/>
                    </w:rPr>
                    <w:t>references of similar works in the past 2 years</w:t>
                  </w:r>
                </w:p>
              </w:tc>
            </w:tr>
            <w:tr w:rsidR="009A7E1C" w:rsidRPr="00AC0ACD" w14:paraId="34425713" w14:textId="77777777" w:rsidTr="00EE4677">
              <w:tc>
                <w:tcPr>
                  <w:tcW w:w="409" w:type="dxa"/>
                </w:tcPr>
                <w:p w14:paraId="370C8180" w14:textId="1CD0C289" w:rsidR="009A7E1C" w:rsidRDefault="009A7E1C" w:rsidP="009A7E1C">
                  <w:pPr>
                    <w:pStyle w:val="af0"/>
                    <w:ind w:left="0"/>
                    <w:rPr>
                      <w:rFonts w:ascii="Arial" w:hAnsi="Arial" w:cs="Arial"/>
                      <w:sz w:val="18"/>
                      <w:szCs w:val="20"/>
                      <w:lang w:val="en-GB"/>
                    </w:rPr>
                  </w:pPr>
                  <w:r>
                    <w:rPr>
                      <w:rFonts w:ascii="Arial" w:hAnsi="Arial" w:cs="Arial"/>
                      <w:sz w:val="18"/>
                      <w:szCs w:val="20"/>
                      <w:lang w:val="en-GB"/>
                    </w:rPr>
                    <w:t>5</w:t>
                  </w:r>
                </w:p>
              </w:tc>
              <w:tc>
                <w:tcPr>
                  <w:tcW w:w="2509" w:type="dxa"/>
                </w:tcPr>
                <w:p w14:paraId="75D0D0F5" w14:textId="0F74D8AA" w:rsidR="009A7E1C" w:rsidRDefault="009A7E1C" w:rsidP="009A7E1C">
                  <w:pPr>
                    <w:pStyle w:val="af0"/>
                    <w:ind w:left="0"/>
                    <w:rPr>
                      <w:rFonts w:ascii="Arial" w:hAnsi="Arial" w:cs="Arial"/>
                      <w:sz w:val="18"/>
                      <w:szCs w:val="20"/>
                      <w:lang w:val="en-GB"/>
                    </w:rPr>
                  </w:pPr>
                  <w:r>
                    <w:rPr>
                      <w:rFonts w:ascii="Arial" w:hAnsi="Arial" w:cs="Arial"/>
                      <w:sz w:val="18"/>
                      <w:szCs w:val="20"/>
                      <w:lang w:val="en-GB"/>
                    </w:rPr>
                    <w:t>CVs</w:t>
                  </w:r>
                </w:p>
              </w:tc>
              <w:tc>
                <w:tcPr>
                  <w:tcW w:w="6300" w:type="dxa"/>
                  <w:shd w:val="clear" w:color="auto" w:fill="FFFF00"/>
                </w:tcPr>
                <w:p w14:paraId="66ED2F74" w14:textId="18A5B7EA" w:rsidR="009A7E1C" w:rsidRDefault="009A7E1C" w:rsidP="009A7E1C">
                  <w:pPr>
                    <w:pStyle w:val="af0"/>
                    <w:ind w:left="0"/>
                    <w:rPr>
                      <w:rFonts w:ascii="Arial" w:eastAsia="Arial Unicode MS" w:hAnsi="Arial" w:cs="Arial"/>
                      <w:sz w:val="18"/>
                      <w:szCs w:val="20"/>
                      <w:lang w:val="en-GB"/>
                    </w:rPr>
                  </w:pPr>
                  <w:r>
                    <w:rPr>
                      <w:rFonts w:ascii="Arial" w:eastAsia="Arial Unicode MS" w:hAnsi="Arial" w:cs="Arial"/>
                      <w:sz w:val="18"/>
                      <w:szCs w:val="20"/>
                      <w:lang w:val="en-GB"/>
                    </w:rPr>
                    <w:t>resumes of the MHPSS experts</w:t>
                  </w:r>
                </w:p>
              </w:tc>
            </w:tr>
            <w:tr w:rsidR="009A7E1C" w:rsidRPr="00AC0ACD" w14:paraId="766528AD" w14:textId="77777777" w:rsidTr="00EE4677">
              <w:tc>
                <w:tcPr>
                  <w:tcW w:w="409" w:type="dxa"/>
                </w:tcPr>
                <w:p w14:paraId="382BE54E" w14:textId="2BC407C7" w:rsidR="009A7E1C" w:rsidRPr="00C9295B" w:rsidRDefault="009A7E1C" w:rsidP="009A7E1C">
                  <w:pPr>
                    <w:pStyle w:val="af0"/>
                    <w:ind w:left="0"/>
                    <w:rPr>
                      <w:rFonts w:ascii="Arial" w:eastAsia="Arial Unicode MS" w:hAnsi="Arial" w:cs="Arial"/>
                      <w:sz w:val="18"/>
                      <w:szCs w:val="20"/>
                      <w:lang w:val="en-GB"/>
                    </w:rPr>
                  </w:pPr>
                  <w:r>
                    <w:rPr>
                      <w:rFonts w:ascii="Arial" w:hAnsi="Arial" w:cs="Arial"/>
                      <w:sz w:val="18"/>
                      <w:szCs w:val="20"/>
                      <w:lang w:val="en-GB"/>
                    </w:rPr>
                    <w:lastRenderedPageBreak/>
                    <w:t>6</w:t>
                  </w:r>
                </w:p>
              </w:tc>
              <w:tc>
                <w:tcPr>
                  <w:tcW w:w="2509" w:type="dxa"/>
                </w:tcPr>
                <w:p w14:paraId="0708AE4B" w14:textId="77777777" w:rsidR="009A7E1C" w:rsidRPr="00A56B24" w:rsidRDefault="009A7E1C" w:rsidP="009A7E1C">
                  <w:pPr>
                    <w:pStyle w:val="af0"/>
                    <w:ind w:left="0"/>
                    <w:rPr>
                      <w:rFonts w:ascii="Arial" w:eastAsia="Arial Unicode MS" w:hAnsi="Arial" w:cs="Arial"/>
                      <w:sz w:val="18"/>
                      <w:szCs w:val="20"/>
                      <w:highlight w:val="yellow"/>
                      <w:lang w:val="en-GB"/>
                    </w:rPr>
                  </w:pPr>
                  <w:r w:rsidRPr="002A7089">
                    <w:rPr>
                      <w:rFonts w:ascii="Arial" w:hAnsi="Arial" w:cs="Arial"/>
                      <w:sz w:val="18"/>
                      <w:szCs w:val="20"/>
                      <w:lang w:val="en-GB"/>
                    </w:rPr>
                    <w:t>Completeness of tender submission form</w:t>
                  </w:r>
                </w:p>
              </w:tc>
              <w:tc>
                <w:tcPr>
                  <w:tcW w:w="6300" w:type="dxa"/>
                  <w:shd w:val="clear" w:color="auto" w:fill="FFFF00"/>
                </w:tcPr>
                <w:p w14:paraId="73131543" w14:textId="77777777" w:rsidR="009A7E1C" w:rsidRPr="002A7089" w:rsidRDefault="009A7E1C" w:rsidP="009A7E1C">
                  <w:pPr>
                    <w:rPr>
                      <w:rFonts w:ascii="Arial" w:hAnsi="Arial" w:cs="Arial"/>
                      <w:sz w:val="18"/>
                      <w:szCs w:val="20"/>
                      <w:lang w:val="en-GB"/>
                    </w:rPr>
                  </w:pPr>
                  <w:r w:rsidRPr="002A7089">
                    <w:rPr>
                      <w:rFonts w:ascii="Arial" w:hAnsi="Arial" w:cs="Arial"/>
                      <w:sz w:val="18"/>
                      <w:szCs w:val="20"/>
                      <w:lang w:val="en-GB"/>
                    </w:rPr>
                    <w:t xml:space="preserve">All Tender Bid Documents </w:t>
                  </w:r>
                  <w:proofErr w:type="gramStart"/>
                  <w:r w:rsidRPr="002A7089">
                    <w:rPr>
                      <w:rFonts w:ascii="Arial" w:hAnsi="Arial" w:cs="Arial"/>
                      <w:sz w:val="18"/>
                      <w:szCs w:val="20"/>
                      <w:lang w:val="en-GB"/>
                    </w:rPr>
                    <w:t>must be signed and stamped</w:t>
                  </w:r>
                  <w:proofErr w:type="gramEnd"/>
                  <w:r w:rsidRPr="002A7089">
                    <w:rPr>
                      <w:rFonts w:ascii="Arial" w:hAnsi="Arial" w:cs="Arial"/>
                      <w:sz w:val="18"/>
                      <w:szCs w:val="20"/>
                      <w:lang w:val="en-GB"/>
                    </w:rPr>
                    <w:t>.</w:t>
                  </w:r>
                </w:p>
                <w:p w14:paraId="3E239703" w14:textId="77777777" w:rsidR="009A7E1C" w:rsidRPr="00C9295B" w:rsidRDefault="009A7E1C" w:rsidP="009A7E1C">
                  <w:pPr>
                    <w:pStyle w:val="af0"/>
                    <w:ind w:left="0"/>
                    <w:rPr>
                      <w:rFonts w:ascii="Arial" w:eastAsia="Arial Unicode MS" w:hAnsi="Arial" w:cs="Arial"/>
                      <w:sz w:val="18"/>
                      <w:szCs w:val="20"/>
                      <w:lang w:val="en-GB"/>
                    </w:rPr>
                  </w:pPr>
                </w:p>
              </w:tc>
            </w:tr>
            <w:tr w:rsidR="009A7E1C" w:rsidRPr="00AC0ACD" w14:paraId="030313B2" w14:textId="77777777" w:rsidTr="00EE4677">
              <w:tc>
                <w:tcPr>
                  <w:tcW w:w="409" w:type="dxa"/>
                </w:tcPr>
                <w:p w14:paraId="21D665D7" w14:textId="3971B510" w:rsidR="009A7E1C" w:rsidRPr="00C9295B" w:rsidRDefault="009A7E1C" w:rsidP="009A7E1C">
                  <w:pPr>
                    <w:pStyle w:val="af0"/>
                    <w:ind w:left="0"/>
                    <w:rPr>
                      <w:rFonts w:ascii="Arial" w:eastAsia="Arial Unicode MS" w:hAnsi="Arial" w:cs="Arial"/>
                      <w:sz w:val="18"/>
                      <w:szCs w:val="20"/>
                      <w:lang w:val="en-GB"/>
                    </w:rPr>
                  </w:pPr>
                  <w:r>
                    <w:rPr>
                      <w:rFonts w:ascii="Arial" w:hAnsi="Arial" w:cs="Arial"/>
                      <w:sz w:val="18"/>
                      <w:szCs w:val="20"/>
                      <w:lang w:val="en-US"/>
                    </w:rPr>
                    <w:t>7</w:t>
                  </w:r>
                </w:p>
              </w:tc>
              <w:tc>
                <w:tcPr>
                  <w:tcW w:w="2509" w:type="dxa"/>
                </w:tcPr>
                <w:p w14:paraId="390DBFA6" w14:textId="77777777" w:rsidR="009A7E1C" w:rsidRPr="00A56B24" w:rsidRDefault="009A7E1C" w:rsidP="009A7E1C">
                  <w:pPr>
                    <w:pStyle w:val="af0"/>
                    <w:ind w:left="0"/>
                    <w:rPr>
                      <w:rFonts w:ascii="Arial" w:eastAsia="Arial Unicode MS" w:hAnsi="Arial" w:cs="Arial"/>
                      <w:sz w:val="18"/>
                      <w:szCs w:val="20"/>
                      <w:highlight w:val="yellow"/>
                      <w:lang w:val="en-GB"/>
                    </w:rPr>
                  </w:pPr>
                  <w:r w:rsidRPr="002A7089">
                    <w:rPr>
                      <w:rFonts w:ascii="Arial" w:hAnsi="Arial" w:cs="Arial"/>
                      <w:sz w:val="18"/>
                      <w:szCs w:val="20"/>
                      <w:lang w:val="en-GB"/>
                    </w:rPr>
                    <w:t>Power of Attorney/order for Director’s authority</w:t>
                  </w:r>
                </w:p>
              </w:tc>
              <w:tc>
                <w:tcPr>
                  <w:tcW w:w="6300" w:type="dxa"/>
                  <w:shd w:val="clear" w:color="auto" w:fill="FFFF00"/>
                </w:tcPr>
                <w:p w14:paraId="5F7E1546" w14:textId="77777777" w:rsidR="009A7E1C" w:rsidRPr="00C9295B" w:rsidRDefault="009A7E1C" w:rsidP="009A7E1C">
                  <w:pPr>
                    <w:pStyle w:val="af0"/>
                    <w:ind w:left="0"/>
                    <w:rPr>
                      <w:rFonts w:ascii="Arial" w:eastAsia="Arial Unicode MS" w:hAnsi="Arial" w:cs="Arial"/>
                      <w:sz w:val="18"/>
                      <w:szCs w:val="20"/>
                      <w:lang w:val="en-GB"/>
                    </w:rPr>
                  </w:pPr>
                  <w:r w:rsidRPr="002A7089">
                    <w:rPr>
                      <w:rFonts w:ascii="Arial" w:hAnsi="Arial" w:cs="Arial"/>
                      <w:sz w:val="18"/>
                      <w:szCs w:val="20"/>
                      <w:lang w:val="en-GB"/>
                    </w:rPr>
                    <w:t xml:space="preserve">Power of attorney/order for Director’s authority </w:t>
                  </w:r>
                </w:p>
              </w:tc>
            </w:tr>
          </w:tbl>
          <w:p w14:paraId="2AB6BEA3" w14:textId="77777777" w:rsidR="002D6D82" w:rsidRDefault="002D6D82" w:rsidP="002D6D82">
            <w:pPr>
              <w:contextualSpacing/>
              <w:rPr>
                <w:rFonts w:ascii="Arial" w:hAnsi="Arial" w:cs="Arial"/>
                <w:sz w:val="18"/>
                <w:szCs w:val="20"/>
                <w:lang w:val="en-GB"/>
              </w:rPr>
            </w:pPr>
          </w:p>
          <w:p w14:paraId="77D5D71E" w14:textId="5661C537" w:rsidR="002D6D82" w:rsidRPr="00FC5455" w:rsidRDefault="002D6D82" w:rsidP="002D6D82">
            <w:pPr>
              <w:contextualSpacing/>
              <w:rPr>
                <w:rFonts w:ascii="Arial" w:hAnsi="Arial" w:cs="Arial"/>
                <w:sz w:val="18"/>
                <w:szCs w:val="20"/>
                <w:lang w:val="en-GB"/>
              </w:rPr>
            </w:pPr>
          </w:p>
        </w:tc>
      </w:tr>
      <w:tr w:rsidR="002D6D82" w:rsidRPr="00553014" w14:paraId="7E841495" w14:textId="77777777" w:rsidTr="001542A1">
        <w:tc>
          <w:tcPr>
            <w:tcW w:w="805" w:type="dxa"/>
            <w:shd w:val="clear" w:color="auto" w:fill="2F5496" w:themeFill="accent5" w:themeFillShade="BF"/>
          </w:tcPr>
          <w:p w14:paraId="28E4AB4A" w14:textId="77777777" w:rsidR="002D6D82" w:rsidRPr="00553014" w:rsidRDefault="002D6D82" w:rsidP="00CB3DFE">
            <w:pPr>
              <w:pStyle w:val="af0"/>
              <w:numPr>
                <w:ilvl w:val="0"/>
                <w:numId w:val="1"/>
              </w:numPr>
              <w:spacing w:before="60" w:after="60"/>
              <w:ind w:left="158" w:right="58" w:firstLine="0"/>
              <w:rPr>
                <w:rFonts w:ascii="Arial" w:hAnsi="Arial" w:cs="Arial"/>
                <w:b/>
                <w:color w:val="FFFFFF" w:themeColor="background1"/>
                <w:sz w:val="18"/>
                <w:szCs w:val="20"/>
                <w:lang w:val="en-GB"/>
              </w:rPr>
            </w:pPr>
          </w:p>
        </w:tc>
        <w:tc>
          <w:tcPr>
            <w:tcW w:w="9000" w:type="dxa"/>
            <w:gridSpan w:val="2"/>
            <w:shd w:val="clear" w:color="auto" w:fill="2F5496" w:themeFill="accent5" w:themeFillShade="BF"/>
          </w:tcPr>
          <w:p w14:paraId="678BF006" w14:textId="0D7845B1" w:rsidR="002D6D82" w:rsidRPr="00553014" w:rsidRDefault="002D6D82" w:rsidP="00CB3DFE">
            <w:pPr>
              <w:pStyle w:val="af0"/>
              <w:spacing w:before="60" w:after="60"/>
              <w:ind w:left="-14" w:right="58"/>
              <w:rPr>
                <w:rFonts w:ascii="Arial" w:hAnsi="Arial" w:cs="Arial"/>
                <w:b/>
                <w:color w:val="FFFFFF" w:themeColor="background1"/>
                <w:sz w:val="18"/>
                <w:szCs w:val="20"/>
                <w:lang w:val="en-GB"/>
              </w:rPr>
            </w:pPr>
            <w:r w:rsidRPr="00553014">
              <w:rPr>
                <w:rFonts w:ascii="Arial" w:hAnsi="Arial" w:cs="Arial"/>
                <w:b/>
                <w:color w:val="FFFFFF" w:themeColor="background1"/>
                <w:sz w:val="18"/>
                <w:szCs w:val="20"/>
                <w:lang w:val="en-GB"/>
              </w:rPr>
              <w:t>Contract Award Criteria</w:t>
            </w:r>
          </w:p>
        </w:tc>
      </w:tr>
      <w:tr w:rsidR="002D6D82" w:rsidRPr="00FC5455" w14:paraId="481214DD" w14:textId="77777777" w:rsidTr="00553014">
        <w:tc>
          <w:tcPr>
            <w:tcW w:w="9805" w:type="dxa"/>
            <w:gridSpan w:val="3"/>
            <w:shd w:val="clear" w:color="auto" w:fill="auto"/>
          </w:tcPr>
          <w:tbl>
            <w:tblPr>
              <w:tblStyle w:val="a3"/>
              <w:tblW w:w="9218" w:type="dxa"/>
              <w:tblInd w:w="137" w:type="dxa"/>
              <w:tblLook w:val="04A0" w:firstRow="1" w:lastRow="0" w:firstColumn="1" w:lastColumn="0" w:noHBand="0" w:noVBand="1"/>
            </w:tblPr>
            <w:tblGrid>
              <w:gridCol w:w="409"/>
              <w:gridCol w:w="2509"/>
              <w:gridCol w:w="900"/>
              <w:gridCol w:w="5400"/>
            </w:tblGrid>
            <w:tr w:rsidR="009A7E1C" w14:paraId="75D71AB2" w14:textId="77777777" w:rsidTr="00EE4677">
              <w:tc>
                <w:tcPr>
                  <w:tcW w:w="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320E29" w14:textId="77777777" w:rsidR="009A7E1C" w:rsidRDefault="009A7E1C" w:rsidP="009A7E1C">
                  <w:pPr>
                    <w:pStyle w:val="af0"/>
                    <w:ind w:left="0"/>
                    <w:rPr>
                      <w:rFonts w:eastAsia="Arial Unicode MS" w:cs="Arial"/>
                      <w:b/>
                      <w:sz w:val="18"/>
                      <w:lang w:val="en-GB"/>
                    </w:rPr>
                  </w:pPr>
                  <w:r>
                    <w:rPr>
                      <w:rFonts w:eastAsia="Arial Unicode MS" w:cs="Arial"/>
                      <w:b/>
                      <w:sz w:val="18"/>
                      <w:lang w:val="en-GB"/>
                    </w:rPr>
                    <w:t>#</w:t>
                  </w:r>
                </w:p>
              </w:tc>
              <w:tc>
                <w:tcPr>
                  <w:tcW w:w="2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55FFD5" w14:textId="77777777" w:rsidR="009A7E1C" w:rsidRDefault="009A7E1C" w:rsidP="009A7E1C">
                  <w:pPr>
                    <w:pStyle w:val="af0"/>
                    <w:ind w:left="0"/>
                    <w:rPr>
                      <w:rFonts w:eastAsia="Arial Unicode MS" w:cs="Arial"/>
                      <w:b/>
                      <w:sz w:val="18"/>
                      <w:lang w:val="en-GB"/>
                    </w:rPr>
                  </w:pPr>
                  <w:r>
                    <w:rPr>
                      <w:rFonts w:eastAsia="Arial Unicode MS" w:cs="Arial"/>
                      <w:b/>
                      <w:sz w:val="18"/>
                      <w:lang w:val="en-GB"/>
                    </w:rPr>
                    <w:t>Description</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44460E" w14:textId="77777777" w:rsidR="009A7E1C" w:rsidRDefault="009A7E1C" w:rsidP="009A7E1C">
                  <w:pPr>
                    <w:pStyle w:val="af0"/>
                    <w:ind w:left="0"/>
                    <w:rPr>
                      <w:rFonts w:eastAsia="Arial Unicode MS" w:cs="Arial"/>
                      <w:b/>
                      <w:sz w:val="18"/>
                      <w:lang w:val="en-GB"/>
                    </w:rPr>
                  </w:pPr>
                  <w:r>
                    <w:rPr>
                      <w:rFonts w:eastAsia="Arial Unicode MS" w:cs="Arial"/>
                      <w:b/>
                      <w:sz w:val="18"/>
                      <w:lang w:val="en-GB"/>
                    </w:rPr>
                    <w:t>Weight %</w:t>
                  </w:r>
                </w:p>
              </w:tc>
              <w:tc>
                <w:tcPr>
                  <w:tcW w:w="5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4038FC" w14:textId="77777777" w:rsidR="009A7E1C" w:rsidRDefault="009A7E1C" w:rsidP="009A7E1C">
                  <w:pPr>
                    <w:pStyle w:val="af0"/>
                    <w:ind w:left="0"/>
                    <w:rPr>
                      <w:rFonts w:eastAsia="Arial Unicode MS" w:cs="Arial"/>
                      <w:b/>
                      <w:sz w:val="18"/>
                      <w:lang w:val="en-GB"/>
                    </w:rPr>
                  </w:pPr>
                  <w:r>
                    <w:rPr>
                      <w:rFonts w:eastAsia="Arial Unicode MS" w:cs="Arial"/>
                      <w:b/>
                      <w:sz w:val="18"/>
                      <w:lang w:val="en-GB"/>
                    </w:rPr>
                    <w:t>Scoring methodology, means of verification and required documentation</w:t>
                  </w:r>
                </w:p>
              </w:tc>
            </w:tr>
            <w:tr w:rsidR="009A7E1C" w14:paraId="329EC0C6" w14:textId="77777777" w:rsidTr="00EE4677">
              <w:tc>
                <w:tcPr>
                  <w:tcW w:w="409" w:type="dxa"/>
                  <w:tcBorders>
                    <w:top w:val="single" w:sz="4" w:space="0" w:color="auto"/>
                    <w:left w:val="single" w:sz="4" w:space="0" w:color="auto"/>
                    <w:bottom w:val="single" w:sz="4" w:space="0" w:color="auto"/>
                    <w:right w:val="single" w:sz="4" w:space="0" w:color="auto"/>
                  </w:tcBorders>
                  <w:hideMark/>
                </w:tcPr>
                <w:p w14:paraId="5828284E" w14:textId="77777777" w:rsidR="009A7E1C" w:rsidRDefault="009A7E1C" w:rsidP="009A7E1C">
                  <w:pPr>
                    <w:pStyle w:val="af0"/>
                    <w:ind w:left="0"/>
                    <w:rPr>
                      <w:rFonts w:eastAsia="Arial Unicode MS" w:cs="Arial"/>
                      <w:sz w:val="18"/>
                      <w:lang w:val="en-GB"/>
                    </w:rPr>
                  </w:pPr>
                  <w:r>
                    <w:rPr>
                      <w:rFonts w:eastAsia="Arial Unicode MS" w:cs="Arial"/>
                      <w:sz w:val="18"/>
                      <w:lang w:val="en-GB"/>
                    </w:rPr>
                    <w:t>1</w:t>
                  </w:r>
                </w:p>
              </w:tc>
              <w:tc>
                <w:tcPr>
                  <w:tcW w:w="2509" w:type="dxa"/>
                  <w:tcBorders>
                    <w:top w:val="single" w:sz="4" w:space="0" w:color="auto"/>
                    <w:left w:val="single" w:sz="4" w:space="0" w:color="auto"/>
                    <w:bottom w:val="single" w:sz="4" w:space="0" w:color="auto"/>
                    <w:right w:val="single" w:sz="4" w:space="0" w:color="auto"/>
                  </w:tcBorders>
                </w:tcPr>
                <w:p w14:paraId="179F2C1A" w14:textId="7393EB9C" w:rsidR="009A7E1C" w:rsidRPr="00E36E41" w:rsidRDefault="009A7E1C" w:rsidP="009A7E1C">
                  <w:pPr>
                    <w:pStyle w:val="Default"/>
                    <w:rPr>
                      <w:rFonts w:ascii="Arial" w:hAnsi="Arial"/>
                      <w:color w:val="auto"/>
                      <w:sz w:val="20"/>
                      <w:szCs w:val="20"/>
                      <w:lang w:val="hu-HU"/>
                    </w:rPr>
                  </w:pPr>
                  <w:r>
                    <w:rPr>
                      <w:rFonts w:ascii="Arial" w:hAnsi="Arial"/>
                      <w:color w:val="auto"/>
                      <w:sz w:val="20"/>
                      <w:szCs w:val="20"/>
                      <w:lang w:val="hu-HU"/>
                    </w:rPr>
                    <w:t>Experience</w:t>
                  </w:r>
                </w:p>
                <w:p w14:paraId="506BAD46" w14:textId="77777777" w:rsidR="009A7E1C" w:rsidRPr="00E36E41" w:rsidRDefault="009A7E1C" w:rsidP="009A7E1C">
                  <w:pPr>
                    <w:pStyle w:val="af0"/>
                    <w:ind w:left="0"/>
                    <w:rPr>
                      <w:lang w:val="hu-HU"/>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DE32960" w14:textId="77777777" w:rsidR="009A7E1C" w:rsidRPr="00E36E41" w:rsidRDefault="009A7E1C" w:rsidP="009A7E1C">
                  <w:pPr>
                    <w:pStyle w:val="af0"/>
                    <w:ind w:left="0"/>
                    <w:rPr>
                      <w:lang w:val="hu-HU"/>
                    </w:rPr>
                  </w:pPr>
                  <w:r>
                    <w:rPr>
                      <w:lang w:val="hu-HU"/>
                    </w:rPr>
                    <w:t>5</w:t>
                  </w:r>
                  <w:r w:rsidRPr="00E36E41">
                    <w:rPr>
                      <w:lang w:val="hu-HU"/>
                    </w:rPr>
                    <w:t>%</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08D1415" w14:textId="5DADFBFF" w:rsidR="009A7E1C" w:rsidRDefault="009A7E1C" w:rsidP="009A7E1C">
                  <w:pPr>
                    <w:spacing w:line="259" w:lineRule="auto"/>
                  </w:pPr>
                  <w:r>
                    <w:t>Expereience of the staff conducting the MHPSS group counselling</w:t>
                  </w:r>
                </w:p>
                <w:p w14:paraId="76A93FFF" w14:textId="6B787224" w:rsidR="009A7E1C" w:rsidRDefault="009A7E1C" w:rsidP="009A7E1C">
                  <w:pPr>
                    <w:spacing w:line="259" w:lineRule="auto"/>
                  </w:pPr>
                </w:p>
                <w:p w14:paraId="06BFCC36" w14:textId="4BCAC221" w:rsidR="009A7E1C" w:rsidRDefault="009A7E1C" w:rsidP="009A7E1C">
                  <w:pPr>
                    <w:spacing w:line="259" w:lineRule="auto"/>
                  </w:pPr>
                  <w:r>
                    <w:t>5 points – 2 years or more experience</w:t>
                  </w:r>
                </w:p>
                <w:p w14:paraId="3C864DC5" w14:textId="7C550F84" w:rsidR="009A7E1C" w:rsidRDefault="009A7E1C" w:rsidP="009A7E1C">
                  <w:pPr>
                    <w:spacing w:line="259" w:lineRule="auto"/>
                  </w:pPr>
                  <w:r>
                    <w:t>2 points – 1-2 years of experience</w:t>
                  </w:r>
                </w:p>
                <w:p w14:paraId="6641480B" w14:textId="31E4BB6B" w:rsidR="009A7E1C" w:rsidRDefault="009A7E1C" w:rsidP="009A7E1C">
                  <w:pPr>
                    <w:spacing w:line="259" w:lineRule="auto"/>
                  </w:pPr>
                  <w:r>
                    <w:t>0 point – less than 1 year of experience</w:t>
                  </w:r>
                </w:p>
                <w:p w14:paraId="1F48457E" w14:textId="77777777" w:rsidR="009A7E1C" w:rsidRPr="00E36E41" w:rsidRDefault="009A7E1C" w:rsidP="009A7E1C">
                  <w:pPr>
                    <w:pStyle w:val="af0"/>
                    <w:ind w:left="0"/>
                    <w:rPr>
                      <w:lang w:val="hu-HU"/>
                    </w:rPr>
                  </w:pPr>
                </w:p>
              </w:tc>
            </w:tr>
            <w:tr w:rsidR="009A7E1C" w14:paraId="53C8C808" w14:textId="77777777" w:rsidTr="00EE4677">
              <w:tc>
                <w:tcPr>
                  <w:tcW w:w="409" w:type="dxa"/>
                  <w:tcBorders>
                    <w:top w:val="single" w:sz="4" w:space="0" w:color="auto"/>
                    <w:left w:val="single" w:sz="4" w:space="0" w:color="auto"/>
                    <w:right w:val="single" w:sz="4" w:space="0" w:color="auto"/>
                  </w:tcBorders>
                  <w:hideMark/>
                </w:tcPr>
                <w:p w14:paraId="0F564925" w14:textId="77777777" w:rsidR="009A7E1C" w:rsidRDefault="009A7E1C" w:rsidP="009A7E1C">
                  <w:pPr>
                    <w:pStyle w:val="af0"/>
                    <w:ind w:left="0"/>
                    <w:rPr>
                      <w:rFonts w:eastAsia="Arial Unicode MS" w:cs="Arial"/>
                      <w:sz w:val="18"/>
                      <w:lang w:val="en-GB"/>
                    </w:rPr>
                  </w:pPr>
                  <w:r>
                    <w:rPr>
                      <w:rFonts w:eastAsia="Arial Unicode MS" w:cs="Arial"/>
                      <w:sz w:val="18"/>
                      <w:lang w:val="en-GB"/>
                    </w:rPr>
                    <w:t>2</w:t>
                  </w:r>
                </w:p>
              </w:tc>
              <w:tc>
                <w:tcPr>
                  <w:tcW w:w="2509" w:type="dxa"/>
                  <w:tcBorders>
                    <w:top w:val="single" w:sz="4" w:space="0" w:color="auto"/>
                    <w:left w:val="single" w:sz="4" w:space="0" w:color="auto"/>
                    <w:bottom w:val="single" w:sz="4" w:space="0" w:color="auto"/>
                    <w:right w:val="single" w:sz="4" w:space="0" w:color="auto"/>
                  </w:tcBorders>
                  <w:hideMark/>
                </w:tcPr>
                <w:p w14:paraId="7C40C26A" w14:textId="77777777" w:rsidR="009A7E1C" w:rsidRDefault="009A7E1C" w:rsidP="009A7E1C">
                  <w:pPr>
                    <w:pStyle w:val="Default"/>
                    <w:rPr>
                      <w:rFonts w:ascii="Arial" w:hAnsi="Arial"/>
                      <w:color w:val="auto"/>
                      <w:sz w:val="20"/>
                      <w:szCs w:val="20"/>
                      <w:lang w:val="hu-HU"/>
                    </w:rPr>
                  </w:pPr>
                  <w:r w:rsidRPr="00E36E41">
                    <w:rPr>
                      <w:rFonts w:ascii="Arial" w:hAnsi="Arial"/>
                      <w:color w:val="auto"/>
                      <w:sz w:val="20"/>
                      <w:szCs w:val="20"/>
                      <w:lang w:val="hu-HU"/>
                    </w:rPr>
                    <w:t>Duration of the project</w:t>
                  </w:r>
                </w:p>
                <w:p w14:paraId="5B6F62A1" w14:textId="77777777" w:rsidR="009A7E1C" w:rsidRPr="00E36E41" w:rsidRDefault="009A7E1C" w:rsidP="009A7E1C">
                  <w:pPr>
                    <w:pStyle w:val="Default"/>
                    <w:rPr>
                      <w:rFonts w:ascii="Arial" w:hAnsi="Arial"/>
                      <w:color w:val="auto"/>
                      <w:sz w:val="20"/>
                      <w:szCs w:val="20"/>
                      <w:lang w:val="hu-HU"/>
                    </w:rPr>
                  </w:pPr>
                  <w:r>
                    <w:rPr>
                      <w:rFonts w:ascii="Arial" w:hAnsi="Arial"/>
                      <w:color w:val="auto"/>
                      <w:sz w:val="20"/>
                      <w:szCs w:val="20"/>
                      <w:lang w:val="hu-HU"/>
                    </w:rPr>
                    <w:t>IT and electronic items supplies</w:t>
                  </w:r>
                </w:p>
              </w:tc>
              <w:tc>
                <w:tcPr>
                  <w:tcW w:w="900" w:type="dxa"/>
                  <w:tcBorders>
                    <w:top w:val="single" w:sz="4" w:space="0" w:color="auto"/>
                    <w:left w:val="single" w:sz="4" w:space="0" w:color="auto"/>
                    <w:right w:val="single" w:sz="4" w:space="0" w:color="auto"/>
                  </w:tcBorders>
                  <w:shd w:val="clear" w:color="auto" w:fill="auto"/>
                  <w:hideMark/>
                </w:tcPr>
                <w:p w14:paraId="5B2799B9" w14:textId="77777777" w:rsidR="009A7E1C" w:rsidRPr="00E36E41" w:rsidRDefault="009A7E1C" w:rsidP="009A7E1C">
                  <w:pPr>
                    <w:pStyle w:val="Default"/>
                    <w:rPr>
                      <w:rFonts w:ascii="Arial" w:hAnsi="Arial"/>
                      <w:color w:val="auto"/>
                      <w:sz w:val="20"/>
                      <w:szCs w:val="20"/>
                      <w:lang w:val="hu-HU"/>
                    </w:rPr>
                  </w:pPr>
                  <w:r>
                    <w:rPr>
                      <w:rFonts w:ascii="Arial" w:hAnsi="Arial"/>
                      <w:color w:val="auto"/>
                      <w:sz w:val="20"/>
                      <w:szCs w:val="20"/>
                      <w:lang w:val="hu-HU"/>
                    </w:rPr>
                    <w:t>40</w:t>
                  </w:r>
                  <w:r w:rsidRPr="00E36E41">
                    <w:rPr>
                      <w:rFonts w:ascii="Arial" w:hAnsi="Arial"/>
                      <w:color w:val="auto"/>
                      <w:sz w:val="20"/>
                      <w:szCs w:val="20"/>
                      <w:lang w:val="hu-HU"/>
                    </w:rPr>
                    <w:t>%</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94122E1" w14:textId="77777777" w:rsidR="009A7E1C" w:rsidRPr="00E36E41" w:rsidRDefault="009A7E1C" w:rsidP="009A7E1C">
                  <w:pPr>
                    <w:pStyle w:val="Default"/>
                    <w:rPr>
                      <w:rFonts w:ascii="Arial" w:hAnsi="Arial"/>
                      <w:color w:val="auto"/>
                      <w:sz w:val="20"/>
                      <w:szCs w:val="20"/>
                      <w:lang w:val="hu-HU"/>
                    </w:rPr>
                  </w:pPr>
                  <w:r>
                    <w:rPr>
                      <w:rFonts w:ascii="Arial" w:hAnsi="Arial"/>
                      <w:color w:val="auto"/>
                      <w:sz w:val="20"/>
                      <w:szCs w:val="20"/>
                      <w:lang w:val="hu-HU"/>
                    </w:rPr>
                    <w:t xml:space="preserve">&lt; 2 weeks </w:t>
                  </w:r>
                  <w:r w:rsidRPr="00E36E41">
                    <w:rPr>
                      <w:rFonts w:ascii="Arial" w:hAnsi="Arial"/>
                      <w:color w:val="auto"/>
                      <w:sz w:val="20"/>
                      <w:szCs w:val="20"/>
                      <w:lang w:val="hu-HU"/>
                    </w:rPr>
                    <w:t xml:space="preserve">duration of project </w:t>
                  </w:r>
                  <w:r>
                    <w:rPr>
                      <w:rFonts w:ascii="Arial" w:hAnsi="Arial"/>
                      <w:color w:val="auto"/>
                      <w:sz w:val="20"/>
                      <w:szCs w:val="20"/>
                      <w:lang w:val="hu-HU"/>
                    </w:rPr>
                    <w:t>– 4</w:t>
                  </w:r>
                  <w:r w:rsidRPr="00E36E41">
                    <w:rPr>
                      <w:rFonts w:ascii="Arial" w:hAnsi="Arial"/>
                      <w:color w:val="auto"/>
                      <w:sz w:val="20"/>
                      <w:szCs w:val="20"/>
                      <w:lang w:val="hu-HU"/>
                    </w:rPr>
                    <w:t>0 %</w:t>
                  </w:r>
                </w:p>
                <w:p w14:paraId="72E3CEF4" w14:textId="77777777" w:rsidR="009A7E1C" w:rsidRPr="00E36E41" w:rsidRDefault="009A7E1C" w:rsidP="009A7E1C">
                  <w:pPr>
                    <w:pStyle w:val="Default"/>
                    <w:rPr>
                      <w:rFonts w:ascii="Arial" w:hAnsi="Arial"/>
                      <w:color w:val="auto"/>
                      <w:sz w:val="20"/>
                      <w:szCs w:val="20"/>
                      <w:lang w:val="hu-HU"/>
                    </w:rPr>
                  </w:pPr>
                  <w:r>
                    <w:rPr>
                      <w:rFonts w:ascii="Arial" w:hAnsi="Arial"/>
                      <w:color w:val="auto"/>
                      <w:sz w:val="20"/>
                      <w:szCs w:val="20"/>
                      <w:lang w:val="hu-HU"/>
                    </w:rPr>
                    <w:t>2-4 weeks</w:t>
                  </w:r>
                  <w:r w:rsidRPr="00E36E41">
                    <w:rPr>
                      <w:rFonts w:ascii="Arial" w:hAnsi="Arial"/>
                      <w:color w:val="auto"/>
                      <w:sz w:val="20"/>
                      <w:szCs w:val="20"/>
                      <w:lang w:val="hu-HU"/>
                    </w:rPr>
                    <w:t xml:space="preserve"> duration of project</w:t>
                  </w:r>
                  <w:r>
                    <w:rPr>
                      <w:rFonts w:ascii="Arial" w:hAnsi="Arial"/>
                      <w:color w:val="auto"/>
                      <w:sz w:val="20"/>
                      <w:szCs w:val="20"/>
                      <w:lang w:val="hu-HU"/>
                    </w:rPr>
                    <w:t xml:space="preserve">  – 2</w:t>
                  </w:r>
                  <w:r w:rsidRPr="00E36E41">
                    <w:rPr>
                      <w:rFonts w:ascii="Arial" w:hAnsi="Arial"/>
                      <w:color w:val="auto"/>
                      <w:sz w:val="20"/>
                      <w:szCs w:val="20"/>
                      <w:lang w:val="hu-HU"/>
                    </w:rPr>
                    <w:t xml:space="preserve">0 % </w:t>
                  </w:r>
                </w:p>
                <w:p w14:paraId="28874FD7" w14:textId="77777777" w:rsidR="009A7E1C" w:rsidRPr="00E36E41" w:rsidRDefault="009A7E1C" w:rsidP="009A7E1C">
                  <w:pPr>
                    <w:pStyle w:val="Default"/>
                    <w:rPr>
                      <w:rFonts w:ascii="Arial" w:hAnsi="Arial"/>
                      <w:color w:val="auto"/>
                      <w:sz w:val="20"/>
                      <w:szCs w:val="20"/>
                      <w:lang w:val="hu-HU"/>
                    </w:rPr>
                  </w:pPr>
                  <w:r>
                    <w:rPr>
                      <w:rFonts w:ascii="Arial" w:hAnsi="Arial"/>
                      <w:color w:val="auto"/>
                      <w:sz w:val="20"/>
                      <w:szCs w:val="20"/>
                      <w:lang w:val="hu-HU"/>
                    </w:rPr>
                    <w:t>4&lt;</w:t>
                  </w:r>
                  <w:r w:rsidRPr="00E36E41">
                    <w:rPr>
                      <w:rFonts w:ascii="Arial" w:hAnsi="Arial"/>
                      <w:color w:val="auto"/>
                      <w:sz w:val="20"/>
                      <w:szCs w:val="20"/>
                      <w:lang w:val="hu-HU"/>
                    </w:rPr>
                    <w:t xml:space="preserve"> </w:t>
                  </w:r>
                  <w:r>
                    <w:rPr>
                      <w:rFonts w:ascii="Arial" w:hAnsi="Arial"/>
                      <w:color w:val="auto"/>
                      <w:sz w:val="20"/>
                      <w:szCs w:val="20"/>
                      <w:lang w:val="hu-HU"/>
                    </w:rPr>
                    <w:t>weeks</w:t>
                  </w:r>
                  <w:r w:rsidRPr="00E36E41">
                    <w:rPr>
                      <w:rFonts w:ascii="Arial" w:hAnsi="Arial"/>
                      <w:color w:val="auto"/>
                      <w:sz w:val="20"/>
                      <w:szCs w:val="20"/>
                      <w:lang w:val="hu-HU"/>
                    </w:rPr>
                    <w:t xml:space="preserve"> duration of project  -</w:t>
                  </w:r>
                  <w:r>
                    <w:rPr>
                      <w:rFonts w:ascii="Arial" w:hAnsi="Arial"/>
                      <w:color w:val="auto"/>
                      <w:sz w:val="20"/>
                      <w:szCs w:val="20"/>
                      <w:lang w:val="hu-HU"/>
                    </w:rPr>
                    <w:t>5</w:t>
                  </w:r>
                  <w:r w:rsidRPr="00E36E41">
                    <w:rPr>
                      <w:rFonts w:ascii="Arial" w:hAnsi="Arial"/>
                      <w:color w:val="auto"/>
                      <w:sz w:val="20"/>
                      <w:szCs w:val="20"/>
                      <w:lang w:val="hu-HU"/>
                    </w:rPr>
                    <w:t>%</w:t>
                  </w:r>
                </w:p>
                <w:p w14:paraId="6A0EC5D7" w14:textId="77777777" w:rsidR="009A7E1C" w:rsidRPr="00E36E41" w:rsidRDefault="009A7E1C" w:rsidP="009A7E1C">
                  <w:pPr>
                    <w:pStyle w:val="Default"/>
                    <w:rPr>
                      <w:rFonts w:ascii="Arial" w:hAnsi="Arial"/>
                      <w:color w:val="auto"/>
                      <w:sz w:val="20"/>
                      <w:szCs w:val="20"/>
                      <w:lang w:val="hu-HU"/>
                    </w:rPr>
                  </w:pPr>
                </w:p>
              </w:tc>
            </w:tr>
            <w:tr w:rsidR="009A7E1C" w14:paraId="5BA91E55" w14:textId="77777777" w:rsidTr="00EE4677">
              <w:tc>
                <w:tcPr>
                  <w:tcW w:w="409" w:type="dxa"/>
                  <w:tcBorders>
                    <w:top w:val="single" w:sz="4" w:space="0" w:color="auto"/>
                    <w:left w:val="single" w:sz="4" w:space="0" w:color="auto"/>
                    <w:bottom w:val="single" w:sz="4" w:space="0" w:color="auto"/>
                    <w:right w:val="single" w:sz="4" w:space="0" w:color="auto"/>
                  </w:tcBorders>
                  <w:hideMark/>
                </w:tcPr>
                <w:p w14:paraId="58AECF92" w14:textId="77777777" w:rsidR="009A7E1C" w:rsidRDefault="009A7E1C" w:rsidP="009A7E1C">
                  <w:pPr>
                    <w:pStyle w:val="af0"/>
                    <w:ind w:left="0"/>
                    <w:rPr>
                      <w:rFonts w:eastAsia="Arial Unicode MS" w:cs="Arial"/>
                      <w:sz w:val="18"/>
                      <w:lang w:val="en-GB"/>
                    </w:rPr>
                  </w:pPr>
                  <w:r>
                    <w:rPr>
                      <w:rFonts w:eastAsia="Arial Unicode MS" w:cs="Arial"/>
                      <w:sz w:val="18"/>
                      <w:lang w:val="en-GB"/>
                    </w:rPr>
                    <w:t>3</w:t>
                  </w:r>
                </w:p>
              </w:tc>
              <w:tc>
                <w:tcPr>
                  <w:tcW w:w="2509" w:type="dxa"/>
                  <w:tcBorders>
                    <w:top w:val="single" w:sz="4" w:space="0" w:color="auto"/>
                    <w:left w:val="single" w:sz="4" w:space="0" w:color="auto"/>
                    <w:bottom w:val="single" w:sz="4" w:space="0" w:color="auto"/>
                    <w:right w:val="single" w:sz="4" w:space="0" w:color="auto"/>
                  </w:tcBorders>
                  <w:hideMark/>
                </w:tcPr>
                <w:p w14:paraId="455DE6C3" w14:textId="77777777" w:rsidR="009A7E1C" w:rsidRPr="00E36E41" w:rsidRDefault="009A7E1C" w:rsidP="009A7E1C">
                  <w:pPr>
                    <w:pStyle w:val="Default"/>
                    <w:rPr>
                      <w:rFonts w:ascii="Arial" w:hAnsi="Arial"/>
                      <w:color w:val="auto"/>
                      <w:sz w:val="20"/>
                      <w:szCs w:val="20"/>
                      <w:lang w:val="hu-HU"/>
                    </w:rPr>
                  </w:pPr>
                  <w:r w:rsidRPr="00E36E41">
                    <w:rPr>
                      <w:rFonts w:ascii="Arial" w:hAnsi="Arial"/>
                      <w:color w:val="auto"/>
                      <w:sz w:val="20"/>
                      <w:szCs w:val="20"/>
                      <w:lang w:val="hu-HU"/>
                    </w:rPr>
                    <w:t>Financial</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E6A8EB2" w14:textId="77777777" w:rsidR="009A7E1C" w:rsidRPr="00E36E41" w:rsidRDefault="009A7E1C" w:rsidP="009A7E1C">
                  <w:pPr>
                    <w:pStyle w:val="Default"/>
                    <w:rPr>
                      <w:rFonts w:ascii="Arial" w:hAnsi="Arial"/>
                      <w:color w:val="auto"/>
                      <w:sz w:val="20"/>
                      <w:szCs w:val="20"/>
                      <w:lang w:val="hu-HU"/>
                    </w:rPr>
                  </w:pPr>
                  <w:r>
                    <w:rPr>
                      <w:rFonts w:ascii="Arial" w:hAnsi="Arial"/>
                      <w:color w:val="auto"/>
                      <w:sz w:val="20"/>
                      <w:szCs w:val="20"/>
                      <w:lang w:val="hu-HU"/>
                    </w:rPr>
                    <w:t>50</w:t>
                  </w:r>
                  <w:r w:rsidRPr="00E36E41">
                    <w:rPr>
                      <w:rFonts w:ascii="Arial" w:hAnsi="Arial"/>
                      <w:color w:val="auto"/>
                      <w:sz w:val="20"/>
                      <w:szCs w:val="20"/>
                      <w:lang w:val="hu-HU"/>
                    </w:rPr>
                    <w:t>%</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18F123EC" w14:textId="77777777" w:rsidR="009A7E1C" w:rsidRDefault="009A7E1C" w:rsidP="009A7E1C">
                  <w:pPr>
                    <w:pStyle w:val="Default"/>
                    <w:rPr>
                      <w:rFonts w:ascii="Arial" w:hAnsi="Arial"/>
                      <w:color w:val="auto"/>
                      <w:sz w:val="20"/>
                      <w:szCs w:val="20"/>
                      <w:lang w:val="hu-HU"/>
                    </w:rPr>
                  </w:pPr>
                  <w:r w:rsidRPr="000C67E9">
                    <w:rPr>
                      <w:rFonts w:ascii="Arial" w:hAnsi="Arial"/>
                      <w:color w:val="auto"/>
                      <w:sz w:val="20"/>
                      <w:szCs w:val="20"/>
                      <w:lang w:val="hu-HU"/>
                    </w:rPr>
                    <w:t>Tenderers should provide documentation with information including VAT - price per with exact price per each supply, conditions of payment</w:t>
                  </w:r>
                </w:p>
                <w:p w14:paraId="75FBE5BB" w14:textId="77777777" w:rsidR="009A7E1C" w:rsidRPr="00E36E41" w:rsidRDefault="009A7E1C" w:rsidP="009A7E1C">
                  <w:pPr>
                    <w:pStyle w:val="Default"/>
                    <w:rPr>
                      <w:rFonts w:ascii="Arial" w:hAnsi="Arial"/>
                      <w:color w:val="auto"/>
                      <w:sz w:val="20"/>
                      <w:szCs w:val="20"/>
                      <w:lang w:val="hu-HU"/>
                    </w:rPr>
                  </w:pPr>
                  <w:r w:rsidRPr="00E36E41">
                    <w:rPr>
                      <w:rFonts w:ascii="Arial" w:hAnsi="Arial"/>
                      <w:color w:val="auto"/>
                      <w:sz w:val="20"/>
                      <w:szCs w:val="20"/>
                      <w:lang w:val="hu-HU"/>
                    </w:rPr>
                    <w:t>Lowest bid receives highest score. Other candidates’ scores are calculated proportionally based on the lowest bid.</w:t>
                  </w:r>
                </w:p>
              </w:tc>
            </w:tr>
            <w:tr w:rsidR="009A7E1C" w14:paraId="34EC20A3" w14:textId="77777777" w:rsidTr="00EE4677">
              <w:trPr>
                <w:trHeight w:val="319"/>
              </w:trPr>
              <w:tc>
                <w:tcPr>
                  <w:tcW w:w="409" w:type="dxa"/>
                  <w:tcBorders>
                    <w:top w:val="single" w:sz="4" w:space="0" w:color="auto"/>
                    <w:left w:val="single" w:sz="4" w:space="0" w:color="auto"/>
                    <w:bottom w:val="single" w:sz="4" w:space="0" w:color="auto"/>
                    <w:right w:val="single" w:sz="4" w:space="0" w:color="auto"/>
                  </w:tcBorders>
                  <w:hideMark/>
                </w:tcPr>
                <w:p w14:paraId="01FD9633" w14:textId="77777777" w:rsidR="009A7E1C" w:rsidRDefault="009A7E1C" w:rsidP="009A7E1C">
                  <w:pPr>
                    <w:pStyle w:val="af0"/>
                    <w:ind w:left="0"/>
                    <w:rPr>
                      <w:rFonts w:eastAsia="Arial Unicode MS" w:cs="Arial"/>
                      <w:sz w:val="18"/>
                      <w:lang w:val="ru-RU"/>
                    </w:rPr>
                  </w:pPr>
                  <w:r>
                    <w:rPr>
                      <w:rFonts w:eastAsia="Arial Unicode MS" w:cs="Arial"/>
                      <w:sz w:val="18"/>
                      <w:lang w:val="ru-RU"/>
                    </w:rPr>
                    <w:t>4</w:t>
                  </w:r>
                </w:p>
              </w:tc>
              <w:tc>
                <w:tcPr>
                  <w:tcW w:w="2509" w:type="dxa"/>
                  <w:tcBorders>
                    <w:top w:val="single" w:sz="4" w:space="0" w:color="auto"/>
                    <w:left w:val="single" w:sz="4" w:space="0" w:color="auto"/>
                    <w:bottom w:val="single" w:sz="4" w:space="0" w:color="auto"/>
                    <w:right w:val="single" w:sz="4" w:space="0" w:color="auto"/>
                  </w:tcBorders>
                  <w:hideMark/>
                </w:tcPr>
                <w:p w14:paraId="7877C48B" w14:textId="77777777" w:rsidR="009A7E1C" w:rsidRPr="00E36E41" w:rsidRDefault="009A7E1C" w:rsidP="009A7E1C">
                  <w:pPr>
                    <w:pStyle w:val="Default"/>
                    <w:rPr>
                      <w:rFonts w:ascii="Arial" w:hAnsi="Arial"/>
                      <w:color w:val="auto"/>
                      <w:sz w:val="20"/>
                      <w:szCs w:val="20"/>
                      <w:lang w:val="hu-HU"/>
                    </w:rPr>
                  </w:pPr>
                  <w:r w:rsidRPr="00E36E41">
                    <w:rPr>
                      <w:rFonts w:ascii="Arial" w:hAnsi="Arial"/>
                      <w:color w:val="auto"/>
                      <w:sz w:val="20"/>
                      <w:szCs w:val="20"/>
                      <w:lang w:val="hu-HU"/>
                    </w:rPr>
                    <w:t>Payment conditions</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5BBF42C" w14:textId="77777777" w:rsidR="009A7E1C" w:rsidRPr="00E36E41" w:rsidRDefault="009A7E1C" w:rsidP="009A7E1C">
                  <w:pPr>
                    <w:pStyle w:val="Default"/>
                    <w:rPr>
                      <w:rFonts w:ascii="Arial" w:hAnsi="Arial"/>
                      <w:color w:val="auto"/>
                      <w:sz w:val="20"/>
                      <w:szCs w:val="20"/>
                      <w:lang w:val="hu-HU"/>
                    </w:rPr>
                  </w:pPr>
                  <w:r>
                    <w:rPr>
                      <w:rFonts w:ascii="Arial" w:hAnsi="Arial"/>
                      <w:color w:val="auto"/>
                      <w:sz w:val="20"/>
                      <w:szCs w:val="20"/>
                      <w:lang w:val="hu-HU"/>
                    </w:rPr>
                    <w:t>5</w:t>
                  </w:r>
                  <w:r w:rsidRPr="00E36E41">
                    <w:rPr>
                      <w:rFonts w:ascii="Arial" w:hAnsi="Arial"/>
                      <w:color w:val="auto"/>
                      <w:sz w:val="20"/>
                      <w:szCs w:val="20"/>
                      <w:lang w:val="hu-HU"/>
                    </w:rPr>
                    <w:t>%</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6930723" w14:textId="77777777" w:rsidR="009A7E1C" w:rsidRPr="00E36E41" w:rsidRDefault="009A7E1C" w:rsidP="009A7E1C">
                  <w:pPr>
                    <w:pStyle w:val="Default"/>
                    <w:rPr>
                      <w:rFonts w:ascii="Arial" w:hAnsi="Arial"/>
                      <w:color w:val="auto"/>
                      <w:sz w:val="20"/>
                      <w:szCs w:val="20"/>
                      <w:lang w:val="hu-HU"/>
                    </w:rPr>
                  </w:pPr>
                  <w:r w:rsidRPr="00E36E41">
                    <w:rPr>
                      <w:rFonts w:ascii="Arial" w:hAnsi="Arial"/>
                      <w:color w:val="auto"/>
                      <w:sz w:val="20"/>
                      <w:szCs w:val="20"/>
                      <w:lang w:val="hu-HU"/>
                    </w:rPr>
                    <w:t>Companies with payment conditions of the</w:t>
                  </w:r>
                  <w:r>
                    <w:rPr>
                      <w:rFonts w:ascii="Arial" w:hAnsi="Arial"/>
                      <w:color w:val="auto"/>
                      <w:sz w:val="20"/>
                      <w:szCs w:val="20"/>
                      <w:lang w:val="hu-HU"/>
                    </w:rPr>
                    <w:t xml:space="preserve"> contract 50% in advance  -get 5</w:t>
                  </w:r>
                  <w:r w:rsidRPr="00E36E41">
                    <w:rPr>
                      <w:rFonts w:ascii="Arial" w:hAnsi="Arial"/>
                      <w:color w:val="auto"/>
                      <w:sz w:val="20"/>
                      <w:szCs w:val="20"/>
                      <w:lang w:val="hu-HU"/>
                    </w:rPr>
                    <w:t>% points</w:t>
                  </w:r>
                </w:p>
                <w:p w14:paraId="4185AAAC" w14:textId="77777777" w:rsidR="009A7E1C" w:rsidRPr="00E36E41" w:rsidRDefault="009A7E1C" w:rsidP="009A7E1C">
                  <w:pPr>
                    <w:pStyle w:val="Default"/>
                    <w:rPr>
                      <w:rFonts w:ascii="Arial" w:hAnsi="Arial"/>
                      <w:color w:val="auto"/>
                      <w:sz w:val="20"/>
                      <w:szCs w:val="20"/>
                      <w:lang w:val="hu-HU"/>
                    </w:rPr>
                  </w:pPr>
                  <w:r w:rsidRPr="00E36E41">
                    <w:rPr>
                      <w:rFonts w:ascii="Arial" w:hAnsi="Arial"/>
                      <w:color w:val="auto"/>
                      <w:sz w:val="20"/>
                      <w:szCs w:val="20"/>
                      <w:lang w:val="hu-HU"/>
                    </w:rPr>
                    <w:t xml:space="preserve">Companies with payment conditions of the </w:t>
                  </w:r>
                  <w:r>
                    <w:rPr>
                      <w:rFonts w:ascii="Arial" w:hAnsi="Arial"/>
                      <w:color w:val="auto"/>
                      <w:sz w:val="20"/>
                      <w:szCs w:val="20"/>
                      <w:lang w:val="hu-HU"/>
                    </w:rPr>
                    <w:t>contract 70% in advance  - get 2,5</w:t>
                  </w:r>
                  <w:r w:rsidRPr="00E36E41">
                    <w:rPr>
                      <w:rFonts w:ascii="Arial" w:hAnsi="Arial"/>
                      <w:color w:val="auto"/>
                      <w:sz w:val="20"/>
                      <w:szCs w:val="20"/>
                      <w:lang w:val="hu-HU"/>
                    </w:rPr>
                    <w:t>% points</w:t>
                  </w:r>
                </w:p>
                <w:p w14:paraId="3FF163F9" w14:textId="77777777" w:rsidR="009A7E1C" w:rsidRPr="00E36E41" w:rsidRDefault="009A7E1C" w:rsidP="009A7E1C">
                  <w:pPr>
                    <w:pStyle w:val="Default"/>
                    <w:rPr>
                      <w:rFonts w:ascii="Arial" w:hAnsi="Arial"/>
                      <w:color w:val="auto"/>
                      <w:sz w:val="20"/>
                      <w:szCs w:val="20"/>
                      <w:lang w:val="hu-HU"/>
                    </w:rPr>
                  </w:pPr>
                  <w:r w:rsidRPr="00E36E41">
                    <w:rPr>
                      <w:rFonts w:ascii="Arial" w:hAnsi="Arial"/>
                      <w:color w:val="auto"/>
                      <w:sz w:val="20"/>
                      <w:szCs w:val="20"/>
                      <w:lang w:val="hu-HU"/>
                    </w:rPr>
                    <w:t xml:space="preserve">Companies with payment conditions of the </w:t>
                  </w:r>
                  <w:r>
                    <w:rPr>
                      <w:rFonts w:ascii="Arial" w:hAnsi="Arial"/>
                      <w:color w:val="auto"/>
                      <w:sz w:val="20"/>
                      <w:szCs w:val="20"/>
                      <w:lang w:val="hu-HU"/>
                    </w:rPr>
                    <w:t>contract 90% in advance  - get 1</w:t>
                  </w:r>
                  <w:r w:rsidRPr="00E36E41">
                    <w:rPr>
                      <w:rFonts w:ascii="Arial" w:hAnsi="Arial"/>
                      <w:color w:val="auto"/>
                      <w:sz w:val="20"/>
                      <w:szCs w:val="20"/>
                      <w:lang w:val="hu-HU"/>
                    </w:rPr>
                    <w:t>% points</w:t>
                  </w:r>
                </w:p>
                <w:p w14:paraId="2A9518FB" w14:textId="77777777" w:rsidR="009A7E1C" w:rsidRPr="00E36E41" w:rsidRDefault="009A7E1C" w:rsidP="009A7E1C">
                  <w:pPr>
                    <w:pStyle w:val="Default"/>
                    <w:rPr>
                      <w:rFonts w:ascii="Arial" w:hAnsi="Arial"/>
                      <w:color w:val="auto"/>
                      <w:sz w:val="20"/>
                      <w:szCs w:val="20"/>
                      <w:lang w:val="hu-HU"/>
                    </w:rPr>
                  </w:pPr>
                </w:p>
              </w:tc>
            </w:tr>
          </w:tbl>
          <w:p w14:paraId="5476A910" w14:textId="77777777" w:rsidR="002D6D82" w:rsidRDefault="002D6D82" w:rsidP="002D6D82">
            <w:pPr>
              <w:contextualSpacing/>
              <w:rPr>
                <w:rFonts w:ascii="Arial" w:hAnsi="Arial" w:cs="Arial"/>
                <w:sz w:val="18"/>
                <w:szCs w:val="20"/>
                <w:lang w:val="en-GB"/>
              </w:rPr>
            </w:pPr>
          </w:p>
          <w:p w14:paraId="29C3F752" w14:textId="77777777" w:rsidR="002D6D82" w:rsidRDefault="002D6D82" w:rsidP="002D6D82">
            <w:pPr>
              <w:contextualSpacing/>
              <w:rPr>
                <w:rFonts w:ascii="Arial" w:hAnsi="Arial" w:cs="Arial"/>
                <w:sz w:val="18"/>
                <w:szCs w:val="20"/>
                <w:lang w:val="en-GB"/>
              </w:rPr>
            </w:pPr>
          </w:p>
          <w:p w14:paraId="3C0C89DF" w14:textId="24680C92" w:rsidR="002D6D82" w:rsidRPr="00FC5455" w:rsidRDefault="002D6D82" w:rsidP="002D6D82">
            <w:pPr>
              <w:contextualSpacing/>
              <w:rPr>
                <w:rFonts w:ascii="Arial" w:hAnsi="Arial" w:cs="Arial"/>
                <w:sz w:val="18"/>
                <w:szCs w:val="20"/>
                <w:lang w:val="en-GB"/>
              </w:rPr>
            </w:pPr>
          </w:p>
        </w:tc>
      </w:tr>
      <w:tr w:rsidR="002D6D82" w:rsidRPr="00FC5455" w14:paraId="6D1C8639" w14:textId="77777777" w:rsidTr="00553014">
        <w:tc>
          <w:tcPr>
            <w:tcW w:w="805" w:type="dxa"/>
            <w:shd w:val="clear" w:color="auto" w:fill="2F5496" w:themeFill="accent5" w:themeFillShade="BF"/>
          </w:tcPr>
          <w:p w14:paraId="20F1A8F8" w14:textId="77777777" w:rsidR="002D6D82" w:rsidRPr="006E3BF1" w:rsidRDefault="002D6D82" w:rsidP="00CB3DFE">
            <w:pPr>
              <w:pStyle w:val="af0"/>
              <w:numPr>
                <w:ilvl w:val="0"/>
                <w:numId w:val="1"/>
              </w:numPr>
              <w:spacing w:before="60" w:after="60"/>
              <w:ind w:left="160" w:right="60" w:firstLine="0"/>
              <w:rPr>
                <w:rFonts w:ascii="Arial" w:hAnsi="Arial" w:cs="Arial"/>
                <w:b/>
                <w:color w:val="FFFFFF" w:themeColor="background1"/>
                <w:sz w:val="18"/>
                <w:szCs w:val="20"/>
                <w:lang w:val="en-GB"/>
              </w:rPr>
            </w:pPr>
          </w:p>
        </w:tc>
        <w:tc>
          <w:tcPr>
            <w:tcW w:w="9000" w:type="dxa"/>
            <w:gridSpan w:val="2"/>
            <w:shd w:val="clear" w:color="auto" w:fill="2F5496" w:themeFill="accent5" w:themeFillShade="BF"/>
          </w:tcPr>
          <w:p w14:paraId="0171281D" w14:textId="30873E84" w:rsidR="002D6D82" w:rsidRPr="00FC5455" w:rsidRDefault="002D6D82" w:rsidP="00CB3DFE">
            <w:pPr>
              <w:spacing w:before="60" w:after="60"/>
              <w:contextualSpacing/>
              <w:rPr>
                <w:rFonts w:ascii="Arial" w:hAnsi="Arial" w:cs="Arial"/>
                <w:b/>
                <w:color w:val="FFFFFF" w:themeColor="background1"/>
                <w:sz w:val="18"/>
                <w:szCs w:val="20"/>
                <w:lang w:val="en-GB"/>
              </w:rPr>
            </w:pPr>
            <w:r w:rsidRPr="00FC5455">
              <w:rPr>
                <w:rFonts w:ascii="Arial" w:hAnsi="Arial" w:cs="Arial"/>
                <w:b/>
                <w:color w:val="FFFFFF" w:themeColor="background1"/>
                <w:sz w:val="18"/>
                <w:szCs w:val="20"/>
                <w:lang w:val="en-GB"/>
              </w:rPr>
              <w:t>Legal</w:t>
            </w:r>
          </w:p>
        </w:tc>
      </w:tr>
      <w:tr w:rsidR="002D6D82" w:rsidRPr="00FC5455" w14:paraId="6C13A355" w14:textId="77777777" w:rsidTr="00553014">
        <w:tc>
          <w:tcPr>
            <w:tcW w:w="805" w:type="dxa"/>
            <w:shd w:val="clear" w:color="auto" w:fill="D9E2F3" w:themeFill="accent5" w:themeFillTint="33"/>
          </w:tcPr>
          <w:p w14:paraId="52DD30FA" w14:textId="77777777" w:rsidR="002D6D82" w:rsidRPr="006E3BF1" w:rsidRDefault="002D6D82" w:rsidP="002D6D82">
            <w:pPr>
              <w:pStyle w:val="af0"/>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0AACC9BB" w14:textId="25991EB9" w:rsidR="002D6D82" w:rsidRPr="00FC5455" w:rsidRDefault="002D6D82" w:rsidP="002D6D82">
            <w:pPr>
              <w:contextualSpacing/>
              <w:rPr>
                <w:rFonts w:ascii="Arial" w:hAnsi="Arial" w:cs="Arial"/>
                <w:sz w:val="18"/>
                <w:szCs w:val="20"/>
                <w:lang w:val="en-GB"/>
              </w:rPr>
            </w:pPr>
            <w:r>
              <w:rPr>
                <w:rFonts w:ascii="Arial" w:hAnsi="Arial" w:cs="Arial"/>
                <w:sz w:val="18"/>
                <w:szCs w:val="20"/>
                <w:lang w:val="en-GB"/>
              </w:rPr>
              <w:t>Language of the offers</w:t>
            </w:r>
          </w:p>
        </w:tc>
        <w:tc>
          <w:tcPr>
            <w:tcW w:w="6030" w:type="dxa"/>
          </w:tcPr>
          <w:p w14:paraId="21C3B56C" w14:textId="1D9659B2" w:rsidR="002D6D82" w:rsidRPr="00FC5455" w:rsidRDefault="001E2FB5" w:rsidP="002D6D82">
            <w:pPr>
              <w:contextualSpacing/>
              <w:rPr>
                <w:rFonts w:ascii="Arial" w:hAnsi="Arial" w:cs="Arial"/>
                <w:sz w:val="18"/>
                <w:szCs w:val="20"/>
                <w:lang w:val="en-GB"/>
              </w:rPr>
            </w:pPr>
            <w:r>
              <w:rPr>
                <w:rFonts w:ascii="Arial" w:hAnsi="Arial" w:cs="Arial"/>
                <w:sz w:val="18"/>
                <w:szCs w:val="20"/>
                <w:lang w:val="en-GB"/>
              </w:rPr>
              <w:t>Ukrainian</w:t>
            </w:r>
          </w:p>
        </w:tc>
      </w:tr>
      <w:tr w:rsidR="002D6D82" w:rsidRPr="00FC5455" w14:paraId="721D6554" w14:textId="77777777" w:rsidTr="00553014">
        <w:tc>
          <w:tcPr>
            <w:tcW w:w="805" w:type="dxa"/>
            <w:shd w:val="clear" w:color="auto" w:fill="D9E2F3" w:themeFill="accent5" w:themeFillTint="33"/>
          </w:tcPr>
          <w:p w14:paraId="486DEF6F" w14:textId="77777777" w:rsidR="002D6D82" w:rsidRPr="006E3BF1" w:rsidRDefault="002D6D82" w:rsidP="002D6D82">
            <w:pPr>
              <w:pStyle w:val="af0"/>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3C876365" w14:textId="7A66CE94" w:rsidR="002D6D82" w:rsidRPr="00FC5455" w:rsidRDefault="008C4933" w:rsidP="002D6D82">
            <w:pPr>
              <w:contextualSpacing/>
              <w:rPr>
                <w:rFonts w:ascii="Arial" w:hAnsi="Arial" w:cs="Arial"/>
                <w:sz w:val="18"/>
                <w:szCs w:val="20"/>
                <w:lang w:val="en-GB"/>
              </w:rPr>
            </w:pPr>
            <w:r>
              <w:rPr>
                <w:rFonts w:ascii="Arial" w:hAnsi="Arial" w:cs="Arial"/>
                <w:sz w:val="18"/>
                <w:szCs w:val="20"/>
                <w:lang w:val="en-GB"/>
              </w:rPr>
              <w:t>The law of the country governing the contract</w:t>
            </w:r>
          </w:p>
        </w:tc>
        <w:tc>
          <w:tcPr>
            <w:tcW w:w="6030" w:type="dxa"/>
          </w:tcPr>
          <w:p w14:paraId="30FCED03" w14:textId="518066B9" w:rsidR="002D6D82" w:rsidRPr="00FC5455" w:rsidRDefault="001E2FB5" w:rsidP="002D6D82">
            <w:pPr>
              <w:contextualSpacing/>
              <w:rPr>
                <w:rFonts w:ascii="Arial" w:hAnsi="Arial" w:cs="Arial"/>
                <w:sz w:val="18"/>
                <w:szCs w:val="20"/>
                <w:lang w:val="en-GB"/>
              </w:rPr>
            </w:pPr>
            <w:r>
              <w:rPr>
                <w:rFonts w:ascii="Arial" w:hAnsi="Arial" w:cs="Arial"/>
                <w:sz w:val="18"/>
                <w:szCs w:val="20"/>
                <w:lang w:val="en-GB"/>
              </w:rPr>
              <w:t>Ukraine</w:t>
            </w:r>
          </w:p>
        </w:tc>
      </w:tr>
      <w:tr w:rsidR="002D6D82" w:rsidRPr="00FC5455" w14:paraId="3DEF4F70" w14:textId="77777777" w:rsidTr="00553014">
        <w:tc>
          <w:tcPr>
            <w:tcW w:w="805" w:type="dxa"/>
            <w:shd w:val="clear" w:color="auto" w:fill="2F5496" w:themeFill="accent5" w:themeFillShade="BF"/>
          </w:tcPr>
          <w:p w14:paraId="00DF0D64" w14:textId="77777777" w:rsidR="002D6D82" w:rsidRPr="006E3BF1" w:rsidRDefault="002D6D82" w:rsidP="00CB3DFE">
            <w:pPr>
              <w:pStyle w:val="af0"/>
              <w:numPr>
                <w:ilvl w:val="0"/>
                <w:numId w:val="1"/>
              </w:numPr>
              <w:spacing w:before="60" w:after="60"/>
              <w:ind w:left="160" w:right="60" w:firstLine="0"/>
              <w:rPr>
                <w:rFonts w:ascii="Arial" w:hAnsi="Arial" w:cs="Arial"/>
                <w:b/>
                <w:color w:val="FFFFFF" w:themeColor="background1"/>
                <w:sz w:val="18"/>
                <w:szCs w:val="20"/>
                <w:lang w:val="en-GB"/>
              </w:rPr>
            </w:pPr>
          </w:p>
        </w:tc>
        <w:tc>
          <w:tcPr>
            <w:tcW w:w="9000" w:type="dxa"/>
            <w:gridSpan w:val="2"/>
            <w:shd w:val="clear" w:color="auto" w:fill="2F5496" w:themeFill="accent5" w:themeFillShade="BF"/>
          </w:tcPr>
          <w:p w14:paraId="1CBDF1BB" w14:textId="0B6C9CD1" w:rsidR="002D6D82" w:rsidRPr="00FC5455" w:rsidRDefault="002D6D82" w:rsidP="00CB3DFE">
            <w:pPr>
              <w:spacing w:before="60" w:after="60"/>
              <w:contextualSpacing/>
              <w:rPr>
                <w:rFonts w:ascii="Arial" w:hAnsi="Arial" w:cs="Arial"/>
                <w:b/>
                <w:color w:val="FFFFFF" w:themeColor="background1"/>
                <w:sz w:val="18"/>
                <w:szCs w:val="20"/>
                <w:lang w:val="en-GB"/>
              </w:rPr>
            </w:pPr>
            <w:r w:rsidRPr="00FC5455">
              <w:rPr>
                <w:rFonts w:ascii="Arial" w:hAnsi="Arial" w:cs="Arial"/>
                <w:b/>
                <w:color w:val="FFFFFF" w:themeColor="background1"/>
                <w:sz w:val="18"/>
                <w:szCs w:val="20"/>
                <w:lang w:val="en-GB"/>
              </w:rPr>
              <w:t>Contract</w:t>
            </w:r>
            <w:r>
              <w:rPr>
                <w:rFonts w:ascii="Arial" w:hAnsi="Arial" w:cs="Arial"/>
                <w:b/>
                <w:color w:val="FFFFFF" w:themeColor="background1"/>
                <w:sz w:val="18"/>
                <w:szCs w:val="20"/>
                <w:lang w:val="en-GB"/>
              </w:rPr>
              <w:t xml:space="preserve"> Awarding</w:t>
            </w:r>
          </w:p>
        </w:tc>
      </w:tr>
      <w:tr w:rsidR="002D6D82" w:rsidRPr="00FC5455" w14:paraId="2BB42F2D" w14:textId="77777777" w:rsidTr="00553014">
        <w:tc>
          <w:tcPr>
            <w:tcW w:w="805" w:type="dxa"/>
            <w:shd w:val="clear" w:color="auto" w:fill="D9E2F3" w:themeFill="accent5" w:themeFillTint="33"/>
          </w:tcPr>
          <w:p w14:paraId="20C75C3C" w14:textId="77777777" w:rsidR="002D6D82" w:rsidRPr="006E3BF1" w:rsidRDefault="002D6D82" w:rsidP="002D6D82">
            <w:pPr>
              <w:pStyle w:val="af0"/>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1B2A322E" w14:textId="77777777" w:rsidR="002D6D82" w:rsidRPr="00FC5455" w:rsidRDefault="002D6D82" w:rsidP="002D6D82">
            <w:pPr>
              <w:contextualSpacing/>
              <w:rPr>
                <w:rFonts w:ascii="Arial" w:hAnsi="Arial" w:cs="Arial"/>
                <w:sz w:val="18"/>
                <w:szCs w:val="20"/>
                <w:lang w:val="en-GB"/>
              </w:rPr>
            </w:pPr>
            <w:r w:rsidRPr="00FC5455">
              <w:rPr>
                <w:rFonts w:ascii="Arial" w:hAnsi="Arial" w:cs="Arial"/>
                <w:sz w:val="18"/>
                <w:szCs w:val="20"/>
                <w:lang w:val="en-GB"/>
              </w:rPr>
              <w:t>Type of contract</w:t>
            </w:r>
          </w:p>
        </w:tc>
        <w:tc>
          <w:tcPr>
            <w:tcW w:w="6030" w:type="dxa"/>
          </w:tcPr>
          <w:sdt>
            <w:sdtPr>
              <w:rPr>
                <w:rFonts w:ascii="Arial" w:hAnsi="Arial" w:cs="Arial"/>
                <w:sz w:val="18"/>
                <w:szCs w:val="20"/>
                <w:lang w:val="en-GB"/>
              </w:rPr>
              <w:id w:val="-1020164157"/>
              <w:placeholder>
                <w:docPart w:val="AC2F7FA9C90642A08670903294E0119F"/>
              </w:placeholder>
              <w:dropDownList>
                <w:listItem w:value="Choose an item."/>
                <w:listItem w:displayText="One-off" w:value="One-off"/>
                <w:listItem w:displayText="Open-ended" w:value="Open-ended"/>
                <w:listItem w:displayText="Fixed term" w:value="Fixed term"/>
                <w:listItem w:displayText="Framework" w:value="Framework"/>
              </w:dropDownList>
            </w:sdtPr>
            <w:sdtEndPr/>
            <w:sdtContent>
              <w:p w14:paraId="03DF61B6" w14:textId="6446A59E" w:rsidR="002D6D82" w:rsidRPr="00FC5455" w:rsidRDefault="001E2FB5" w:rsidP="002D6D82">
                <w:pPr>
                  <w:contextualSpacing/>
                  <w:rPr>
                    <w:rFonts w:ascii="Arial" w:hAnsi="Arial" w:cs="Arial"/>
                    <w:sz w:val="18"/>
                    <w:szCs w:val="20"/>
                    <w:lang w:val="en-GB"/>
                  </w:rPr>
                </w:pPr>
                <w:r>
                  <w:rPr>
                    <w:rFonts w:ascii="Arial" w:hAnsi="Arial" w:cs="Arial"/>
                    <w:sz w:val="18"/>
                    <w:szCs w:val="20"/>
                    <w:lang w:val="en-GB"/>
                  </w:rPr>
                  <w:t>One-off</w:t>
                </w:r>
              </w:p>
            </w:sdtContent>
          </w:sdt>
        </w:tc>
      </w:tr>
      <w:tr w:rsidR="002D6D82" w:rsidRPr="00FC5455" w14:paraId="4B78C774" w14:textId="77777777" w:rsidTr="00553014">
        <w:tc>
          <w:tcPr>
            <w:tcW w:w="805" w:type="dxa"/>
            <w:shd w:val="clear" w:color="auto" w:fill="D9E2F3" w:themeFill="accent5" w:themeFillTint="33"/>
          </w:tcPr>
          <w:p w14:paraId="4A0F29D4" w14:textId="77777777" w:rsidR="002D6D82" w:rsidRPr="006E3BF1" w:rsidRDefault="002D6D82" w:rsidP="002D6D82">
            <w:pPr>
              <w:pStyle w:val="af0"/>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42C48BA6" w14:textId="7B438A17" w:rsidR="002D6D82" w:rsidRPr="00FC5455" w:rsidRDefault="002D6D82" w:rsidP="002D6D82">
            <w:pPr>
              <w:contextualSpacing/>
              <w:rPr>
                <w:rFonts w:ascii="Arial" w:hAnsi="Arial" w:cs="Arial"/>
                <w:sz w:val="18"/>
                <w:szCs w:val="20"/>
                <w:lang w:val="en-GB"/>
              </w:rPr>
            </w:pPr>
            <w:r w:rsidRPr="00FC5455">
              <w:rPr>
                <w:rFonts w:ascii="Arial" w:hAnsi="Arial" w:cs="Arial"/>
                <w:sz w:val="18"/>
                <w:szCs w:val="20"/>
                <w:lang w:val="en-GB"/>
              </w:rPr>
              <w:t>Contract start date</w:t>
            </w:r>
            <w:r>
              <w:rPr>
                <w:rFonts w:ascii="Arial" w:hAnsi="Arial" w:cs="Arial"/>
                <w:sz w:val="18"/>
                <w:szCs w:val="20"/>
                <w:lang w:val="en-GB"/>
              </w:rPr>
              <w:t xml:space="preserve"> (estimate)</w:t>
            </w:r>
          </w:p>
        </w:tc>
        <w:sdt>
          <w:sdtPr>
            <w:rPr>
              <w:rFonts w:ascii="Arial" w:hAnsi="Arial" w:cs="Arial"/>
              <w:sz w:val="18"/>
              <w:szCs w:val="20"/>
              <w:lang w:val="en-GB"/>
            </w:rPr>
            <w:id w:val="-1432196292"/>
            <w:placeholder>
              <w:docPart w:val="A88D99D1568F47938B48A91027D2C331"/>
            </w:placeholder>
            <w:date>
              <w:dateFormat w:val="M/d/yyyy"/>
              <w:lid w:val="en-US"/>
              <w:storeMappedDataAs w:val="dateTime"/>
              <w:calendar w:val="gregorian"/>
            </w:date>
          </w:sdtPr>
          <w:sdtEndPr/>
          <w:sdtContent>
            <w:tc>
              <w:tcPr>
                <w:tcW w:w="6030" w:type="dxa"/>
              </w:tcPr>
              <w:p w14:paraId="092E2CC9" w14:textId="46A4DC05" w:rsidR="002D6D82" w:rsidRPr="00FC5455" w:rsidRDefault="001E2FB5" w:rsidP="001E2FB5">
                <w:pPr>
                  <w:contextualSpacing/>
                  <w:rPr>
                    <w:rFonts w:ascii="Arial" w:hAnsi="Arial" w:cs="Arial"/>
                    <w:sz w:val="18"/>
                    <w:szCs w:val="20"/>
                    <w:lang w:val="en-GB"/>
                  </w:rPr>
                </w:pPr>
                <w:r>
                  <w:rPr>
                    <w:rFonts w:ascii="Arial" w:hAnsi="Arial" w:cs="Arial"/>
                    <w:sz w:val="18"/>
                    <w:szCs w:val="20"/>
                    <w:lang w:val="en-GB"/>
                  </w:rPr>
                  <w:t>ASAP</w:t>
                </w:r>
              </w:p>
            </w:tc>
          </w:sdtContent>
        </w:sdt>
      </w:tr>
      <w:tr w:rsidR="002D6D82" w:rsidRPr="00FC5455" w14:paraId="615DC891" w14:textId="77777777" w:rsidTr="00553014">
        <w:tc>
          <w:tcPr>
            <w:tcW w:w="805" w:type="dxa"/>
            <w:shd w:val="clear" w:color="auto" w:fill="D9E2F3" w:themeFill="accent5" w:themeFillTint="33"/>
          </w:tcPr>
          <w:p w14:paraId="73887BF6" w14:textId="77777777" w:rsidR="002D6D82" w:rsidRPr="006E3BF1" w:rsidRDefault="002D6D82" w:rsidP="002D6D82">
            <w:pPr>
              <w:pStyle w:val="af0"/>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56088FDE" w14:textId="27A2F966" w:rsidR="002D6D82" w:rsidRPr="00FC5455" w:rsidRDefault="002D6D82" w:rsidP="002D6D82">
            <w:pPr>
              <w:contextualSpacing/>
              <w:rPr>
                <w:rFonts w:ascii="Arial" w:hAnsi="Arial" w:cs="Arial"/>
                <w:sz w:val="18"/>
                <w:szCs w:val="20"/>
                <w:lang w:val="en-GB"/>
              </w:rPr>
            </w:pPr>
            <w:r w:rsidRPr="00FC5455">
              <w:rPr>
                <w:rFonts w:ascii="Arial" w:hAnsi="Arial" w:cs="Arial"/>
                <w:sz w:val="18"/>
                <w:szCs w:val="20"/>
                <w:lang w:val="en-GB"/>
              </w:rPr>
              <w:t>Contract end date</w:t>
            </w:r>
            <w:r>
              <w:rPr>
                <w:rFonts w:ascii="Arial" w:hAnsi="Arial" w:cs="Arial"/>
                <w:sz w:val="18"/>
                <w:szCs w:val="20"/>
                <w:lang w:val="en-GB"/>
              </w:rPr>
              <w:t xml:space="preserve"> (estimate)</w:t>
            </w:r>
          </w:p>
        </w:tc>
        <w:sdt>
          <w:sdtPr>
            <w:rPr>
              <w:rFonts w:ascii="Arial" w:hAnsi="Arial" w:cs="Arial"/>
              <w:sz w:val="18"/>
              <w:szCs w:val="20"/>
              <w:lang w:val="en-GB"/>
            </w:rPr>
            <w:id w:val="1177924969"/>
            <w:placeholder>
              <w:docPart w:val="A88D99D1568F47938B48A91027D2C331"/>
            </w:placeholder>
            <w:date>
              <w:dateFormat w:val="M/d/yyyy"/>
              <w:lid w:val="en-US"/>
              <w:storeMappedDataAs w:val="dateTime"/>
              <w:calendar w:val="gregorian"/>
            </w:date>
          </w:sdtPr>
          <w:sdtEndPr/>
          <w:sdtContent>
            <w:tc>
              <w:tcPr>
                <w:tcW w:w="6030" w:type="dxa"/>
              </w:tcPr>
              <w:p w14:paraId="21840919" w14:textId="2F744B7E" w:rsidR="002D6D82" w:rsidRPr="00FC5455" w:rsidRDefault="001E2FB5" w:rsidP="001E2FB5">
                <w:pPr>
                  <w:contextualSpacing/>
                  <w:rPr>
                    <w:rFonts w:ascii="Arial" w:hAnsi="Arial" w:cs="Arial"/>
                    <w:sz w:val="18"/>
                    <w:szCs w:val="20"/>
                    <w:lang w:val="en-GB"/>
                  </w:rPr>
                </w:pPr>
                <w:r>
                  <w:rPr>
                    <w:rFonts w:ascii="Arial" w:hAnsi="Arial" w:cs="Arial"/>
                    <w:sz w:val="18"/>
                    <w:szCs w:val="20"/>
                    <w:lang w:val="en-GB"/>
                  </w:rPr>
                  <w:t>ASAP</w:t>
                </w:r>
              </w:p>
            </w:tc>
          </w:sdtContent>
        </w:sdt>
      </w:tr>
      <w:tr w:rsidR="002D6D82" w:rsidRPr="00FC5455" w14:paraId="0FC1BB9C" w14:textId="77777777" w:rsidTr="00553014">
        <w:tc>
          <w:tcPr>
            <w:tcW w:w="805" w:type="dxa"/>
            <w:shd w:val="clear" w:color="auto" w:fill="D9E2F3" w:themeFill="accent5" w:themeFillTint="33"/>
          </w:tcPr>
          <w:p w14:paraId="45824A93" w14:textId="77777777" w:rsidR="002D6D82" w:rsidRPr="006E3BF1" w:rsidRDefault="002D6D82" w:rsidP="002D6D82">
            <w:pPr>
              <w:pStyle w:val="af0"/>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3273CEDB" w14:textId="77777777" w:rsidR="002D6D82" w:rsidRPr="00FC5455" w:rsidRDefault="002D6D82" w:rsidP="002D6D82">
            <w:pPr>
              <w:contextualSpacing/>
              <w:rPr>
                <w:rFonts w:ascii="Arial" w:hAnsi="Arial" w:cs="Arial"/>
                <w:sz w:val="18"/>
                <w:szCs w:val="20"/>
                <w:lang w:val="en-GB"/>
              </w:rPr>
            </w:pPr>
            <w:r w:rsidRPr="00FC5455">
              <w:rPr>
                <w:rFonts w:ascii="Arial" w:hAnsi="Arial" w:cs="Arial"/>
                <w:sz w:val="18"/>
                <w:szCs w:val="20"/>
                <w:lang w:val="en-GB"/>
              </w:rPr>
              <w:t>Language of the contract</w:t>
            </w:r>
          </w:p>
        </w:tc>
        <w:tc>
          <w:tcPr>
            <w:tcW w:w="6030" w:type="dxa"/>
          </w:tcPr>
          <w:p w14:paraId="1FD37F27" w14:textId="4CC74DE5" w:rsidR="002D6D82" w:rsidRPr="00FC5455" w:rsidRDefault="001E2FB5" w:rsidP="002D6D82">
            <w:pPr>
              <w:contextualSpacing/>
              <w:rPr>
                <w:rFonts w:ascii="Arial" w:hAnsi="Arial" w:cs="Arial"/>
                <w:sz w:val="18"/>
                <w:szCs w:val="20"/>
                <w:lang w:val="en-GB"/>
              </w:rPr>
            </w:pPr>
            <w:r>
              <w:rPr>
                <w:rFonts w:ascii="Arial" w:hAnsi="Arial" w:cs="Arial"/>
                <w:sz w:val="18"/>
                <w:szCs w:val="20"/>
                <w:lang w:val="en-GB"/>
              </w:rPr>
              <w:t>English/Ukrainian</w:t>
            </w:r>
          </w:p>
        </w:tc>
      </w:tr>
      <w:tr w:rsidR="002D6D82" w:rsidRPr="00FC5455" w14:paraId="19FD8BED" w14:textId="77777777" w:rsidTr="00553014">
        <w:tc>
          <w:tcPr>
            <w:tcW w:w="805" w:type="dxa"/>
            <w:shd w:val="clear" w:color="auto" w:fill="2F5496" w:themeFill="accent5" w:themeFillShade="BF"/>
          </w:tcPr>
          <w:p w14:paraId="73D91C31" w14:textId="77777777" w:rsidR="002D6D82" w:rsidRPr="006E3BF1" w:rsidRDefault="002D6D82" w:rsidP="00CB3DFE">
            <w:pPr>
              <w:pStyle w:val="af0"/>
              <w:numPr>
                <w:ilvl w:val="0"/>
                <w:numId w:val="1"/>
              </w:numPr>
              <w:spacing w:before="60" w:after="60"/>
              <w:ind w:left="160" w:right="60" w:firstLine="0"/>
              <w:rPr>
                <w:rFonts w:ascii="Arial" w:hAnsi="Arial" w:cs="Arial"/>
                <w:b/>
                <w:color w:val="FFFFFF" w:themeColor="background1"/>
                <w:sz w:val="18"/>
                <w:szCs w:val="20"/>
                <w:lang w:val="en-GB"/>
              </w:rPr>
            </w:pPr>
          </w:p>
        </w:tc>
        <w:tc>
          <w:tcPr>
            <w:tcW w:w="9000" w:type="dxa"/>
            <w:gridSpan w:val="2"/>
            <w:shd w:val="clear" w:color="auto" w:fill="2F5496" w:themeFill="accent5" w:themeFillShade="BF"/>
          </w:tcPr>
          <w:p w14:paraId="15347F1F" w14:textId="08FB7A9C" w:rsidR="002D6D82" w:rsidRPr="00FC5455" w:rsidRDefault="002D6D82" w:rsidP="00CB3DFE">
            <w:pPr>
              <w:spacing w:before="60" w:after="60"/>
              <w:contextualSpacing/>
              <w:rPr>
                <w:rFonts w:ascii="Arial" w:hAnsi="Arial" w:cs="Arial"/>
                <w:b/>
                <w:color w:val="FFFFFF" w:themeColor="background1"/>
                <w:sz w:val="18"/>
                <w:szCs w:val="20"/>
                <w:lang w:val="en-GB"/>
              </w:rPr>
            </w:pPr>
            <w:r w:rsidRPr="00FC5455">
              <w:rPr>
                <w:rFonts w:ascii="Arial" w:hAnsi="Arial" w:cs="Arial"/>
                <w:b/>
                <w:color w:val="FFFFFF" w:themeColor="background1"/>
                <w:sz w:val="18"/>
                <w:szCs w:val="20"/>
                <w:lang w:val="en-GB"/>
              </w:rPr>
              <w:t>Guarantee(s)</w:t>
            </w:r>
          </w:p>
        </w:tc>
      </w:tr>
      <w:tr w:rsidR="002D6D82" w:rsidRPr="00FC5455" w14:paraId="41A4C2C5" w14:textId="77777777" w:rsidTr="00553014">
        <w:tc>
          <w:tcPr>
            <w:tcW w:w="805" w:type="dxa"/>
            <w:shd w:val="clear" w:color="auto" w:fill="D9E2F3" w:themeFill="accent5" w:themeFillTint="33"/>
          </w:tcPr>
          <w:p w14:paraId="2EEDB766" w14:textId="77777777" w:rsidR="002D6D82" w:rsidRPr="006E3BF1" w:rsidRDefault="002D6D82" w:rsidP="002D6D82">
            <w:pPr>
              <w:pStyle w:val="af0"/>
              <w:numPr>
                <w:ilvl w:val="0"/>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70A195A6" w14:textId="77777777" w:rsidR="002D6D82" w:rsidRPr="00FC5455" w:rsidRDefault="002D6D82" w:rsidP="002D6D82">
            <w:pPr>
              <w:contextualSpacing/>
              <w:rPr>
                <w:rFonts w:ascii="Arial" w:hAnsi="Arial" w:cs="Arial"/>
                <w:sz w:val="18"/>
                <w:szCs w:val="20"/>
                <w:lang w:val="en-GB"/>
              </w:rPr>
            </w:pPr>
            <w:r w:rsidRPr="00FC5455">
              <w:rPr>
                <w:rFonts w:ascii="Arial" w:hAnsi="Arial" w:cs="Arial"/>
                <w:sz w:val="18"/>
                <w:szCs w:val="20"/>
                <w:lang w:val="en-GB"/>
              </w:rPr>
              <w:t>Tender Guarantee</w:t>
            </w:r>
          </w:p>
        </w:tc>
        <w:sdt>
          <w:sdtPr>
            <w:rPr>
              <w:rFonts w:ascii="Arial" w:hAnsi="Arial" w:cs="Arial"/>
              <w:sz w:val="18"/>
              <w:szCs w:val="20"/>
              <w:lang w:val="en-GB"/>
            </w:rPr>
            <w:id w:val="-1351939593"/>
            <w:placeholder>
              <w:docPart w:val="EAB3AC73D8CB45EEA207616EECF8C0FA"/>
            </w:placeholder>
            <w:dropDownList>
              <w:listItem w:value="Choose an item."/>
              <w:listItem w:displayText="Not Required" w:value="Not Required"/>
              <w:listItem w:displayText="Required  - please see Part B&amp;C for more information" w:value="Required  - please see Part B&amp;C for more information"/>
            </w:dropDownList>
          </w:sdtPr>
          <w:sdtEndPr/>
          <w:sdtContent>
            <w:tc>
              <w:tcPr>
                <w:tcW w:w="6030" w:type="dxa"/>
              </w:tcPr>
              <w:p w14:paraId="7AE516B3" w14:textId="5DC1BD6C" w:rsidR="002D6D82" w:rsidRPr="00FC5455" w:rsidRDefault="00F31264" w:rsidP="002D6D82">
                <w:pPr>
                  <w:contextualSpacing/>
                  <w:rPr>
                    <w:rFonts w:ascii="Arial" w:hAnsi="Arial" w:cs="Arial"/>
                    <w:sz w:val="18"/>
                    <w:szCs w:val="20"/>
                    <w:lang w:val="en-GB"/>
                  </w:rPr>
                </w:pPr>
                <w:r>
                  <w:rPr>
                    <w:rFonts w:ascii="Arial" w:hAnsi="Arial" w:cs="Arial"/>
                    <w:sz w:val="18"/>
                    <w:szCs w:val="20"/>
                    <w:lang w:val="en-GB"/>
                  </w:rPr>
                  <w:t>Not Required</w:t>
                </w:r>
              </w:p>
            </w:tc>
          </w:sdtContent>
        </w:sdt>
      </w:tr>
      <w:tr w:rsidR="002D6D82" w:rsidRPr="00FC5455" w14:paraId="421DA955" w14:textId="77777777" w:rsidTr="00553014">
        <w:tc>
          <w:tcPr>
            <w:tcW w:w="805" w:type="dxa"/>
            <w:shd w:val="clear" w:color="auto" w:fill="D9E2F3" w:themeFill="accent5" w:themeFillTint="33"/>
          </w:tcPr>
          <w:p w14:paraId="68D0E624" w14:textId="77777777" w:rsidR="002D6D82" w:rsidRPr="006E3BF1" w:rsidRDefault="002D6D82" w:rsidP="002D6D82">
            <w:pPr>
              <w:pStyle w:val="af0"/>
              <w:numPr>
                <w:ilvl w:val="0"/>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3119E678" w14:textId="77777777" w:rsidR="002D6D82" w:rsidRPr="00FC5455" w:rsidRDefault="002D6D82" w:rsidP="002D6D82">
            <w:pPr>
              <w:contextualSpacing/>
              <w:rPr>
                <w:rFonts w:ascii="Arial" w:hAnsi="Arial" w:cs="Arial"/>
                <w:sz w:val="18"/>
                <w:szCs w:val="20"/>
                <w:lang w:val="en-GB"/>
              </w:rPr>
            </w:pPr>
            <w:r w:rsidRPr="00FC5455">
              <w:rPr>
                <w:rFonts w:ascii="Arial" w:hAnsi="Arial" w:cs="Arial"/>
                <w:sz w:val="18"/>
                <w:szCs w:val="20"/>
                <w:lang w:val="en-GB"/>
              </w:rPr>
              <w:t>Performance Guarantee</w:t>
            </w:r>
          </w:p>
        </w:tc>
        <w:sdt>
          <w:sdtPr>
            <w:rPr>
              <w:rFonts w:ascii="Arial" w:hAnsi="Arial" w:cs="Arial"/>
              <w:sz w:val="18"/>
              <w:szCs w:val="20"/>
              <w:lang w:val="en-GB"/>
            </w:rPr>
            <w:id w:val="-1531725673"/>
            <w:placeholder>
              <w:docPart w:val="1846E37EAEF844EAB5B40161B80425FE"/>
            </w:placeholder>
            <w:dropDownList>
              <w:listItem w:value="Choose an item."/>
              <w:listItem w:displayText="Not Required" w:value="Not Required"/>
              <w:listItem w:displayText="Required  - please see Part B&amp;C for more information" w:value="Required  - please see Part B&amp;C for more information"/>
            </w:dropDownList>
          </w:sdtPr>
          <w:sdtEndPr/>
          <w:sdtContent>
            <w:tc>
              <w:tcPr>
                <w:tcW w:w="6030" w:type="dxa"/>
              </w:tcPr>
              <w:p w14:paraId="4D7FFD1A" w14:textId="404BEB32" w:rsidR="002D6D82" w:rsidRPr="00FC5455" w:rsidRDefault="00F31264" w:rsidP="002D6D82">
                <w:pPr>
                  <w:contextualSpacing/>
                  <w:rPr>
                    <w:rFonts w:ascii="Arial" w:hAnsi="Arial" w:cs="Arial"/>
                    <w:sz w:val="18"/>
                    <w:szCs w:val="20"/>
                    <w:lang w:val="en-GB"/>
                  </w:rPr>
                </w:pPr>
                <w:r>
                  <w:rPr>
                    <w:rFonts w:ascii="Arial" w:hAnsi="Arial" w:cs="Arial"/>
                    <w:sz w:val="18"/>
                    <w:szCs w:val="20"/>
                    <w:lang w:val="en-GB"/>
                  </w:rPr>
                  <w:t>Not Required</w:t>
                </w:r>
              </w:p>
            </w:tc>
          </w:sdtContent>
        </w:sdt>
      </w:tr>
      <w:tr w:rsidR="002D6D82" w:rsidRPr="00FC5455" w14:paraId="3A9C0547" w14:textId="77777777" w:rsidTr="00553014">
        <w:tc>
          <w:tcPr>
            <w:tcW w:w="805" w:type="dxa"/>
            <w:shd w:val="clear" w:color="auto" w:fill="D9E2F3" w:themeFill="accent5" w:themeFillTint="33"/>
          </w:tcPr>
          <w:p w14:paraId="06F60862" w14:textId="77777777" w:rsidR="002D6D82" w:rsidRPr="006E3BF1" w:rsidRDefault="002D6D82" w:rsidP="002D6D82">
            <w:pPr>
              <w:pStyle w:val="af0"/>
              <w:numPr>
                <w:ilvl w:val="0"/>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27AC5DA9" w14:textId="77777777" w:rsidR="002D6D82" w:rsidRPr="00FC5455" w:rsidRDefault="002D6D82" w:rsidP="002D6D82">
            <w:pPr>
              <w:contextualSpacing/>
              <w:rPr>
                <w:rFonts w:ascii="Arial" w:hAnsi="Arial" w:cs="Arial"/>
                <w:sz w:val="18"/>
                <w:szCs w:val="20"/>
                <w:lang w:val="en-GB"/>
              </w:rPr>
            </w:pPr>
            <w:r w:rsidRPr="00FC5455">
              <w:rPr>
                <w:rFonts w:ascii="Arial" w:hAnsi="Arial" w:cs="Arial"/>
                <w:sz w:val="18"/>
                <w:szCs w:val="20"/>
                <w:lang w:val="en-GB"/>
              </w:rPr>
              <w:t>Pre-financing Guarantee</w:t>
            </w:r>
          </w:p>
        </w:tc>
        <w:sdt>
          <w:sdtPr>
            <w:rPr>
              <w:rFonts w:ascii="Arial" w:hAnsi="Arial" w:cs="Arial"/>
              <w:sz w:val="18"/>
              <w:szCs w:val="20"/>
              <w:lang w:val="en-GB"/>
            </w:rPr>
            <w:id w:val="-1705550171"/>
            <w:placeholder>
              <w:docPart w:val="B4454A7ABD534F059169E1F5F6C9D943"/>
            </w:placeholder>
            <w:dropDownList>
              <w:listItem w:value="Choose an item."/>
              <w:listItem w:displayText="Not Required" w:value="Not Required"/>
              <w:listItem w:displayText="Required  - please see Part B&amp;C for more information" w:value="Required  - please see Part B&amp;C for more information"/>
            </w:dropDownList>
          </w:sdtPr>
          <w:sdtEndPr/>
          <w:sdtContent>
            <w:tc>
              <w:tcPr>
                <w:tcW w:w="6030" w:type="dxa"/>
              </w:tcPr>
              <w:p w14:paraId="6BABD876" w14:textId="4BD1B406" w:rsidR="002D6D82" w:rsidRPr="00FC5455" w:rsidRDefault="00F31264" w:rsidP="002D6D82">
                <w:pPr>
                  <w:contextualSpacing/>
                  <w:rPr>
                    <w:rFonts w:ascii="Arial" w:hAnsi="Arial" w:cs="Arial"/>
                    <w:sz w:val="18"/>
                    <w:szCs w:val="20"/>
                    <w:lang w:val="en-GB"/>
                  </w:rPr>
                </w:pPr>
                <w:r>
                  <w:rPr>
                    <w:rFonts w:ascii="Arial" w:hAnsi="Arial" w:cs="Arial"/>
                    <w:sz w:val="18"/>
                    <w:szCs w:val="20"/>
                    <w:lang w:val="en-GB"/>
                  </w:rPr>
                  <w:t>Not Required</w:t>
                </w:r>
              </w:p>
            </w:tc>
          </w:sdtContent>
        </w:sdt>
      </w:tr>
    </w:tbl>
    <w:p w14:paraId="60B179DD" w14:textId="77777777" w:rsidR="00A63EB3" w:rsidRDefault="00A63EB3">
      <w:pPr>
        <w:rPr>
          <w:rFonts w:ascii="Arial" w:hAnsi="Arial" w:cs="Arial"/>
          <w:szCs w:val="20"/>
          <w:lang w:val="en-GB"/>
        </w:rPr>
      </w:pPr>
    </w:p>
    <w:p w14:paraId="139CF359" w14:textId="77777777" w:rsidR="00FC5455" w:rsidRDefault="00FC5455">
      <w:pPr>
        <w:rPr>
          <w:rFonts w:ascii="Arial" w:hAnsi="Arial" w:cs="Arial"/>
          <w:szCs w:val="20"/>
          <w:lang w:val="en-GB"/>
        </w:rPr>
      </w:pPr>
    </w:p>
    <w:p w14:paraId="07304B91" w14:textId="77777777" w:rsidR="00FC5455" w:rsidRDefault="00FC5455">
      <w:pPr>
        <w:rPr>
          <w:rFonts w:ascii="Arial" w:hAnsi="Arial" w:cs="Arial"/>
          <w:szCs w:val="20"/>
          <w:lang w:val="en-GB"/>
        </w:rPr>
      </w:pPr>
    </w:p>
    <w:p w14:paraId="50C0349B" w14:textId="78AF08A1" w:rsidR="00C44455" w:rsidRDefault="00C44455">
      <w:pPr>
        <w:rPr>
          <w:rFonts w:ascii="Arial" w:hAnsi="Arial" w:cs="Arial"/>
          <w:szCs w:val="20"/>
          <w:lang w:val="en-GB"/>
        </w:rPr>
      </w:pPr>
    </w:p>
    <w:p w14:paraId="6DEAFF06" w14:textId="62746E09" w:rsidR="00553014" w:rsidRDefault="00553014">
      <w:pPr>
        <w:rPr>
          <w:rFonts w:ascii="Arial" w:hAnsi="Arial" w:cs="Arial"/>
          <w:szCs w:val="20"/>
          <w:lang w:val="en-GB"/>
        </w:rPr>
      </w:pPr>
      <w:r>
        <w:rPr>
          <w:rFonts w:ascii="Arial" w:hAnsi="Arial" w:cs="Arial"/>
          <w:szCs w:val="20"/>
          <w:lang w:val="en-GB"/>
        </w:rPr>
        <w:br w:type="page"/>
      </w:r>
    </w:p>
    <w:p w14:paraId="75F84082" w14:textId="44D777C6" w:rsidR="00607AF2" w:rsidRPr="00607AF2" w:rsidRDefault="00607AF2" w:rsidP="00E828A8">
      <w:pPr>
        <w:pStyle w:val="1"/>
        <w:numPr>
          <w:ilvl w:val="0"/>
          <w:numId w:val="7"/>
        </w:numPr>
        <w:rPr>
          <w:rFonts w:ascii="Arial" w:hAnsi="Arial" w:cs="Arial"/>
          <w:b/>
          <w:color w:val="auto"/>
          <w:sz w:val="22"/>
          <w:szCs w:val="20"/>
          <w:lang w:val="en-GB"/>
        </w:rPr>
      </w:pPr>
      <w:r w:rsidRPr="00607AF2">
        <w:rPr>
          <w:rFonts w:ascii="Arial" w:hAnsi="Arial" w:cs="Arial"/>
          <w:b/>
          <w:color w:val="auto"/>
          <w:sz w:val="22"/>
          <w:szCs w:val="20"/>
          <w:lang w:val="en-GB"/>
        </w:rPr>
        <w:lastRenderedPageBreak/>
        <w:t>INSTRUCTIONS TO TENDERERS</w:t>
      </w:r>
    </w:p>
    <w:p w14:paraId="078BB05B" w14:textId="77777777" w:rsidR="00607AF2" w:rsidRDefault="00607AF2" w:rsidP="00607AF2">
      <w:pPr>
        <w:pStyle w:val="af3"/>
        <w:spacing w:before="0" w:after="0"/>
        <w:jc w:val="both"/>
        <w:rPr>
          <w:rFonts w:cs="Arial"/>
          <w:sz w:val="20"/>
          <w:lang w:val="en-GB"/>
        </w:rPr>
      </w:pPr>
    </w:p>
    <w:p w14:paraId="6E1A0AEE" w14:textId="415F7EAE" w:rsidR="00607AF2" w:rsidRDefault="00607AF2" w:rsidP="00607AF2">
      <w:pPr>
        <w:pStyle w:val="af3"/>
        <w:spacing w:before="0" w:after="0"/>
        <w:jc w:val="both"/>
        <w:rPr>
          <w:rFonts w:cs="Arial"/>
          <w:sz w:val="20"/>
          <w:lang w:val="en-GB"/>
        </w:rPr>
      </w:pPr>
      <w:r w:rsidRPr="00F140DF">
        <w:rPr>
          <w:rFonts w:cs="Arial"/>
          <w:sz w:val="20"/>
          <w:lang w:val="en-GB"/>
        </w:rPr>
        <w:t>In submitting a tender, the tenderer accepts in full and without restriction the special and general conditions governing th</w:t>
      </w:r>
      <w:r>
        <w:rPr>
          <w:rFonts w:cs="Arial"/>
          <w:sz w:val="20"/>
          <w:lang w:val="en-GB"/>
        </w:rPr>
        <w:t xml:space="preserve">e procurement </w:t>
      </w:r>
      <w:r w:rsidRPr="00F140DF">
        <w:rPr>
          <w:rFonts w:cs="Arial"/>
          <w:sz w:val="20"/>
          <w:lang w:val="en-GB"/>
        </w:rPr>
        <w:t xml:space="preserve">contract as the sole basis of this tendering procedure, whatever his own conditions of sale may be, which he hereby waives. </w:t>
      </w:r>
    </w:p>
    <w:p w14:paraId="78224C23" w14:textId="77777777" w:rsidR="00607AF2" w:rsidRDefault="00607AF2" w:rsidP="00607AF2">
      <w:pPr>
        <w:pStyle w:val="af3"/>
        <w:spacing w:before="0" w:after="0"/>
        <w:jc w:val="both"/>
        <w:rPr>
          <w:rFonts w:cs="Arial"/>
          <w:sz w:val="20"/>
          <w:lang w:val="en-GB"/>
        </w:rPr>
      </w:pPr>
      <w:r w:rsidRPr="00F140DF">
        <w:rPr>
          <w:rFonts w:cs="Arial"/>
          <w:sz w:val="20"/>
          <w:lang w:val="en-GB"/>
        </w:rPr>
        <w:t xml:space="preserve">Tenderers </w:t>
      </w:r>
      <w:proofErr w:type="gramStart"/>
      <w:r w:rsidRPr="00F140DF">
        <w:rPr>
          <w:rFonts w:cs="Arial"/>
          <w:sz w:val="20"/>
          <w:lang w:val="en-GB"/>
        </w:rPr>
        <w:t>are expected</w:t>
      </w:r>
      <w:proofErr w:type="gramEnd"/>
      <w:r w:rsidRPr="00F140DF">
        <w:rPr>
          <w:rFonts w:cs="Arial"/>
          <w:sz w:val="20"/>
          <w:lang w:val="en-GB"/>
        </w:rPr>
        <w:t xml:space="preserve"> to examine carefully and comply with all instructions, forms, contract provisions and specifications contained in this tender dossier. </w:t>
      </w:r>
    </w:p>
    <w:p w14:paraId="56CFC855" w14:textId="77777777" w:rsidR="00607AF2" w:rsidRDefault="00607AF2" w:rsidP="00607AF2">
      <w:pPr>
        <w:pStyle w:val="af3"/>
        <w:spacing w:before="0" w:after="0"/>
        <w:jc w:val="both"/>
        <w:rPr>
          <w:rFonts w:cs="Arial"/>
          <w:sz w:val="20"/>
          <w:lang w:val="en-GB"/>
        </w:rPr>
      </w:pPr>
      <w:r w:rsidRPr="00F140DF">
        <w:rPr>
          <w:rFonts w:cs="Arial"/>
          <w:sz w:val="20"/>
          <w:lang w:val="en-GB"/>
        </w:rPr>
        <w:t xml:space="preserve">Failure to submit a tender containing all the required information and documentation within the deadline specified will lead to the rejection of the tender. </w:t>
      </w:r>
    </w:p>
    <w:p w14:paraId="7C455B30" w14:textId="77777777" w:rsidR="00607AF2" w:rsidRPr="00F140DF" w:rsidRDefault="00607AF2" w:rsidP="00607AF2">
      <w:pPr>
        <w:pStyle w:val="af3"/>
        <w:spacing w:before="0" w:after="0"/>
        <w:jc w:val="both"/>
        <w:rPr>
          <w:rFonts w:cs="Arial"/>
          <w:sz w:val="20"/>
          <w:lang w:val="en-GB"/>
        </w:rPr>
      </w:pPr>
      <w:r w:rsidRPr="00F140DF">
        <w:rPr>
          <w:rFonts w:cs="Arial"/>
          <w:sz w:val="20"/>
          <w:lang w:val="en-GB"/>
        </w:rPr>
        <w:t xml:space="preserve">No account </w:t>
      </w:r>
      <w:proofErr w:type="gramStart"/>
      <w:r w:rsidRPr="00F140DF">
        <w:rPr>
          <w:rFonts w:cs="Arial"/>
          <w:sz w:val="20"/>
          <w:lang w:val="en-GB"/>
        </w:rPr>
        <w:t>can be taken</w:t>
      </w:r>
      <w:proofErr w:type="gramEnd"/>
      <w:r w:rsidRPr="00F140DF">
        <w:rPr>
          <w:rFonts w:cs="Arial"/>
          <w:sz w:val="20"/>
          <w:lang w:val="en-GB"/>
        </w:rPr>
        <w:t xml:space="preserve"> of any reservation in the tender as regards the tender dossier; any reservation will result in the immediate rejection of the tender without further evaluation.</w:t>
      </w:r>
    </w:p>
    <w:p w14:paraId="728BC55C" w14:textId="15048F9F" w:rsidR="00553014" w:rsidRDefault="00553014">
      <w:pPr>
        <w:rPr>
          <w:rFonts w:ascii="Arial" w:hAnsi="Arial" w:cs="Arial"/>
          <w:szCs w:val="20"/>
          <w:lang w:val="en-GB"/>
        </w:rPr>
      </w:pPr>
    </w:p>
    <w:p w14:paraId="6B069522" w14:textId="37C6DDBA" w:rsidR="0005020B" w:rsidRDefault="0005020B">
      <w:pPr>
        <w:rPr>
          <w:rFonts w:ascii="Arial" w:hAnsi="Arial" w:cs="Arial"/>
          <w:szCs w:val="20"/>
          <w:lang w:val="en-GB"/>
        </w:rPr>
      </w:pPr>
    </w:p>
    <w:p w14:paraId="11F71A87" w14:textId="5BD28374" w:rsidR="0005020B" w:rsidRPr="00F140DF" w:rsidRDefault="0005020B" w:rsidP="00C6457E">
      <w:pPr>
        <w:pStyle w:val="Style2"/>
        <w:ind w:hanging="630"/>
        <w:outlineLvl w:val="1"/>
      </w:pPr>
      <w:r w:rsidRPr="00F140DF">
        <w:t>Scope services</w:t>
      </w:r>
    </w:p>
    <w:p w14:paraId="2238DE9C" w14:textId="77777777" w:rsidR="009A7E1C" w:rsidRDefault="009A7E1C" w:rsidP="009A7E1C">
      <w:pPr>
        <w:pStyle w:val="af5"/>
        <w:jc w:val="both"/>
        <w:rPr>
          <w:rFonts w:ascii="Arial" w:hAnsi="Arial" w:cs="Arial"/>
          <w:lang w:val="en-GB"/>
        </w:rPr>
      </w:pPr>
    </w:p>
    <w:p w14:paraId="16BC49D1" w14:textId="2FBDDFA1" w:rsidR="009A7E1C" w:rsidRDefault="009A7E1C" w:rsidP="009A7E1C">
      <w:pPr>
        <w:pStyle w:val="af5"/>
        <w:jc w:val="both"/>
        <w:rPr>
          <w:rFonts w:ascii="Arial" w:hAnsi="Arial" w:cs="Arial"/>
          <w:lang w:val="en-GB"/>
        </w:rPr>
      </w:pPr>
      <w:r w:rsidRPr="00B45F19">
        <w:rPr>
          <w:rFonts w:ascii="Arial" w:hAnsi="Arial" w:cs="Arial"/>
          <w:lang w:val="en-GB"/>
        </w:rPr>
        <w:t xml:space="preserve">The Contracting Authority kindly requests proposals for the construction of the Works as described in the </w:t>
      </w:r>
      <w:r w:rsidRPr="008C6072">
        <w:rPr>
          <w:rFonts w:ascii="Arial" w:hAnsi="Arial" w:cs="Arial"/>
          <w:highlight w:val="lightGray"/>
          <w:lang w:val="en-GB"/>
        </w:rPr>
        <w:t xml:space="preserve">Annex </w:t>
      </w:r>
      <w:r>
        <w:rPr>
          <w:rFonts w:ascii="Arial" w:hAnsi="Arial" w:cs="Arial"/>
          <w:highlight w:val="lightGray"/>
          <w:lang w:val="en-GB"/>
        </w:rPr>
        <w:t>4</w:t>
      </w:r>
      <w:r w:rsidRPr="008C6072">
        <w:rPr>
          <w:rFonts w:ascii="Arial" w:hAnsi="Arial" w:cs="Arial"/>
          <w:highlight w:val="lightGray"/>
          <w:lang w:val="en-GB"/>
        </w:rPr>
        <w:t>:</w:t>
      </w:r>
      <w:r>
        <w:rPr>
          <w:rFonts w:ascii="Arial" w:hAnsi="Arial" w:cs="Arial"/>
          <w:highlight w:val="lightGray"/>
          <w:lang w:val="en-GB"/>
        </w:rPr>
        <w:t xml:space="preserve"> </w:t>
      </w:r>
      <w:proofErr w:type="gramStart"/>
      <w:r>
        <w:rPr>
          <w:rFonts w:ascii="Arial" w:hAnsi="Arial" w:cs="Arial"/>
          <w:highlight w:val="lightGray"/>
          <w:lang w:val="en-GB"/>
        </w:rPr>
        <w:t xml:space="preserve">TOR </w:t>
      </w:r>
      <w:r w:rsidRPr="00B45F19">
        <w:rPr>
          <w:rFonts w:ascii="Arial" w:hAnsi="Arial" w:cs="Arial"/>
          <w:lang w:val="en-GB"/>
        </w:rPr>
        <w:t xml:space="preserve"> and</w:t>
      </w:r>
      <w:proofErr w:type="gramEnd"/>
      <w:r w:rsidRPr="00B45F19">
        <w:rPr>
          <w:rFonts w:ascii="Arial" w:hAnsi="Arial" w:cs="Arial"/>
          <w:lang w:val="en-GB"/>
        </w:rPr>
        <w:t xml:space="preserve"> other documents constituting the </w:t>
      </w:r>
      <w:r>
        <w:rPr>
          <w:rFonts w:ascii="Arial" w:hAnsi="Arial" w:cs="Arial"/>
          <w:lang w:val="en-GB"/>
        </w:rPr>
        <w:t>tender.</w:t>
      </w:r>
    </w:p>
    <w:p w14:paraId="0A150E6B" w14:textId="1F950397" w:rsidR="0005020B" w:rsidRDefault="0005020B" w:rsidP="0005020B">
      <w:pPr>
        <w:pStyle w:val="af5"/>
        <w:jc w:val="both"/>
        <w:rPr>
          <w:rFonts w:ascii="Arial" w:hAnsi="Arial" w:cs="Arial"/>
          <w:lang w:val="en-GB"/>
        </w:rPr>
      </w:pPr>
    </w:p>
    <w:p w14:paraId="42B05072" w14:textId="5B233D78" w:rsidR="0005020B" w:rsidRPr="00F140DF" w:rsidRDefault="0005020B" w:rsidP="0005020B">
      <w:pPr>
        <w:pStyle w:val="af5"/>
        <w:jc w:val="both"/>
        <w:rPr>
          <w:rFonts w:ascii="Arial" w:hAnsi="Arial" w:cs="Arial"/>
          <w:lang w:val="en-GB"/>
        </w:rPr>
      </w:pPr>
    </w:p>
    <w:p w14:paraId="11979C17" w14:textId="77777777" w:rsidR="005B5B6C" w:rsidRPr="002948C3" w:rsidRDefault="005B5B6C" w:rsidP="00BD5B3A">
      <w:pPr>
        <w:pStyle w:val="Style2"/>
        <w:ind w:hanging="630"/>
        <w:outlineLvl w:val="1"/>
      </w:pPr>
      <w:r>
        <w:t>General</w:t>
      </w:r>
    </w:p>
    <w:p w14:paraId="225AE9A5" w14:textId="61FE4C05" w:rsidR="005B5B6C" w:rsidRDefault="005B5B6C" w:rsidP="005B5B6C">
      <w:pPr>
        <w:jc w:val="both"/>
        <w:rPr>
          <w:rFonts w:ascii="Arial" w:hAnsi="Arial" w:cs="Arial"/>
          <w:szCs w:val="20"/>
          <w:lang w:val="en-GB"/>
        </w:rPr>
      </w:pPr>
      <w:r w:rsidRPr="00F140DF">
        <w:rPr>
          <w:rFonts w:ascii="Arial" w:hAnsi="Arial" w:cs="Arial"/>
          <w:szCs w:val="20"/>
          <w:lang w:val="en-GB"/>
        </w:rPr>
        <w:t xml:space="preserve">The </w:t>
      </w:r>
      <w:r w:rsidR="00B36771">
        <w:rPr>
          <w:rFonts w:ascii="Arial" w:hAnsi="Arial" w:cs="Arial"/>
          <w:szCs w:val="20"/>
          <w:lang w:val="en-GB"/>
        </w:rPr>
        <w:t>services</w:t>
      </w:r>
      <w:r w:rsidRPr="00F140DF">
        <w:rPr>
          <w:rFonts w:ascii="Arial" w:hAnsi="Arial" w:cs="Arial"/>
          <w:szCs w:val="20"/>
          <w:lang w:val="en-GB"/>
        </w:rPr>
        <w:t xml:space="preserve"> to </w:t>
      </w:r>
      <w:proofErr w:type="gramStart"/>
      <w:r w:rsidRPr="00F140DF">
        <w:rPr>
          <w:rFonts w:ascii="Arial" w:hAnsi="Arial" w:cs="Arial"/>
          <w:szCs w:val="20"/>
          <w:lang w:val="en-GB"/>
        </w:rPr>
        <w:t>be purchased</w:t>
      </w:r>
      <w:proofErr w:type="gramEnd"/>
      <w:r w:rsidRPr="00F140DF">
        <w:rPr>
          <w:rFonts w:ascii="Arial" w:hAnsi="Arial" w:cs="Arial"/>
          <w:szCs w:val="20"/>
          <w:lang w:val="en-GB"/>
        </w:rPr>
        <w:t xml:space="preserve"> are for use by the Contracting Authority</w:t>
      </w:r>
      <w:r>
        <w:rPr>
          <w:rFonts w:ascii="Arial" w:hAnsi="Arial" w:cs="Arial"/>
          <w:szCs w:val="20"/>
          <w:lang w:val="en-GB"/>
        </w:rPr>
        <w:t xml:space="preserve"> in its programme country as listed in </w:t>
      </w:r>
      <w:r w:rsidRPr="00226ACE">
        <w:rPr>
          <w:rFonts w:ascii="Arial" w:hAnsi="Arial" w:cs="Arial"/>
          <w:b/>
          <w:highlight w:val="lightGray"/>
          <w:lang w:val="en-GB"/>
        </w:rPr>
        <w:t>A</w:t>
      </w:r>
      <w:r w:rsidR="00226ACE" w:rsidRPr="00226ACE">
        <w:rPr>
          <w:rFonts w:ascii="Arial" w:hAnsi="Arial" w:cs="Arial"/>
          <w:b/>
          <w:highlight w:val="lightGray"/>
          <w:lang w:val="en-GB"/>
        </w:rPr>
        <w:t>.</w:t>
      </w:r>
      <w:r w:rsidRPr="00226ACE">
        <w:rPr>
          <w:rFonts w:ascii="Arial" w:hAnsi="Arial" w:cs="Arial"/>
          <w:b/>
          <w:highlight w:val="lightGray"/>
          <w:lang w:val="en-GB"/>
        </w:rPr>
        <w:t xml:space="preserve"> Tender Information Table / Section 1.</w:t>
      </w:r>
    </w:p>
    <w:p w14:paraId="09BD46D6" w14:textId="6FF318C7" w:rsidR="005B5B6C" w:rsidRDefault="005B5B6C" w:rsidP="005B5B6C">
      <w:pPr>
        <w:jc w:val="both"/>
        <w:rPr>
          <w:rFonts w:ascii="Arial" w:hAnsi="Arial" w:cs="Arial"/>
          <w:szCs w:val="20"/>
          <w:lang w:val="en-GB"/>
        </w:rPr>
      </w:pPr>
    </w:p>
    <w:p w14:paraId="0BE8DFA9" w14:textId="0C7ABDA9" w:rsidR="005B5B6C" w:rsidRDefault="005B5B6C">
      <w:pPr>
        <w:rPr>
          <w:rFonts w:ascii="Arial" w:hAnsi="Arial" w:cs="Arial"/>
          <w:szCs w:val="20"/>
          <w:lang w:val="en-GB"/>
        </w:rPr>
      </w:pPr>
    </w:p>
    <w:p w14:paraId="5BCAB111" w14:textId="77777777" w:rsidR="00BD5B3A" w:rsidRDefault="00BD5B3A">
      <w:pPr>
        <w:rPr>
          <w:rFonts w:ascii="Arial" w:hAnsi="Arial" w:cs="Arial"/>
          <w:szCs w:val="20"/>
          <w:lang w:val="en-GB"/>
        </w:rPr>
      </w:pPr>
    </w:p>
    <w:p w14:paraId="171F4C6A" w14:textId="77777777" w:rsidR="00F730BC" w:rsidRPr="002948C3" w:rsidRDefault="00F730BC" w:rsidP="00BD5B3A">
      <w:pPr>
        <w:pStyle w:val="Style2"/>
        <w:ind w:hanging="630"/>
        <w:outlineLvl w:val="1"/>
      </w:pPr>
      <w:r w:rsidRPr="002948C3">
        <w:t>Cost of Tender</w:t>
      </w:r>
    </w:p>
    <w:p w14:paraId="26C3494A" w14:textId="77777777" w:rsidR="00F730BC" w:rsidRPr="00F140DF" w:rsidRDefault="00F730BC" w:rsidP="00F730BC">
      <w:pPr>
        <w:jc w:val="both"/>
        <w:rPr>
          <w:rFonts w:ascii="Arial" w:hAnsi="Arial" w:cs="Arial"/>
          <w:szCs w:val="20"/>
          <w:lang w:val="en-GB"/>
        </w:rPr>
      </w:pPr>
      <w:r w:rsidRPr="00F140DF">
        <w:rPr>
          <w:rFonts w:ascii="Arial" w:hAnsi="Arial" w:cs="Arial"/>
          <w:szCs w:val="20"/>
          <w:lang w:val="en-GB"/>
        </w:rPr>
        <w:t xml:space="preserve">The tenderer shall bear all costs associated with the preparation and submission of his tender and the Contracting Authority </w:t>
      </w:r>
      <w:proofErr w:type="gramStart"/>
      <w:r w:rsidRPr="00F140DF">
        <w:rPr>
          <w:rFonts w:ascii="Arial" w:hAnsi="Arial" w:cs="Arial"/>
          <w:szCs w:val="20"/>
          <w:lang w:val="en-GB"/>
        </w:rPr>
        <w:t>will in no case be</w:t>
      </w:r>
      <w:proofErr w:type="gramEnd"/>
      <w:r w:rsidRPr="00F140DF">
        <w:rPr>
          <w:rFonts w:ascii="Arial" w:hAnsi="Arial" w:cs="Arial"/>
          <w:szCs w:val="20"/>
          <w:lang w:val="en-GB"/>
        </w:rPr>
        <w:t xml:space="preserve"> responsible or liable for these costs, regardless of the conduct or outcome of the tender process.</w:t>
      </w:r>
    </w:p>
    <w:p w14:paraId="2CDF5A00" w14:textId="1A20E60E" w:rsidR="00F730BC" w:rsidRDefault="00F730BC" w:rsidP="00F730BC">
      <w:pPr>
        <w:jc w:val="both"/>
        <w:rPr>
          <w:rFonts w:ascii="Arial" w:hAnsi="Arial" w:cs="Arial"/>
          <w:szCs w:val="20"/>
          <w:lang w:val="en-GB"/>
        </w:rPr>
      </w:pPr>
    </w:p>
    <w:p w14:paraId="7B2658E9" w14:textId="77777777" w:rsidR="00BD5B3A" w:rsidRPr="00F140DF" w:rsidRDefault="00BD5B3A" w:rsidP="00F730BC">
      <w:pPr>
        <w:jc w:val="both"/>
        <w:rPr>
          <w:rFonts w:ascii="Arial" w:hAnsi="Arial" w:cs="Arial"/>
          <w:szCs w:val="20"/>
          <w:lang w:val="en-GB"/>
        </w:rPr>
      </w:pPr>
    </w:p>
    <w:p w14:paraId="0F8C7BBC" w14:textId="77777777" w:rsidR="00F730BC" w:rsidRPr="002948C3" w:rsidRDefault="00F730BC" w:rsidP="00BD5B3A">
      <w:pPr>
        <w:pStyle w:val="Style2"/>
        <w:ind w:hanging="630"/>
        <w:outlineLvl w:val="1"/>
      </w:pPr>
      <w:r>
        <w:t>Questions, c</w:t>
      </w:r>
      <w:r w:rsidRPr="002948C3">
        <w:t>larification of tender documents and a</w:t>
      </w:r>
      <w:r>
        <w:t>dditional information</w:t>
      </w:r>
    </w:p>
    <w:p w14:paraId="3902C243" w14:textId="556613AB" w:rsidR="008048CE" w:rsidRDefault="00F730BC" w:rsidP="00F730BC">
      <w:pPr>
        <w:pStyle w:val="af5"/>
        <w:jc w:val="both"/>
        <w:rPr>
          <w:rFonts w:ascii="Arial" w:hAnsi="Arial" w:cs="Arial"/>
          <w:lang w:val="en-GB"/>
        </w:rPr>
      </w:pPr>
      <w:r w:rsidRPr="00F140DF">
        <w:rPr>
          <w:rFonts w:ascii="Arial" w:hAnsi="Arial" w:cs="Arial"/>
          <w:lang w:val="en-GB"/>
        </w:rPr>
        <w:t xml:space="preserve">Tenderers may submit questions in writing </w:t>
      </w:r>
      <w:r>
        <w:rPr>
          <w:rFonts w:ascii="Arial" w:hAnsi="Arial" w:cs="Arial"/>
          <w:lang w:val="en-GB"/>
        </w:rPr>
        <w:t>to the Contracting Authority</w:t>
      </w:r>
      <w:r w:rsidR="008048CE">
        <w:rPr>
          <w:rFonts w:ascii="Arial" w:hAnsi="Arial" w:cs="Arial"/>
          <w:lang w:val="en-GB"/>
        </w:rPr>
        <w:t xml:space="preserve"> as per instructions and deadlines listed in </w:t>
      </w:r>
      <w:r w:rsidR="008048CE" w:rsidRPr="000A0629">
        <w:rPr>
          <w:rFonts w:ascii="Arial" w:hAnsi="Arial" w:cs="Arial"/>
          <w:b/>
          <w:highlight w:val="lightGray"/>
          <w:lang w:val="en-GB"/>
        </w:rPr>
        <w:t>A – Tender Information Table / Section 2.</w:t>
      </w:r>
    </w:p>
    <w:p w14:paraId="39B22531" w14:textId="77777777" w:rsidR="00F730BC" w:rsidRPr="00F140DF" w:rsidRDefault="00F730BC" w:rsidP="00F730BC">
      <w:pPr>
        <w:pStyle w:val="af5"/>
        <w:jc w:val="both"/>
        <w:rPr>
          <w:rFonts w:ascii="Arial" w:hAnsi="Arial" w:cs="Arial"/>
          <w:lang w:val="en-GB"/>
        </w:rPr>
      </w:pPr>
    </w:p>
    <w:p w14:paraId="02499335" w14:textId="3214497F" w:rsidR="00F730BC" w:rsidRDefault="00F730BC" w:rsidP="00F730BC">
      <w:pPr>
        <w:pStyle w:val="af5"/>
        <w:jc w:val="both"/>
        <w:rPr>
          <w:rFonts w:ascii="Arial" w:hAnsi="Arial" w:cs="Arial"/>
          <w:lang w:val="en-GB"/>
        </w:rPr>
      </w:pPr>
      <w:r w:rsidRPr="00F140DF">
        <w:rPr>
          <w:rFonts w:ascii="Arial" w:hAnsi="Arial" w:cs="Arial"/>
          <w:lang w:val="en-GB"/>
        </w:rPr>
        <w:t xml:space="preserve">Any clarification of the </w:t>
      </w:r>
      <w:r>
        <w:rPr>
          <w:rFonts w:ascii="Arial" w:hAnsi="Arial" w:cs="Arial"/>
          <w:lang w:val="en-GB"/>
        </w:rPr>
        <w:t xml:space="preserve">Invitation to Tender documents </w:t>
      </w:r>
      <w:r w:rsidRPr="00F140DF">
        <w:rPr>
          <w:rFonts w:ascii="Arial" w:hAnsi="Arial" w:cs="Arial"/>
          <w:lang w:val="en-GB"/>
        </w:rPr>
        <w:t xml:space="preserve">given by the Contracting Authority will be submitted to all tenderers </w:t>
      </w:r>
      <w:r>
        <w:rPr>
          <w:rFonts w:ascii="Arial" w:hAnsi="Arial" w:cs="Arial"/>
          <w:lang w:val="en-GB"/>
        </w:rPr>
        <w:t xml:space="preserve">at the same time (and prospective tenderers) </w:t>
      </w:r>
      <w:r w:rsidRPr="00F140DF">
        <w:rPr>
          <w:rFonts w:ascii="Arial" w:hAnsi="Arial" w:cs="Arial"/>
          <w:lang w:val="en-GB"/>
        </w:rPr>
        <w:t xml:space="preserve">at the latest on the date specified in the </w:t>
      </w:r>
      <w:proofErr w:type="gramStart"/>
      <w:r w:rsidRPr="00F140DF">
        <w:rPr>
          <w:rFonts w:ascii="Arial" w:hAnsi="Arial" w:cs="Arial"/>
          <w:lang w:val="en-GB"/>
        </w:rPr>
        <w:t>time table</w:t>
      </w:r>
      <w:proofErr w:type="gramEnd"/>
      <w:r>
        <w:rPr>
          <w:rFonts w:ascii="Arial" w:hAnsi="Arial" w:cs="Arial"/>
          <w:lang w:val="en-GB"/>
        </w:rPr>
        <w:t xml:space="preserve"> </w:t>
      </w:r>
      <w:r w:rsidRPr="00F140DF">
        <w:rPr>
          <w:rFonts w:ascii="Arial" w:hAnsi="Arial" w:cs="Arial"/>
          <w:lang w:val="en-GB"/>
        </w:rPr>
        <w:t xml:space="preserve">in </w:t>
      </w:r>
      <w:r w:rsidR="008D3CCB" w:rsidRPr="000A0629">
        <w:rPr>
          <w:rFonts w:ascii="Arial" w:hAnsi="Arial" w:cs="Arial"/>
          <w:b/>
          <w:highlight w:val="lightGray"/>
          <w:lang w:val="en-GB"/>
        </w:rPr>
        <w:t>A – Tender Information Table / Section 2.</w:t>
      </w:r>
    </w:p>
    <w:p w14:paraId="5BA119E4" w14:textId="77777777" w:rsidR="00F730BC" w:rsidRPr="00F140DF" w:rsidRDefault="00F730BC" w:rsidP="00F730BC">
      <w:pPr>
        <w:pStyle w:val="af5"/>
        <w:jc w:val="both"/>
        <w:rPr>
          <w:rFonts w:ascii="Arial" w:hAnsi="Arial" w:cs="Arial"/>
          <w:lang w:val="en-GB"/>
        </w:rPr>
      </w:pPr>
    </w:p>
    <w:p w14:paraId="4E6B1E2A" w14:textId="77777777" w:rsidR="00F730BC" w:rsidRPr="00F140DF" w:rsidRDefault="00F730BC" w:rsidP="00F730BC">
      <w:pPr>
        <w:pStyle w:val="af5"/>
        <w:jc w:val="both"/>
        <w:rPr>
          <w:rFonts w:ascii="Arial" w:hAnsi="Arial" w:cs="Arial"/>
          <w:lang w:val="en-GB"/>
        </w:rPr>
      </w:pPr>
      <w:r w:rsidRPr="00F140DF">
        <w:rPr>
          <w:rFonts w:ascii="Arial" w:hAnsi="Arial" w:cs="Arial"/>
          <w:lang w:val="en-GB"/>
        </w:rPr>
        <w:t xml:space="preserve">Tenderers </w:t>
      </w:r>
      <w:proofErr w:type="gramStart"/>
      <w:r w:rsidRPr="00F140DF">
        <w:rPr>
          <w:rFonts w:ascii="Arial" w:hAnsi="Arial" w:cs="Arial"/>
          <w:lang w:val="en-GB"/>
        </w:rPr>
        <w:t>are not allowed</w:t>
      </w:r>
      <w:proofErr w:type="gramEnd"/>
      <w:r w:rsidRPr="00F140DF">
        <w:rPr>
          <w:rFonts w:ascii="Arial" w:hAnsi="Arial" w:cs="Arial"/>
          <w:lang w:val="en-GB"/>
        </w:rPr>
        <w:t xml:space="preserve"> to approach the Contracting Authority for oral clarification.</w:t>
      </w:r>
      <w:r>
        <w:rPr>
          <w:rFonts w:ascii="Arial" w:hAnsi="Arial" w:cs="Arial"/>
          <w:lang w:val="en-GB"/>
        </w:rPr>
        <w:t xml:space="preserve"> </w:t>
      </w:r>
      <w:r w:rsidRPr="00F140DF">
        <w:rPr>
          <w:rFonts w:ascii="Arial" w:hAnsi="Arial" w:cs="Arial"/>
          <w:lang w:val="en-GB"/>
        </w:rPr>
        <w:t xml:space="preserve">Any </w:t>
      </w:r>
      <w:r>
        <w:rPr>
          <w:rFonts w:ascii="Arial" w:hAnsi="Arial" w:cs="Arial"/>
          <w:lang w:val="en-GB"/>
        </w:rPr>
        <w:t>(</w:t>
      </w:r>
      <w:r w:rsidRPr="00F140DF">
        <w:rPr>
          <w:rFonts w:ascii="Arial" w:hAnsi="Arial" w:cs="Arial"/>
          <w:lang w:val="en-GB"/>
        </w:rPr>
        <w:t>prospective</w:t>
      </w:r>
      <w:r>
        <w:rPr>
          <w:rFonts w:ascii="Arial" w:hAnsi="Arial" w:cs="Arial"/>
          <w:lang w:val="en-GB"/>
        </w:rPr>
        <w:t>)</w:t>
      </w:r>
      <w:r w:rsidRPr="00F140DF">
        <w:rPr>
          <w:rFonts w:ascii="Arial" w:hAnsi="Arial" w:cs="Arial"/>
          <w:lang w:val="en-GB"/>
        </w:rPr>
        <w:t xml:space="preserve"> tenderer seeking to arrange individual meetings during the tender period with either the Contracting Authority and/or </w:t>
      </w:r>
      <w:r>
        <w:rPr>
          <w:rFonts w:ascii="Arial" w:hAnsi="Arial" w:cs="Arial"/>
          <w:lang w:val="en-GB"/>
        </w:rPr>
        <w:t xml:space="preserve">associated </w:t>
      </w:r>
      <w:r w:rsidRPr="00F140DF">
        <w:rPr>
          <w:rFonts w:ascii="Arial" w:hAnsi="Arial" w:cs="Arial"/>
          <w:lang w:val="en-GB"/>
        </w:rPr>
        <w:t xml:space="preserve">organisation </w:t>
      </w:r>
      <w:proofErr w:type="gramStart"/>
      <w:r w:rsidRPr="00F140DF">
        <w:rPr>
          <w:rFonts w:ascii="Arial" w:hAnsi="Arial" w:cs="Arial"/>
          <w:lang w:val="en-GB"/>
        </w:rPr>
        <w:t>may be excluded</w:t>
      </w:r>
      <w:proofErr w:type="gramEnd"/>
      <w:r w:rsidRPr="00F140DF">
        <w:rPr>
          <w:rFonts w:ascii="Arial" w:hAnsi="Arial" w:cs="Arial"/>
          <w:lang w:val="en-GB"/>
        </w:rPr>
        <w:t xml:space="preserve"> from the tender procedure.</w:t>
      </w:r>
    </w:p>
    <w:p w14:paraId="5701F09E" w14:textId="03F17595" w:rsidR="00E92BF2" w:rsidRDefault="00E92BF2">
      <w:pPr>
        <w:rPr>
          <w:rFonts w:ascii="Arial" w:hAnsi="Arial" w:cs="Arial"/>
          <w:szCs w:val="20"/>
          <w:lang w:val="en-GB"/>
        </w:rPr>
      </w:pPr>
    </w:p>
    <w:p w14:paraId="6138781E" w14:textId="77777777" w:rsidR="00BD5B3A" w:rsidRDefault="00BD5B3A">
      <w:pPr>
        <w:rPr>
          <w:rFonts w:ascii="Arial" w:hAnsi="Arial" w:cs="Arial"/>
          <w:szCs w:val="20"/>
          <w:lang w:val="en-GB"/>
        </w:rPr>
      </w:pPr>
    </w:p>
    <w:p w14:paraId="269B38A3" w14:textId="77777777" w:rsidR="00F730BC" w:rsidRPr="002948C3" w:rsidRDefault="00F730BC" w:rsidP="00BD5B3A">
      <w:pPr>
        <w:pStyle w:val="Style2"/>
        <w:ind w:hanging="630"/>
        <w:outlineLvl w:val="1"/>
      </w:pPr>
      <w:bookmarkStart w:id="1" w:name="_Ref65512101"/>
      <w:r w:rsidRPr="002948C3">
        <w:t>Planned time table</w:t>
      </w:r>
      <w:bookmarkEnd w:id="1"/>
    </w:p>
    <w:p w14:paraId="2BD8850E" w14:textId="6609E1D3" w:rsidR="00F730BC" w:rsidRDefault="00F730BC" w:rsidP="00F730BC">
      <w:pPr>
        <w:jc w:val="both"/>
        <w:rPr>
          <w:rFonts w:ascii="Arial" w:hAnsi="Arial" w:cs="Arial"/>
          <w:szCs w:val="20"/>
          <w:lang w:val="en-GB"/>
        </w:rPr>
      </w:pPr>
      <w:r w:rsidRPr="00F140DF">
        <w:rPr>
          <w:rFonts w:ascii="Arial" w:hAnsi="Arial" w:cs="Arial"/>
          <w:szCs w:val="20"/>
          <w:lang w:val="en-GB"/>
        </w:rPr>
        <w:t xml:space="preserve">The Contracting Authority reserves the right to alter the dates and time, in which case all tenderers </w:t>
      </w:r>
      <w:proofErr w:type="gramStart"/>
      <w:r w:rsidRPr="00F140DF">
        <w:rPr>
          <w:rFonts w:ascii="Arial" w:hAnsi="Arial" w:cs="Arial"/>
          <w:szCs w:val="20"/>
          <w:lang w:val="en-GB"/>
        </w:rPr>
        <w:t>will be informed</w:t>
      </w:r>
      <w:proofErr w:type="gramEnd"/>
      <w:r w:rsidRPr="00F140DF">
        <w:rPr>
          <w:rFonts w:ascii="Arial" w:hAnsi="Arial" w:cs="Arial"/>
          <w:szCs w:val="20"/>
          <w:lang w:val="en-GB"/>
        </w:rPr>
        <w:t xml:space="preserve"> in writing and a new timetable will be provided.</w:t>
      </w:r>
    </w:p>
    <w:p w14:paraId="242955F0" w14:textId="55B3A027" w:rsidR="008D3CCB" w:rsidRDefault="008D3CCB" w:rsidP="00F730BC">
      <w:pPr>
        <w:jc w:val="both"/>
        <w:rPr>
          <w:rFonts w:ascii="Arial" w:hAnsi="Arial" w:cs="Arial"/>
          <w:b/>
          <w:lang w:val="en-GB"/>
        </w:rPr>
      </w:pPr>
      <w:r>
        <w:rPr>
          <w:rFonts w:ascii="Arial" w:hAnsi="Arial" w:cs="Arial"/>
          <w:szCs w:val="20"/>
          <w:lang w:val="en-GB"/>
        </w:rPr>
        <w:t xml:space="preserve">The </w:t>
      </w:r>
      <w:proofErr w:type="gramStart"/>
      <w:r>
        <w:rPr>
          <w:rFonts w:ascii="Arial" w:hAnsi="Arial" w:cs="Arial"/>
          <w:szCs w:val="20"/>
          <w:lang w:val="en-GB"/>
        </w:rPr>
        <w:t>time table</w:t>
      </w:r>
      <w:proofErr w:type="gramEnd"/>
      <w:r>
        <w:rPr>
          <w:rFonts w:ascii="Arial" w:hAnsi="Arial" w:cs="Arial"/>
          <w:szCs w:val="20"/>
          <w:lang w:val="en-GB"/>
        </w:rPr>
        <w:t xml:space="preserve"> can be found in </w:t>
      </w:r>
      <w:r w:rsidRPr="00226ACE">
        <w:rPr>
          <w:rFonts w:ascii="Arial" w:hAnsi="Arial" w:cs="Arial"/>
          <w:b/>
          <w:highlight w:val="lightGray"/>
          <w:lang w:val="en-GB"/>
        </w:rPr>
        <w:t>A</w:t>
      </w:r>
      <w:r w:rsidR="00226ACE">
        <w:rPr>
          <w:rFonts w:ascii="Arial" w:hAnsi="Arial" w:cs="Arial"/>
          <w:b/>
          <w:highlight w:val="lightGray"/>
          <w:lang w:val="en-GB"/>
        </w:rPr>
        <w:t xml:space="preserve">. </w:t>
      </w:r>
      <w:r w:rsidRPr="00226ACE">
        <w:rPr>
          <w:rFonts w:ascii="Arial" w:hAnsi="Arial" w:cs="Arial"/>
          <w:b/>
          <w:highlight w:val="lightGray"/>
          <w:lang w:val="en-GB"/>
        </w:rPr>
        <w:t>Tender Information Table / Section 2</w:t>
      </w:r>
      <w:r w:rsidRPr="008048CE">
        <w:rPr>
          <w:rFonts w:ascii="Arial" w:hAnsi="Arial" w:cs="Arial"/>
          <w:b/>
          <w:lang w:val="en-GB"/>
        </w:rPr>
        <w:t>.</w:t>
      </w:r>
    </w:p>
    <w:p w14:paraId="7DEFC2EA" w14:textId="2039E400" w:rsidR="008D3CCB" w:rsidRDefault="008D3CCB" w:rsidP="00F730BC">
      <w:pPr>
        <w:jc w:val="both"/>
        <w:rPr>
          <w:rFonts w:ascii="Arial" w:hAnsi="Arial" w:cs="Arial"/>
          <w:lang w:val="en-GB"/>
        </w:rPr>
      </w:pPr>
      <w:r>
        <w:rPr>
          <w:rFonts w:ascii="Arial" w:hAnsi="Arial" w:cs="Arial"/>
          <w:lang w:val="en-GB"/>
        </w:rPr>
        <w:t xml:space="preserve">The hours in the </w:t>
      </w:r>
      <w:proofErr w:type="gramStart"/>
      <w:r>
        <w:rPr>
          <w:rFonts w:ascii="Arial" w:hAnsi="Arial" w:cs="Arial"/>
          <w:lang w:val="en-GB"/>
        </w:rPr>
        <w:t>time table</w:t>
      </w:r>
      <w:proofErr w:type="gramEnd"/>
      <w:r>
        <w:rPr>
          <w:rFonts w:ascii="Arial" w:hAnsi="Arial" w:cs="Arial"/>
          <w:lang w:val="en-GB"/>
        </w:rPr>
        <w:t xml:space="preserve"> are as per time-zone of the country where the Contracting Authority is located.</w:t>
      </w:r>
    </w:p>
    <w:p w14:paraId="67ECA179" w14:textId="785E895B" w:rsidR="008D3CCB" w:rsidRDefault="008D3CCB" w:rsidP="00F730BC">
      <w:pPr>
        <w:jc w:val="both"/>
        <w:rPr>
          <w:rFonts w:ascii="Arial" w:hAnsi="Arial" w:cs="Arial"/>
          <w:lang w:val="en-GB"/>
        </w:rPr>
      </w:pPr>
    </w:p>
    <w:p w14:paraId="5DC84E1C" w14:textId="22F86244" w:rsidR="008D3CCB" w:rsidRDefault="008D3CCB" w:rsidP="00F730BC">
      <w:pPr>
        <w:jc w:val="both"/>
        <w:rPr>
          <w:rFonts w:ascii="Arial" w:hAnsi="Arial" w:cs="Arial"/>
          <w:szCs w:val="20"/>
          <w:lang w:val="en-GB"/>
        </w:rPr>
      </w:pPr>
    </w:p>
    <w:p w14:paraId="6B7B2D63" w14:textId="77777777" w:rsidR="001542A1" w:rsidRPr="002948C3" w:rsidRDefault="001542A1" w:rsidP="00BD5B3A">
      <w:pPr>
        <w:pStyle w:val="Style2"/>
        <w:ind w:hanging="630"/>
        <w:outlineLvl w:val="1"/>
      </w:pPr>
      <w:r w:rsidRPr="002948C3">
        <w:t>Language of Tenders</w:t>
      </w:r>
    </w:p>
    <w:p w14:paraId="7A11D6C0" w14:textId="2D8AEC66" w:rsidR="001542A1" w:rsidRPr="00F140DF" w:rsidRDefault="001542A1" w:rsidP="001542A1">
      <w:pPr>
        <w:pStyle w:val="af5"/>
        <w:jc w:val="both"/>
        <w:rPr>
          <w:rFonts w:ascii="Arial" w:hAnsi="Arial" w:cs="Arial"/>
          <w:lang w:val="en-GB"/>
        </w:rPr>
      </w:pPr>
      <w:r w:rsidRPr="00F140DF">
        <w:rPr>
          <w:rFonts w:ascii="Arial" w:hAnsi="Arial" w:cs="Arial"/>
          <w:lang w:val="en-GB"/>
        </w:rPr>
        <w:t xml:space="preserve">The tenders, all correspondence and documents related to the tender exchanged by the tenderer and the Contracting Authority </w:t>
      </w:r>
      <w:proofErr w:type="gramStart"/>
      <w:r w:rsidRPr="00F140DF">
        <w:rPr>
          <w:rFonts w:ascii="Arial" w:hAnsi="Arial" w:cs="Arial"/>
          <w:lang w:val="en-GB"/>
        </w:rPr>
        <w:t>must be written</w:t>
      </w:r>
      <w:proofErr w:type="gramEnd"/>
      <w:r w:rsidRPr="00F140DF">
        <w:rPr>
          <w:rFonts w:ascii="Arial" w:hAnsi="Arial" w:cs="Arial"/>
          <w:lang w:val="en-GB"/>
        </w:rPr>
        <w:t xml:space="preserve"> in </w:t>
      </w:r>
      <w:r w:rsidRPr="009A7E1C">
        <w:rPr>
          <w:rFonts w:ascii="Arial" w:hAnsi="Arial" w:cs="Arial"/>
          <w:lang w:val="en-GB"/>
        </w:rPr>
        <w:t>English</w:t>
      </w:r>
      <w:r w:rsidR="009A7E1C">
        <w:rPr>
          <w:rFonts w:ascii="Arial" w:hAnsi="Arial" w:cs="Arial"/>
          <w:lang w:val="en-GB"/>
        </w:rPr>
        <w:t>/Ukrainian</w:t>
      </w:r>
      <w:r w:rsidRPr="00F140DF">
        <w:rPr>
          <w:rFonts w:ascii="Arial" w:hAnsi="Arial" w:cs="Arial"/>
          <w:lang w:val="en-GB"/>
        </w:rPr>
        <w:t>.</w:t>
      </w:r>
      <w:r>
        <w:rPr>
          <w:rFonts w:ascii="Arial" w:hAnsi="Arial" w:cs="Arial"/>
          <w:lang w:val="en-GB"/>
        </w:rPr>
        <w:t xml:space="preserve"> </w:t>
      </w:r>
      <w:r w:rsidRPr="00F140DF">
        <w:rPr>
          <w:rFonts w:ascii="Arial" w:hAnsi="Arial" w:cs="Arial"/>
          <w:lang w:val="en-GB"/>
        </w:rPr>
        <w:t>Supporting documents and printed literature furnished by the tenderer may be in local language.</w:t>
      </w:r>
    </w:p>
    <w:p w14:paraId="3D10628A" w14:textId="4CCE080E" w:rsidR="001542A1" w:rsidRDefault="001542A1" w:rsidP="00F730BC">
      <w:pPr>
        <w:jc w:val="both"/>
        <w:rPr>
          <w:rFonts w:ascii="Arial" w:hAnsi="Arial" w:cs="Arial"/>
          <w:szCs w:val="20"/>
          <w:lang w:val="en-GB"/>
        </w:rPr>
      </w:pPr>
    </w:p>
    <w:p w14:paraId="1717F261" w14:textId="77777777" w:rsidR="00BD5B3A" w:rsidRDefault="00BD5B3A" w:rsidP="00F730BC">
      <w:pPr>
        <w:jc w:val="both"/>
        <w:rPr>
          <w:rFonts w:ascii="Arial" w:hAnsi="Arial" w:cs="Arial"/>
          <w:szCs w:val="20"/>
          <w:lang w:val="en-GB"/>
        </w:rPr>
      </w:pPr>
    </w:p>
    <w:p w14:paraId="666311D1" w14:textId="77777777" w:rsidR="001542A1" w:rsidRPr="002948C3" w:rsidRDefault="001542A1" w:rsidP="00BD5B3A">
      <w:pPr>
        <w:pStyle w:val="Style2"/>
        <w:ind w:hanging="630"/>
        <w:outlineLvl w:val="1"/>
      </w:pPr>
      <w:r>
        <w:t>Evaluation Process</w:t>
      </w:r>
    </w:p>
    <w:p w14:paraId="01AF6AAD" w14:textId="799FFF6B" w:rsidR="001542A1" w:rsidRDefault="001542A1" w:rsidP="001542A1">
      <w:pPr>
        <w:autoSpaceDE w:val="0"/>
        <w:autoSpaceDN w:val="0"/>
        <w:adjustRightInd w:val="0"/>
        <w:jc w:val="both"/>
        <w:rPr>
          <w:rFonts w:ascii="Arial" w:hAnsi="Arial" w:cs="Arial"/>
          <w:szCs w:val="20"/>
          <w:lang w:val="en-GB"/>
        </w:rPr>
      </w:pPr>
      <w:r w:rsidRPr="00F140DF">
        <w:rPr>
          <w:rFonts w:ascii="Arial" w:hAnsi="Arial" w:cs="Arial"/>
          <w:szCs w:val="20"/>
          <w:lang w:val="en-GB"/>
        </w:rPr>
        <w:t xml:space="preserve">Prior to the </w:t>
      </w:r>
      <w:r>
        <w:rPr>
          <w:rFonts w:ascii="Arial" w:hAnsi="Arial" w:cs="Arial"/>
          <w:szCs w:val="20"/>
          <w:lang w:val="en-GB"/>
        </w:rPr>
        <w:t xml:space="preserve">tenderer eligibility verification (as specified in </w:t>
      </w:r>
      <w:r w:rsidR="00226ACE" w:rsidRPr="00226ACE">
        <w:rPr>
          <w:rFonts w:ascii="Arial" w:hAnsi="Arial" w:cs="Arial"/>
          <w:szCs w:val="20"/>
          <w:highlight w:val="lightGray"/>
          <w:lang w:val="en-GB"/>
        </w:rPr>
        <w:fldChar w:fldCharType="begin"/>
      </w:r>
      <w:r w:rsidR="00226ACE" w:rsidRPr="00226ACE">
        <w:rPr>
          <w:rFonts w:ascii="Arial" w:hAnsi="Arial" w:cs="Arial"/>
          <w:szCs w:val="20"/>
          <w:highlight w:val="lightGray"/>
          <w:lang w:val="en-GB"/>
        </w:rPr>
        <w:instrText xml:space="preserve"> REF _Ref94015692 \w \h </w:instrText>
      </w:r>
      <w:r w:rsidR="00226ACE">
        <w:rPr>
          <w:rFonts w:ascii="Arial" w:hAnsi="Arial" w:cs="Arial"/>
          <w:szCs w:val="20"/>
          <w:highlight w:val="lightGray"/>
          <w:lang w:val="en-GB"/>
        </w:rPr>
        <w:instrText xml:space="preserve"> \* MERGEFORMAT </w:instrText>
      </w:r>
      <w:r w:rsidR="00226ACE" w:rsidRPr="00226ACE">
        <w:rPr>
          <w:rFonts w:ascii="Arial" w:hAnsi="Arial" w:cs="Arial"/>
          <w:szCs w:val="20"/>
          <w:highlight w:val="lightGray"/>
          <w:lang w:val="en-GB"/>
        </w:rPr>
      </w:r>
      <w:r w:rsidR="00226ACE" w:rsidRPr="00226ACE">
        <w:rPr>
          <w:rFonts w:ascii="Arial" w:hAnsi="Arial" w:cs="Arial"/>
          <w:szCs w:val="20"/>
          <w:highlight w:val="lightGray"/>
          <w:lang w:val="en-GB"/>
        </w:rPr>
        <w:fldChar w:fldCharType="separate"/>
      </w:r>
      <w:r w:rsidR="00226ACE" w:rsidRPr="00226ACE">
        <w:rPr>
          <w:rFonts w:ascii="Arial" w:hAnsi="Arial" w:cs="Arial"/>
          <w:szCs w:val="20"/>
          <w:highlight w:val="lightGray"/>
          <w:lang w:val="en-GB"/>
        </w:rPr>
        <w:t>B.8</w:t>
      </w:r>
      <w:r w:rsidR="00226ACE" w:rsidRPr="00226ACE">
        <w:rPr>
          <w:rFonts w:ascii="Arial" w:hAnsi="Arial" w:cs="Arial"/>
          <w:szCs w:val="20"/>
          <w:highlight w:val="lightGray"/>
          <w:lang w:val="en-GB"/>
        </w:rPr>
        <w:fldChar w:fldCharType="end"/>
      </w:r>
      <w:r w:rsidR="00226ACE" w:rsidRPr="00226ACE">
        <w:rPr>
          <w:rFonts w:ascii="Arial" w:hAnsi="Arial" w:cs="Arial"/>
          <w:szCs w:val="20"/>
          <w:highlight w:val="lightGray"/>
          <w:lang w:val="en-GB"/>
        </w:rPr>
        <w:fldChar w:fldCharType="begin"/>
      </w:r>
      <w:r w:rsidR="00226ACE" w:rsidRPr="00226ACE">
        <w:rPr>
          <w:rFonts w:ascii="Arial" w:hAnsi="Arial" w:cs="Arial"/>
          <w:szCs w:val="20"/>
          <w:highlight w:val="lightGray"/>
          <w:lang w:val="en-GB"/>
        </w:rPr>
        <w:instrText xml:space="preserve"> REF _Ref94015692 \h </w:instrText>
      </w:r>
      <w:r w:rsidR="00226ACE">
        <w:rPr>
          <w:rFonts w:ascii="Arial" w:hAnsi="Arial" w:cs="Arial"/>
          <w:szCs w:val="20"/>
          <w:highlight w:val="lightGray"/>
          <w:lang w:val="en-GB"/>
        </w:rPr>
        <w:instrText xml:space="preserve"> \* MERGEFORMAT </w:instrText>
      </w:r>
      <w:r w:rsidR="00226ACE" w:rsidRPr="00226ACE">
        <w:rPr>
          <w:rFonts w:ascii="Arial" w:hAnsi="Arial" w:cs="Arial"/>
          <w:szCs w:val="20"/>
          <w:highlight w:val="lightGray"/>
          <w:lang w:val="en-GB"/>
        </w:rPr>
      </w:r>
      <w:r w:rsidR="00226ACE" w:rsidRPr="00226ACE">
        <w:rPr>
          <w:rFonts w:ascii="Arial" w:hAnsi="Arial" w:cs="Arial"/>
          <w:szCs w:val="20"/>
          <w:highlight w:val="lightGray"/>
          <w:lang w:val="en-GB"/>
        </w:rPr>
        <w:fldChar w:fldCharType="separate"/>
      </w:r>
      <w:r w:rsidR="00226ACE" w:rsidRPr="00226ACE">
        <w:rPr>
          <w:highlight w:val="lightGray"/>
        </w:rPr>
        <w:t xml:space="preserve">Exclusion from award of contracts </w:t>
      </w:r>
      <w:r w:rsidR="00226ACE" w:rsidRPr="00226ACE">
        <w:rPr>
          <w:rFonts w:ascii="Arial" w:hAnsi="Arial" w:cs="Arial"/>
          <w:szCs w:val="20"/>
          <w:highlight w:val="lightGray"/>
          <w:lang w:val="en-GB"/>
        </w:rPr>
        <w:fldChar w:fldCharType="end"/>
      </w:r>
      <w:r w:rsidR="00226ACE">
        <w:rPr>
          <w:rFonts w:ascii="Arial" w:hAnsi="Arial" w:cs="Arial"/>
          <w:szCs w:val="20"/>
          <w:lang w:val="en-GB"/>
        </w:rPr>
        <w:t xml:space="preserve">&amp; </w:t>
      </w:r>
      <w:r w:rsidR="00226ACE" w:rsidRPr="00226ACE">
        <w:rPr>
          <w:rFonts w:ascii="Arial" w:hAnsi="Arial" w:cs="Arial"/>
          <w:szCs w:val="20"/>
          <w:highlight w:val="lightGray"/>
          <w:lang w:val="en-GB"/>
        </w:rPr>
        <w:fldChar w:fldCharType="begin"/>
      </w:r>
      <w:r w:rsidR="00226ACE" w:rsidRPr="00226ACE">
        <w:rPr>
          <w:rFonts w:ascii="Arial" w:hAnsi="Arial" w:cs="Arial"/>
          <w:szCs w:val="20"/>
          <w:highlight w:val="lightGray"/>
          <w:lang w:val="en-GB"/>
        </w:rPr>
        <w:instrText xml:space="preserve"> REF _Ref94015717 \w \h </w:instrText>
      </w:r>
      <w:r w:rsidR="00226ACE">
        <w:rPr>
          <w:rFonts w:ascii="Arial" w:hAnsi="Arial" w:cs="Arial"/>
          <w:szCs w:val="20"/>
          <w:highlight w:val="lightGray"/>
          <w:lang w:val="en-GB"/>
        </w:rPr>
        <w:instrText xml:space="preserve"> \* MERGEFORMAT </w:instrText>
      </w:r>
      <w:r w:rsidR="00226ACE" w:rsidRPr="00226ACE">
        <w:rPr>
          <w:rFonts w:ascii="Arial" w:hAnsi="Arial" w:cs="Arial"/>
          <w:szCs w:val="20"/>
          <w:highlight w:val="lightGray"/>
          <w:lang w:val="en-GB"/>
        </w:rPr>
      </w:r>
      <w:r w:rsidR="00226ACE" w:rsidRPr="00226ACE">
        <w:rPr>
          <w:rFonts w:ascii="Arial" w:hAnsi="Arial" w:cs="Arial"/>
          <w:szCs w:val="20"/>
          <w:highlight w:val="lightGray"/>
          <w:lang w:val="en-GB"/>
        </w:rPr>
        <w:fldChar w:fldCharType="separate"/>
      </w:r>
      <w:r w:rsidR="00226ACE" w:rsidRPr="00226ACE">
        <w:rPr>
          <w:rFonts w:ascii="Arial" w:hAnsi="Arial" w:cs="Arial"/>
          <w:szCs w:val="20"/>
          <w:highlight w:val="lightGray"/>
          <w:lang w:val="en-GB"/>
        </w:rPr>
        <w:t>B.9</w:t>
      </w:r>
      <w:r w:rsidR="00226ACE" w:rsidRPr="00226ACE">
        <w:rPr>
          <w:rFonts w:ascii="Arial" w:hAnsi="Arial" w:cs="Arial"/>
          <w:szCs w:val="20"/>
          <w:highlight w:val="lightGray"/>
          <w:lang w:val="en-GB"/>
        </w:rPr>
        <w:fldChar w:fldCharType="end"/>
      </w:r>
      <w:r w:rsidR="00226ACE" w:rsidRPr="00226ACE">
        <w:rPr>
          <w:rFonts w:ascii="Arial" w:hAnsi="Arial" w:cs="Arial"/>
          <w:szCs w:val="20"/>
          <w:highlight w:val="lightGray"/>
          <w:lang w:val="en-GB"/>
        </w:rPr>
        <w:fldChar w:fldCharType="begin"/>
      </w:r>
      <w:r w:rsidR="00226ACE" w:rsidRPr="00226ACE">
        <w:rPr>
          <w:rFonts w:ascii="Arial" w:hAnsi="Arial" w:cs="Arial"/>
          <w:szCs w:val="20"/>
          <w:highlight w:val="lightGray"/>
          <w:lang w:val="en-GB"/>
        </w:rPr>
        <w:instrText xml:space="preserve"> REF _Ref94015717 \h </w:instrText>
      </w:r>
      <w:r w:rsidR="00226ACE">
        <w:rPr>
          <w:rFonts w:ascii="Arial" w:hAnsi="Arial" w:cs="Arial"/>
          <w:szCs w:val="20"/>
          <w:highlight w:val="lightGray"/>
          <w:lang w:val="en-GB"/>
        </w:rPr>
        <w:instrText xml:space="preserve"> \* MERGEFORMAT </w:instrText>
      </w:r>
      <w:r w:rsidR="00226ACE" w:rsidRPr="00226ACE">
        <w:rPr>
          <w:rFonts w:ascii="Arial" w:hAnsi="Arial" w:cs="Arial"/>
          <w:szCs w:val="20"/>
          <w:highlight w:val="lightGray"/>
          <w:lang w:val="en-GB"/>
        </w:rPr>
      </w:r>
      <w:r w:rsidR="00226ACE" w:rsidRPr="00226ACE">
        <w:rPr>
          <w:rFonts w:ascii="Arial" w:hAnsi="Arial" w:cs="Arial"/>
          <w:szCs w:val="20"/>
          <w:highlight w:val="lightGray"/>
          <w:lang w:val="en-GB"/>
        </w:rPr>
        <w:fldChar w:fldCharType="separate"/>
      </w:r>
      <w:r w:rsidR="00226ACE" w:rsidRPr="00226ACE">
        <w:rPr>
          <w:highlight w:val="lightGray"/>
        </w:rPr>
        <w:t>Eligibility Criteria imposed on the tenderer</w:t>
      </w:r>
      <w:r w:rsidR="00226ACE" w:rsidRPr="00226ACE">
        <w:rPr>
          <w:rFonts w:ascii="Arial" w:hAnsi="Arial" w:cs="Arial"/>
          <w:szCs w:val="20"/>
          <w:highlight w:val="lightGray"/>
          <w:lang w:val="en-GB"/>
        </w:rPr>
        <w:fldChar w:fldCharType="end"/>
      </w:r>
      <w:r w:rsidRPr="00D0124B">
        <w:rPr>
          <w:rFonts w:ascii="Arial" w:hAnsi="Arial" w:cs="Arial"/>
          <w:szCs w:val="20"/>
          <w:lang w:val="en-GB"/>
        </w:rPr>
        <w:fldChar w:fldCharType="begin"/>
      </w:r>
      <w:r w:rsidRPr="00D0124B">
        <w:rPr>
          <w:rFonts w:ascii="Arial" w:hAnsi="Arial" w:cs="Arial"/>
          <w:szCs w:val="20"/>
          <w:lang w:val="en-GB"/>
        </w:rPr>
        <w:instrText xml:space="preserve"> REF _Ref65511898 \h  \* MERGEFORMAT </w:instrText>
      </w:r>
      <w:r w:rsidRPr="00D0124B">
        <w:rPr>
          <w:rFonts w:ascii="Arial" w:hAnsi="Arial" w:cs="Arial"/>
          <w:szCs w:val="20"/>
          <w:lang w:val="en-GB"/>
        </w:rPr>
      </w:r>
      <w:r w:rsidRPr="00D0124B">
        <w:rPr>
          <w:rFonts w:ascii="Arial" w:hAnsi="Arial" w:cs="Arial"/>
          <w:szCs w:val="20"/>
          <w:lang w:val="en-GB"/>
        </w:rPr>
        <w:fldChar w:fldCharType="end"/>
      </w:r>
      <w:r w:rsidRPr="00D0124B">
        <w:rPr>
          <w:rFonts w:ascii="Arial" w:hAnsi="Arial" w:cs="Arial"/>
          <w:szCs w:val="20"/>
          <w:lang w:val="en-GB"/>
        </w:rPr>
        <w:t>) and</w:t>
      </w:r>
      <w:r>
        <w:rPr>
          <w:rFonts w:ascii="Arial" w:hAnsi="Arial" w:cs="Arial"/>
          <w:szCs w:val="20"/>
          <w:lang w:val="en-GB"/>
        </w:rPr>
        <w:t xml:space="preserve"> </w:t>
      </w:r>
      <w:r w:rsidRPr="00F140DF">
        <w:rPr>
          <w:rFonts w:ascii="Arial" w:hAnsi="Arial" w:cs="Arial"/>
          <w:szCs w:val="20"/>
          <w:lang w:val="en-GB"/>
        </w:rPr>
        <w:t>detailed evaluation</w:t>
      </w:r>
      <w:r>
        <w:rPr>
          <w:rFonts w:ascii="Arial" w:hAnsi="Arial" w:cs="Arial"/>
          <w:szCs w:val="20"/>
          <w:lang w:val="en-GB"/>
        </w:rPr>
        <w:t xml:space="preserve"> (as specified in </w:t>
      </w:r>
      <w:r w:rsidR="00226ACE" w:rsidRPr="00226ACE">
        <w:rPr>
          <w:rFonts w:ascii="Arial" w:hAnsi="Arial" w:cs="Arial"/>
          <w:szCs w:val="20"/>
          <w:highlight w:val="lightGray"/>
          <w:lang w:val="en-GB"/>
        </w:rPr>
        <w:fldChar w:fldCharType="begin"/>
      </w:r>
      <w:r w:rsidR="00226ACE" w:rsidRPr="00226ACE">
        <w:rPr>
          <w:rFonts w:ascii="Arial" w:hAnsi="Arial" w:cs="Arial"/>
          <w:szCs w:val="20"/>
          <w:highlight w:val="lightGray"/>
          <w:lang w:val="en-GB"/>
        </w:rPr>
        <w:instrText xml:space="preserve"> REF _Ref94015764 \w \h </w:instrText>
      </w:r>
      <w:r w:rsidR="00226ACE">
        <w:rPr>
          <w:rFonts w:ascii="Arial" w:hAnsi="Arial" w:cs="Arial"/>
          <w:szCs w:val="20"/>
          <w:highlight w:val="lightGray"/>
          <w:lang w:val="en-GB"/>
        </w:rPr>
        <w:instrText xml:space="preserve"> \* MERGEFORMAT </w:instrText>
      </w:r>
      <w:r w:rsidR="00226ACE" w:rsidRPr="00226ACE">
        <w:rPr>
          <w:rFonts w:ascii="Arial" w:hAnsi="Arial" w:cs="Arial"/>
          <w:szCs w:val="20"/>
          <w:highlight w:val="lightGray"/>
          <w:lang w:val="en-GB"/>
        </w:rPr>
      </w:r>
      <w:r w:rsidR="00226ACE" w:rsidRPr="00226ACE">
        <w:rPr>
          <w:rFonts w:ascii="Arial" w:hAnsi="Arial" w:cs="Arial"/>
          <w:szCs w:val="20"/>
          <w:highlight w:val="lightGray"/>
          <w:lang w:val="en-GB"/>
        </w:rPr>
        <w:fldChar w:fldCharType="separate"/>
      </w:r>
      <w:r w:rsidR="00226ACE" w:rsidRPr="00226ACE">
        <w:rPr>
          <w:rFonts w:ascii="Arial" w:hAnsi="Arial" w:cs="Arial"/>
          <w:szCs w:val="20"/>
          <w:highlight w:val="lightGray"/>
          <w:lang w:val="en-GB"/>
        </w:rPr>
        <w:t>B.10</w:t>
      </w:r>
      <w:r w:rsidR="00226ACE" w:rsidRPr="00226ACE">
        <w:rPr>
          <w:rFonts w:ascii="Arial" w:hAnsi="Arial" w:cs="Arial"/>
          <w:szCs w:val="20"/>
          <w:highlight w:val="lightGray"/>
          <w:lang w:val="en-GB"/>
        </w:rPr>
        <w:fldChar w:fldCharType="end"/>
      </w:r>
      <w:r w:rsidR="00226ACE" w:rsidRPr="00226ACE">
        <w:rPr>
          <w:rFonts w:ascii="Arial" w:hAnsi="Arial" w:cs="Arial"/>
          <w:szCs w:val="20"/>
          <w:highlight w:val="lightGray"/>
          <w:lang w:val="en-GB"/>
        </w:rPr>
        <w:fldChar w:fldCharType="begin"/>
      </w:r>
      <w:r w:rsidR="00226ACE" w:rsidRPr="00226ACE">
        <w:rPr>
          <w:rFonts w:ascii="Arial" w:hAnsi="Arial" w:cs="Arial"/>
          <w:szCs w:val="20"/>
          <w:highlight w:val="lightGray"/>
          <w:lang w:val="en-GB"/>
        </w:rPr>
        <w:instrText xml:space="preserve"> REF _Ref94015764 \h </w:instrText>
      </w:r>
      <w:r w:rsidR="00226ACE">
        <w:rPr>
          <w:rFonts w:ascii="Arial" w:hAnsi="Arial" w:cs="Arial"/>
          <w:szCs w:val="20"/>
          <w:highlight w:val="lightGray"/>
          <w:lang w:val="en-GB"/>
        </w:rPr>
        <w:instrText xml:space="preserve"> \* MERGEFORMAT </w:instrText>
      </w:r>
      <w:r w:rsidR="00226ACE" w:rsidRPr="00226ACE">
        <w:rPr>
          <w:rFonts w:ascii="Arial" w:hAnsi="Arial" w:cs="Arial"/>
          <w:szCs w:val="20"/>
          <w:highlight w:val="lightGray"/>
          <w:lang w:val="en-GB"/>
        </w:rPr>
      </w:r>
      <w:r w:rsidR="00226ACE" w:rsidRPr="00226ACE">
        <w:rPr>
          <w:rFonts w:ascii="Arial" w:hAnsi="Arial" w:cs="Arial"/>
          <w:szCs w:val="20"/>
          <w:highlight w:val="lightGray"/>
          <w:lang w:val="en-GB"/>
        </w:rPr>
        <w:fldChar w:fldCharType="separate"/>
      </w:r>
      <w:r w:rsidR="00226ACE" w:rsidRPr="00226ACE">
        <w:rPr>
          <w:highlight w:val="lightGray"/>
        </w:rPr>
        <w:t>Contract Award Criteria</w:t>
      </w:r>
      <w:r w:rsidR="00226ACE" w:rsidRPr="00226ACE">
        <w:rPr>
          <w:rFonts w:ascii="Arial" w:hAnsi="Arial" w:cs="Arial"/>
          <w:szCs w:val="20"/>
          <w:highlight w:val="lightGray"/>
          <w:lang w:val="en-GB"/>
        </w:rPr>
        <w:fldChar w:fldCharType="end"/>
      </w:r>
      <w:r w:rsidRPr="00D0124B">
        <w:rPr>
          <w:rFonts w:ascii="Arial" w:hAnsi="Arial" w:cs="Arial"/>
          <w:szCs w:val="20"/>
          <w:lang w:val="en-GB"/>
        </w:rPr>
        <w:fldChar w:fldCharType="begin"/>
      </w:r>
      <w:r w:rsidRPr="00D0124B">
        <w:rPr>
          <w:rFonts w:ascii="Arial" w:hAnsi="Arial" w:cs="Arial"/>
          <w:szCs w:val="20"/>
          <w:lang w:val="en-GB"/>
        </w:rPr>
        <w:instrText xml:space="preserve"> REF _Ref65511938 \h  \* MERGEFORMAT </w:instrText>
      </w:r>
      <w:r w:rsidRPr="00D0124B">
        <w:rPr>
          <w:rFonts w:ascii="Arial" w:hAnsi="Arial" w:cs="Arial"/>
          <w:szCs w:val="20"/>
          <w:lang w:val="en-GB"/>
        </w:rPr>
      </w:r>
      <w:r w:rsidRPr="00D0124B">
        <w:rPr>
          <w:rFonts w:ascii="Arial" w:hAnsi="Arial" w:cs="Arial"/>
          <w:szCs w:val="20"/>
          <w:lang w:val="en-GB"/>
        </w:rPr>
        <w:fldChar w:fldCharType="end"/>
      </w:r>
      <w:r w:rsidRPr="00D0124B">
        <w:rPr>
          <w:rFonts w:ascii="Arial" w:hAnsi="Arial" w:cs="Arial"/>
          <w:szCs w:val="20"/>
          <w:lang w:val="en-GB"/>
        </w:rPr>
        <w:t>)</w:t>
      </w:r>
      <w:r w:rsidRPr="00F140DF">
        <w:rPr>
          <w:rFonts w:ascii="Arial" w:hAnsi="Arial" w:cs="Arial"/>
          <w:szCs w:val="20"/>
          <w:lang w:val="en-GB"/>
        </w:rPr>
        <w:t xml:space="preserve"> of the </w:t>
      </w:r>
      <w:r w:rsidRPr="00F140DF">
        <w:rPr>
          <w:rFonts w:ascii="Arial" w:hAnsi="Arial" w:cs="Arial"/>
          <w:szCs w:val="20"/>
          <w:lang w:val="en-GB"/>
        </w:rPr>
        <w:lastRenderedPageBreak/>
        <w:t>tenders</w:t>
      </w:r>
      <w:r>
        <w:rPr>
          <w:rFonts w:ascii="Arial" w:hAnsi="Arial" w:cs="Arial"/>
          <w:szCs w:val="20"/>
          <w:lang w:val="en-GB"/>
        </w:rPr>
        <w:t xml:space="preserve">, </w:t>
      </w:r>
      <w:r w:rsidRPr="00F140DF">
        <w:rPr>
          <w:rFonts w:ascii="Arial" w:hAnsi="Arial" w:cs="Arial"/>
          <w:szCs w:val="20"/>
          <w:lang w:val="en-GB"/>
        </w:rPr>
        <w:t xml:space="preserve">the </w:t>
      </w:r>
      <w:r>
        <w:rPr>
          <w:rFonts w:ascii="Arial" w:hAnsi="Arial" w:cs="Arial"/>
          <w:szCs w:val="20"/>
          <w:lang w:val="en-GB"/>
        </w:rPr>
        <w:t>procurement</w:t>
      </w:r>
      <w:r w:rsidRPr="00F140DF">
        <w:rPr>
          <w:rFonts w:ascii="Arial" w:hAnsi="Arial" w:cs="Arial"/>
          <w:szCs w:val="20"/>
          <w:lang w:val="en-GB"/>
        </w:rPr>
        <w:t xml:space="preserve"> committee, (established by the Contracting Authority for the purposes of this tender procedure), shall ascertain whether the tenders</w:t>
      </w:r>
      <w:r>
        <w:rPr>
          <w:rFonts w:ascii="Arial" w:hAnsi="Arial" w:cs="Arial"/>
          <w:szCs w:val="20"/>
          <w:lang w:val="en-GB"/>
        </w:rPr>
        <w:t>;</w:t>
      </w:r>
    </w:p>
    <w:p w14:paraId="419C29F7" w14:textId="77777777" w:rsidR="001542A1" w:rsidRDefault="001542A1" w:rsidP="00E828A8">
      <w:pPr>
        <w:pStyle w:val="af0"/>
        <w:numPr>
          <w:ilvl w:val="0"/>
          <w:numId w:val="6"/>
        </w:numPr>
        <w:autoSpaceDE w:val="0"/>
        <w:autoSpaceDN w:val="0"/>
        <w:adjustRightInd w:val="0"/>
        <w:jc w:val="both"/>
        <w:rPr>
          <w:rFonts w:ascii="Arial" w:hAnsi="Arial" w:cs="Arial"/>
          <w:szCs w:val="20"/>
          <w:lang w:val="en-GB"/>
        </w:rPr>
      </w:pPr>
      <w:r>
        <w:rPr>
          <w:rFonts w:ascii="Arial" w:hAnsi="Arial" w:cs="Arial"/>
          <w:szCs w:val="20"/>
          <w:lang w:val="en-GB"/>
        </w:rPr>
        <w:t>were submitted prior to tender submission deadline (Closing Date);</w:t>
      </w:r>
    </w:p>
    <w:p w14:paraId="1F02CEA3" w14:textId="77777777" w:rsidR="001542A1" w:rsidRDefault="001542A1" w:rsidP="00E828A8">
      <w:pPr>
        <w:pStyle w:val="af0"/>
        <w:numPr>
          <w:ilvl w:val="0"/>
          <w:numId w:val="6"/>
        </w:numPr>
        <w:autoSpaceDE w:val="0"/>
        <w:autoSpaceDN w:val="0"/>
        <w:adjustRightInd w:val="0"/>
        <w:jc w:val="both"/>
        <w:rPr>
          <w:rFonts w:ascii="Arial" w:hAnsi="Arial" w:cs="Arial"/>
          <w:szCs w:val="20"/>
          <w:lang w:val="en-GB"/>
        </w:rPr>
      </w:pPr>
      <w:r>
        <w:rPr>
          <w:rFonts w:ascii="Arial" w:hAnsi="Arial" w:cs="Arial"/>
          <w:szCs w:val="20"/>
          <w:lang w:val="en-GB"/>
        </w:rPr>
        <w:t>have been properly signed;</w:t>
      </w:r>
      <w:r w:rsidRPr="009B7DF1">
        <w:rPr>
          <w:rFonts w:ascii="Arial" w:hAnsi="Arial" w:cs="Arial"/>
          <w:szCs w:val="20"/>
          <w:lang w:val="en-GB"/>
        </w:rPr>
        <w:t xml:space="preserve"> </w:t>
      </w:r>
    </w:p>
    <w:p w14:paraId="49BE0EE4" w14:textId="6014AC1F" w:rsidR="001542A1" w:rsidRDefault="001542A1" w:rsidP="00E828A8">
      <w:pPr>
        <w:pStyle w:val="af0"/>
        <w:numPr>
          <w:ilvl w:val="0"/>
          <w:numId w:val="6"/>
        </w:numPr>
        <w:autoSpaceDE w:val="0"/>
        <w:autoSpaceDN w:val="0"/>
        <w:adjustRightInd w:val="0"/>
        <w:jc w:val="both"/>
        <w:rPr>
          <w:rFonts w:ascii="Arial" w:hAnsi="Arial" w:cs="Arial"/>
          <w:szCs w:val="20"/>
          <w:lang w:val="en-GB"/>
        </w:rPr>
      </w:pPr>
      <w:r>
        <w:rPr>
          <w:rFonts w:ascii="Arial" w:hAnsi="Arial" w:cs="Arial"/>
          <w:szCs w:val="20"/>
          <w:lang w:val="en-GB"/>
        </w:rPr>
        <w:t xml:space="preserve">have been submitted </w:t>
      </w:r>
      <w:r w:rsidR="00226ACE">
        <w:rPr>
          <w:rFonts w:ascii="Arial" w:hAnsi="Arial" w:cs="Arial"/>
          <w:szCs w:val="20"/>
          <w:lang w:val="en-GB"/>
        </w:rPr>
        <w:t xml:space="preserve">according to the submission procedure in </w:t>
      </w:r>
      <w:r w:rsidR="00226ACE" w:rsidRPr="00226ACE">
        <w:rPr>
          <w:rFonts w:ascii="Arial" w:hAnsi="Arial" w:cs="Arial"/>
          <w:b/>
          <w:szCs w:val="20"/>
          <w:highlight w:val="lightGray"/>
          <w:lang w:val="en-GB"/>
        </w:rPr>
        <w:t>A.</w:t>
      </w:r>
      <w:r w:rsidR="00226ACE">
        <w:rPr>
          <w:rFonts w:ascii="Arial" w:hAnsi="Arial" w:cs="Arial"/>
          <w:b/>
          <w:szCs w:val="20"/>
          <w:highlight w:val="lightGray"/>
          <w:lang w:val="en-GB"/>
        </w:rPr>
        <w:t xml:space="preserve"> </w:t>
      </w:r>
      <w:r w:rsidR="00226ACE" w:rsidRPr="00226ACE">
        <w:rPr>
          <w:rFonts w:ascii="Arial" w:hAnsi="Arial" w:cs="Arial"/>
          <w:b/>
          <w:szCs w:val="20"/>
          <w:highlight w:val="lightGray"/>
          <w:lang w:val="en-GB"/>
        </w:rPr>
        <w:t>Tender Information Table / Section 2</w:t>
      </w:r>
      <w:r w:rsidRPr="009B7DF1">
        <w:rPr>
          <w:rFonts w:ascii="Arial" w:hAnsi="Arial" w:cs="Arial"/>
          <w:szCs w:val="20"/>
          <w:lang w:val="en-GB"/>
        </w:rPr>
        <w:t xml:space="preserve">; </w:t>
      </w:r>
    </w:p>
    <w:p w14:paraId="1B4E2C34" w14:textId="77777777" w:rsidR="001542A1" w:rsidRPr="009B7DF1" w:rsidRDefault="001542A1" w:rsidP="00E828A8">
      <w:pPr>
        <w:pStyle w:val="af0"/>
        <w:numPr>
          <w:ilvl w:val="0"/>
          <w:numId w:val="6"/>
        </w:numPr>
        <w:autoSpaceDE w:val="0"/>
        <w:autoSpaceDN w:val="0"/>
        <w:adjustRightInd w:val="0"/>
        <w:jc w:val="both"/>
        <w:rPr>
          <w:rFonts w:ascii="Arial" w:hAnsi="Arial" w:cs="Arial"/>
          <w:szCs w:val="20"/>
          <w:lang w:val="en-GB"/>
        </w:rPr>
      </w:pPr>
      <w:proofErr w:type="gramStart"/>
      <w:r>
        <w:rPr>
          <w:rFonts w:ascii="Arial" w:hAnsi="Arial" w:cs="Arial"/>
          <w:szCs w:val="20"/>
          <w:lang w:val="en-GB"/>
        </w:rPr>
        <w:t>and</w:t>
      </w:r>
      <w:proofErr w:type="gramEnd"/>
      <w:r>
        <w:rPr>
          <w:rFonts w:ascii="Arial" w:hAnsi="Arial" w:cs="Arial"/>
          <w:szCs w:val="20"/>
          <w:lang w:val="en-GB"/>
        </w:rPr>
        <w:t xml:space="preserve"> </w:t>
      </w:r>
      <w:r w:rsidRPr="009B7DF1">
        <w:rPr>
          <w:rFonts w:ascii="Arial" w:hAnsi="Arial" w:cs="Arial"/>
          <w:szCs w:val="20"/>
          <w:lang w:val="en-GB"/>
        </w:rPr>
        <w:t xml:space="preserve">are otherwise generally in order. </w:t>
      </w:r>
    </w:p>
    <w:p w14:paraId="21028588" w14:textId="32B68618" w:rsidR="001542A1" w:rsidRDefault="001542A1" w:rsidP="001542A1">
      <w:pPr>
        <w:tabs>
          <w:tab w:val="num" w:pos="360"/>
        </w:tabs>
        <w:autoSpaceDE w:val="0"/>
        <w:autoSpaceDN w:val="0"/>
        <w:adjustRightInd w:val="0"/>
        <w:ind w:left="360" w:hanging="360"/>
        <w:jc w:val="both"/>
        <w:rPr>
          <w:rFonts w:ascii="Arial" w:hAnsi="Arial" w:cs="Arial"/>
          <w:szCs w:val="20"/>
          <w:lang w:val="en-GB"/>
        </w:rPr>
      </w:pPr>
    </w:p>
    <w:p w14:paraId="78C9868C" w14:textId="77777777" w:rsidR="001542A1" w:rsidRPr="00F140DF" w:rsidRDefault="001542A1" w:rsidP="001542A1">
      <w:pPr>
        <w:autoSpaceDE w:val="0"/>
        <w:autoSpaceDN w:val="0"/>
        <w:adjustRightInd w:val="0"/>
        <w:jc w:val="both"/>
        <w:rPr>
          <w:rFonts w:ascii="Arial" w:hAnsi="Arial" w:cs="Arial"/>
          <w:szCs w:val="20"/>
          <w:lang w:val="en-GB"/>
        </w:rPr>
      </w:pPr>
      <w:r w:rsidRPr="00F140DF">
        <w:rPr>
          <w:rFonts w:ascii="Arial" w:hAnsi="Arial" w:cs="Arial"/>
          <w:szCs w:val="20"/>
          <w:lang w:val="en-GB"/>
        </w:rPr>
        <w:t xml:space="preserve">If a tender is not substantially responsive i.e. it contains </w:t>
      </w:r>
      <w:r>
        <w:rPr>
          <w:rFonts w:ascii="Arial" w:hAnsi="Arial" w:cs="Arial"/>
          <w:szCs w:val="20"/>
          <w:lang w:val="en-GB"/>
        </w:rPr>
        <w:t xml:space="preserve">more than irrelevant </w:t>
      </w:r>
      <w:r w:rsidRPr="00F140DF">
        <w:rPr>
          <w:rFonts w:ascii="Arial" w:hAnsi="Arial" w:cs="Arial"/>
          <w:szCs w:val="20"/>
          <w:lang w:val="en-GB"/>
        </w:rPr>
        <w:t xml:space="preserve">deviations from or reservations to the terms, conditions and specifications in the tender dossier, it </w:t>
      </w:r>
      <w:proofErr w:type="gramStart"/>
      <w:r w:rsidRPr="00F140DF">
        <w:rPr>
          <w:rFonts w:ascii="Arial" w:hAnsi="Arial" w:cs="Arial"/>
          <w:szCs w:val="20"/>
          <w:lang w:val="en-GB"/>
        </w:rPr>
        <w:t>shall not be considered</w:t>
      </w:r>
      <w:proofErr w:type="gramEnd"/>
      <w:r w:rsidRPr="00F140DF">
        <w:rPr>
          <w:rFonts w:ascii="Arial" w:hAnsi="Arial" w:cs="Arial"/>
          <w:szCs w:val="20"/>
          <w:lang w:val="en-GB"/>
        </w:rPr>
        <w:t xml:space="preserve"> further.</w:t>
      </w:r>
    </w:p>
    <w:p w14:paraId="663BA863" w14:textId="77777777" w:rsidR="001542A1" w:rsidRDefault="001542A1" w:rsidP="001542A1">
      <w:pPr>
        <w:autoSpaceDE w:val="0"/>
        <w:autoSpaceDN w:val="0"/>
        <w:adjustRightInd w:val="0"/>
        <w:jc w:val="both"/>
        <w:rPr>
          <w:rFonts w:ascii="Arial" w:hAnsi="Arial" w:cs="Arial"/>
          <w:szCs w:val="20"/>
          <w:lang w:val="en-GB"/>
        </w:rPr>
      </w:pPr>
      <w:r>
        <w:rPr>
          <w:rFonts w:ascii="Arial" w:hAnsi="Arial" w:cs="Arial"/>
          <w:szCs w:val="20"/>
          <w:lang w:val="en-GB"/>
        </w:rPr>
        <w:t>Then</w:t>
      </w:r>
      <w:r w:rsidRPr="00F140DF">
        <w:rPr>
          <w:rFonts w:ascii="Arial" w:hAnsi="Arial" w:cs="Arial"/>
          <w:szCs w:val="20"/>
          <w:lang w:val="en-GB"/>
        </w:rPr>
        <w:t xml:space="preserve"> the </w:t>
      </w:r>
      <w:r>
        <w:rPr>
          <w:rFonts w:ascii="Arial" w:hAnsi="Arial" w:cs="Arial"/>
          <w:szCs w:val="20"/>
          <w:lang w:val="en-GB"/>
        </w:rPr>
        <w:t>procurement</w:t>
      </w:r>
      <w:r w:rsidRPr="00F140DF">
        <w:rPr>
          <w:rFonts w:ascii="Arial" w:hAnsi="Arial" w:cs="Arial"/>
          <w:szCs w:val="20"/>
          <w:lang w:val="en-GB"/>
        </w:rPr>
        <w:t xml:space="preserve"> committee will examine the technical admissibility of each tender, classifying it as technically compliant or non-compliant.</w:t>
      </w:r>
      <w:r>
        <w:rPr>
          <w:rFonts w:ascii="Arial" w:hAnsi="Arial" w:cs="Arial"/>
          <w:szCs w:val="20"/>
          <w:lang w:val="en-GB"/>
        </w:rPr>
        <w:t xml:space="preserve"> </w:t>
      </w:r>
    </w:p>
    <w:p w14:paraId="19B7BDCD" w14:textId="77777777" w:rsidR="001542A1" w:rsidRDefault="001542A1" w:rsidP="001542A1">
      <w:pPr>
        <w:autoSpaceDE w:val="0"/>
        <w:autoSpaceDN w:val="0"/>
        <w:adjustRightInd w:val="0"/>
        <w:jc w:val="both"/>
        <w:rPr>
          <w:rFonts w:ascii="Arial" w:hAnsi="Arial" w:cs="Arial"/>
          <w:szCs w:val="20"/>
          <w:lang w:val="en-GB"/>
        </w:rPr>
      </w:pPr>
      <w:proofErr w:type="gramStart"/>
      <w:r w:rsidRPr="00F140DF">
        <w:rPr>
          <w:rFonts w:ascii="Arial" w:hAnsi="Arial" w:cs="Arial"/>
          <w:szCs w:val="20"/>
          <w:lang w:val="en-GB"/>
        </w:rPr>
        <w:t xml:space="preserve">Tenders determined to be substantially responsive and technically compliant will be checked by the </w:t>
      </w:r>
      <w:r>
        <w:rPr>
          <w:rFonts w:ascii="Arial" w:hAnsi="Arial" w:cs="Arial"/>
          <w:szCs w:val="20"/>
          <w:lang w:val="en-GB"/>
        </w:rPr>
        <w:t>procurement</w:t>
      </w:r>
      <w:r w:rsidRPr="00F140DF">
        <w:rPr>
          <w:rFonts w:ascii="Arial" w:hAnsi="Arial" w:cs="Arial"/>
          <w:szCs w:val="20"/>
          <w:lang w:val="en-GB"/>
        </w:rPr>
        <w:t xml:space="preserve"> committee for any arithmetic errors</w:t>
      </w:r>
      <w:proofErr w:type="gramEnd"/>
      <w:r w:rsidRPr="00F140DF">
        <w:rPr>
          <w:rFonts w:ascii="Arial" w:hAnsi="Arial" w:cs="Arial"/>
          <w:szCs w:val="20"/>
          <w:lang w:val="en-GB"/>
        </w:rPr>
        <w:t xml:space="preserve">. Where there is a discrepancy between the amounts in the figures and words, the amount in words will govern. Where there are discrepancies between the unit price and the line item total, derived from multiplying the unit rate by the quantity, the unit rate as quoted will govern. If a tenderer refuses to accept the correction, his tender </w:t>
      </w:r>
      <w:proofErr w:type="gramStart"/>
      <w:r w:rsidRPr="00F140DF">
        <w:rPr>
          <w:rFonts w:ascii="Arial" w:hAnsi="Arial" w:cs="Arial"/>
          <w:szCs w:val="20"/>
          <w:lang w:val="en-GB"/>
        </w:rPr>
        <w:t>will be rejected</w:t>
      </w:r>
      <w:proofErr w:type="gramEnd"/>
      <w:r w:rsidRPr="00F140DF">
        <w:rPr>
          <w:rFonts w:ascii="Arial" w:hAnsi="Arial" w:cs="Arial"/>
          <w:szCs w:val="20"/>
          <w:lang w:val="en-GB"/>
        </w:rPr>
        <w:t>.</w:t>
      </w:r>
    </w:p>
    <w:p w14:paraId="093DD6A1" w14:textId="0E93E8D6" w:rsidR="001542A1" w:rsidRDefault="001542A1" w:rsidP="00F730BC">
      <w:pPr>
        <w:jc w:val="both"/>
        <w:rPr>
          <w:rFonts w:ascii="Arial" w:hAnsi="Arial" w:cs="Arial"/>
          <w:szCs w:val="20"/>
          <w:lang w:val="en-GB"/>
        </w:rPr>
      </w:pPr>
    </w:p>
    <w:p w14:paraId="4561DD6A" w14:textId="77777777" w:rsidR="00226ACE" w:rsidRPr="002948C3" w:rsidRDefault="00226ACE" w:rsidP="00226ACE">
      <w:pPr>
        <w:pStyle w:val="Style2"/>
        <w:ind w:hanging="630"/>
        <w:outlineLvl w:val="1"/>
      </w:pPr>
      <w:bookmarkStart w:id="2" w:name="_Ref94015692"/>
      <w:r w:rsidRPr="002948C3">
        <w:t xml:space="preserve">Exclusion from award of contracts </w:t>
      </w:r>
      <w:bookmarkEnd w:id="2"/>
    </w:p>
    <w:p w14:paraId="56780FB0" w14:textId="270AA8E0" w:rsidR="00226ACE" w:rsidRDefault="00226ACE" w:rsidP="00226ACE">
      <w:pPr>
        <w:jc w:val="both"/>
        <w:rPr>
          <w:rFonts w:ascii="Arial" w:hAnsi="Arial" w:cs="Arial"/>
          <w:szCs w:val="20"/>
          <w:lang w:val="en-GB"/>
        </w:rPr>
      </w:pPr>
      <w:r w:rsidRPr="00F140DF">
        <w:rPr>
          <w:rFonts w:ascii="Arial" w:hAnsi="Arial" w:cs="Arial"/>
          <w:szCs w:val="20"/>
          <w:lang w:val="en-GB"/>
        </w:rPr>
        <w:t xml:space="preserve">Tenderers </w:t>
      </w:r>
      <w:proofErr w:type="gramStart"/>
      <w:r w:rsidRPr="00F140DF">
        <w:rPr>
          <w:rFonts w:ascii="Arial" w:hAnsi="Arial" w:cs="Arial"/>
          <w:szCs w:val="20"/>
          <w:lang w:val="en-GB"/>
        </w:rPr>
        <w:t xml:space="preserve">are </w:t>
      </w:r>
      <w:r>
        <w:rPr>
          <w:rFonts w:ascii="Arial" w:hAnsi="Arial" w:cs="Arial"/>
          <w:szCs w:val="20"/>
          <w:lang w:val="en-GB"/>
        </w:rPr>
        <w:t>excluded</w:t>
      </w:r>
      <w:proofErr w:type="gramEnd"/>
      <w:r>
        <w:rPr>
          <w:rFonts w:ascii="Arial" w:hAnsi="Arial" w:cs="Arial"/>
          <w:szCs w:val="20"/>
          <w:lang w:val="en-GB"/>
        </w:rPr>
        <w:t xml:space="preserve"> </w:t>
      </w:r>
      <w:r w:rsidRPr="00F140DF">
        <w:rPr>
          <w:rFonts w:ascii="Arial" w:hAnsi="Arial" w:cs="Arial"/>
          <w:szCs w:val="20"/>
          <w:lang w:val="en-GB"/>
        </w:rPr>
        <w:t xml:space="preserve">if they are in one of the situations listed in article 16. </w:t>
      </w:r>
      <w:proofErr w:type="gramStart"/>
      <w:r w:rsidRPr="00F140DF">
        <w:rPr>
          <w:rFonts w:ascii="Arial" w:hAnsi="Arial" w:cs="Arial"/>
          <w:szCs w:val="20"/>
          <w:lang w:val="en-GB"/>
        </w:rPr>
        <w:t>of</w:t>
      </w:r>
      <w:proofErr w:type="gramEnd"/>
      <w:r w:rsidRPr="00F140DF">
        <w:rPr>
          <w:rFonts w:ascii="Arial" w:hAnsi="Arial" w:cs="Arial"/>
          <w:szCs w:val="20"/>
          <w:lang w:val="en-GB"/>
        </w:rPr>
        <w:t xml:space="preserve"> the </w:t>
      </w:r>
      <w:r w:rsidRPr="00226ACE">
        <w:rPr>
          <w:rFonts w:ascii="Arial" w:hAnsi="Arial" w:cs="Arial"/>
          <w:b/>
          <w:bCs/>
          <w:szCs w:val="20"/>
          <w:highlight w:val="lightGray"/>
          <w:lang w:val="en-GB"/>
        </w:rPr>
        <w:t xml:space="preserve">Annex 1: General Terms &amp; Conditions for </w:t>
      </w:r>
      <w:r w:rsidR="00D568DA">
        <w:rPr>
          <w:rFonts w:ascii="Arial" w:hAnsi="Arial" w:cs="Arial"/>
          <w:b/>
          <w:bCs/>
          <w:szCs w:val="20"/>
          <w:highlight w:val="lightGray"/>
          <w:lang w:val="en-GB"/>
        </w:rPr>
        <w:t>Service</w:t>
      </w:r>
      <w:r w:rsidRPr="00226ACE">
        <w:rPr>
          <w:rFonts w:ascii="Arial" w:hAnsi="Arial" w:cs="Arial"/>
          <w:b/>
          <w:bCs/>
          <w:szCs w:val="20"/>
          <w:highlight w:val="lightGray"/>
          <w:lang w:val="en-GB"/>
        </w:rPr>
        <w:t xml:space="preserve"> Contracts</w:t>
      </w:r>
      <w:r w:rsidRPr="00226ACE">
        <w:rPr>
          <w:rFonts w:ascii="Arial" w:hAnsi="Arial" w:cs="Arial"/>
          <w:szCs w:val="20"/>
          <w:highlight w:val="lightGray"/>
          <w:lang w:val="en-GB"/>
        </w:rPr>
        <w:t>.</w:t>
      </w:r>
    </w:p>
    <w:p w14:paraId="56FEA728" w14:textId="77777777" w:rsidR="00226ACE" w:rsidRDefault="00226ACE" w:rsidP="00226ACE">
      <w:pPr>
        <w:jc w:val="both"/>
        <w:rPr>
          <w:rFonts w:ascii="Arial" w:hAnsi="Arial" w:cs="Arial"/>
          <w:szCs w:val="20"/>
          <w:lang w:val="en-GB"/>
        </w:rPr>
      </w:pPr>
    </w:p>
    <w:p w14:paraId="025F89AB" w14:textId="0520DED6" w:rsidR="00226ACE" w:rsidRDefault="00226ACE" w:rsidP="00226ACE">
      <w:pPr>
        <w:jc w:val="both"/>
        <w:rPr>
          <w:rFonts w:ascii="Arial" w:eastAsia="Arial" w:hAnsi="Arial" w:cs="Arial"/>
          <w:szCs w:val="20"/>
          <w:lang w:val="en-GB"/>
        </w:rPr>
      </w:pPr>
      <w:r w:rsidRPr="00F140DF">
        <w:rPr>
          <w:rFonts w:ascii="Arial" w:eastAsia="Arial" w:hAnsi="Arial" w:cs="Arial"/>
          <w:szCs w:val="20"/>
          <w:lang w:val="en-GB"/>
        </w:rPr>
        <w:t xml:space="preserve">Tenderers shall </w:t>
      </w:r>
      <w:r>
        <w:rPr>
          <w:rFonts w:ascii="Arial" w:eastAsia="Arial" w:hAnsi="Arial" w:cs="Arial"/>
          <w:szCs w:val="20"/>
          <w:lang w:val="en-GB"/>
        </w:rPr>
        <w:t xml:space="preserve">also </w:t>
      </w:r>
      <w:r w:rsidRPr="00F140DF">
        <w:rPr>
          <w:rFonts w:ascii="Arial" w:eastAsia="Arial" w:hAnsi="Arial" w:cs="Arial"/>
          <w:szCs w:val="20"/>
          <w:lang w:val="en-GB"/>
        </w:rPr>
        <w:t xml:space="preserve">comply with article </w:t>
      </w:r>
      <w:r w:rsidRPr="00226ACE">
        <w:rPr>
          <w:rFonts w:ascii="Arial" w:eastAsia="Arial" w:hAnsi="Arial" w:cs="Arial"/>
          <w:szCs w:val="20"/>
          <w:highlight w:val="lightGray"/>
          <w:lang w:val="en-GB"/>
        </w:rPr>
        <w:t>13. “Child Labour &amp; Forced Labour</w:t>
      </w:r>
      <w:r w:rsidRPr="00F140DF">
        <w:rPr>
          <w:rFonts w:ascii="Arial" w:eastAsia="Arial" w:hAnsi="Arial" w:cs="Arial"/>
          <w:szCs w:val="20"/>
          <w:lang w:val="en-GB"/>
        </w:rPr>
        <w:t xml:space="preserve">” and article </w:t>
      </w:r>
      <w:r w:rsidRPr="00226ACE">
        <w:rPr>
          <w:rFonts w:ascii="Arial" w:eastAsia="Arial" w:hAnsi="Arial" w:cs="Arial"/>
          <w:szCs w:val="20"/>
          <w:highlight w:val="lightGray"/>
          <w:lang w:val="en-GB"/>
        </w:rPr>
        <w:t xml:space="preserve">14. “Mines” </w:t>
      </w:r>
      <w:r w:rsidRPr="00F140DF">
        <w:rPr>
          <w:rFonts w:ascii="Arial" w:eastAsia="Arial" w:hAnsi="Arial" w:cs="Arial"/>
          <w:szCs w:val="20"/>
          <w:lang w:val="en-GB"/>
        </w:rPr>
        <w:t xml:space="preserve">and article </w:t>
      </w:r>
      <w:r w:rsidRPr="00226ACE">
        <w:rPr>
          <w:rFonts w:ascii="Arial" w:eastAsia="Arial" w:hAnsi="Arial" w:cs="Arial"/>
          <w:szCs w:val="20"/>
          <w:highlight w:val="lightGray"/>
          <w:lang w:val="en-GB"/>
        </w:rPr>
        <w:t xml:space="preserve">15. “Anti-money laundering and combating the financing of terrorism” </w:t>
      </w:r>
      <w:r>
        <w:rPr>
          <w:rFonts w:ascii="Arial" w:eastAsia="Arial" w:hAnsi="Arial" w:cs="Arial"/>
          <w:szCs w:val="20"/>
          <w:lang w:val="en-GB"/>
        </w:rPr>
        <w:t xml:space="preserve">and article </w:t>
      </w:r>
      <w:r w:rsidRPr="00226ACE">
        <w:rPr>
          <w:rFonts w:ascii="Arial" w:eastAsia="Arial" w:hAnsi="Arial" w:cs="Arial"/>
          <w:szCs w:val="20"/>
          <w:highlight w:val="lightGray"/>
          <w:lang w:val="en-GB"/>
        </w:rPr>
        <w:t>17. Corrupt practices</w:t>
      </w:r>
      <w:r>
        <w:rPr>
          <w:rFonts w:ascii="Arial" w:eastAsia="Arial" w:hAnsi="Arial" w:cs="Arial"/>
          <w:szCs w:val="20"/>
          <w:lang w:val="en-GB"/>
        </w:rPr>
        <w:t xml:space="preserve"> </w:t>
      </w:r>
      <w:r w:rsidRPr="00F140DF">
        <w:rPr>
          <w:rFonts w:ascii="Arial" w:eastAsia="Arial" w:hAnsi="Arial" w:cs="Arial"/>
          <w:szCs w:val="20"/>
          <w:lang w:val="en-GB"/>
        </w:rPr>
        <w:t xml:space="preserve">of the General Terms and Conditions for </w:t>
      </w:r>
      <w:r w:rsidR="00D568DA">
        <w:rPr>
          <w:rFonts w:ascii="Arial" w:eastAsia="Arial" w:hAnsi="Arial" w:cs="Arial"/>
          <w:szCs w:val="20"/>
          <w:lang w:val="en-GB"/>
        </w:rPr>
        <w:t>Service</w:t>
      </w:r>
      <w:r w:rsidRPr="00F140DF">
        <w:rPr>
          <w:rFonts w:ascii="Arial" w:eastAsia="Arial" w:hAnsi="Arial" w:cs="Arial"/>
          <w:szCs w:val="20"/>
          <w:lang w:val="en-GB"/>
        </w:rPr>
        <w:t xml:space="preserve"> Contracts.</w:t>
      </w:r>
    </w:p>
    <w:p w14:paraId="1406B484" w14:textId="6047EFE9" w:rsidR="0073698F" w:rsidRDefault="0073698F" w:rsidP="00226ACE">
      <w:pPr>
        <w:jc w:val="both"/>
        <w:rPr>
          <w:rFonts w:ascii="Arial" w:eastAsia="Arial" w:hAnsi="Arial" w:cs="Arial"/>
          <w:szCs w:val="20"/>
          <w:lang w:val="en-GB"/>
        </w:rPr>
      </w:pPr>
    </w:p>
    <w:p w14:paraId="42CBB42E" w14:textId="420DACC7" w:rsidR="0073698F" w:rsidRDefault="0073698F" w:rsidP="00226ACE">
      <w:pPr>
        <w:jc w:val="both"/>
        <w:rPr>
          <w:rFonts w:ascii="Arial" w:eastAsia="Arial" w:hAnsi="Arial" w:cs="Arial"/>
          <w:szCs w:val="20"/>
          <w:lang w:val="en-GB"/>
        </w:rPr>
      </w:pPr>
      <w:r w:rsidRPr="00F140DF">
        <w:rPr>
          <w:rFonts w:ascii="Arial" w:hAnsi="Arial" w:cs="Arial"/>
          <w:szCs w:val="20"/>
          <w:lang w:val="en-GB"/>
        </w:rPr>
        <w:t xml:space="preserve">Tenderers </w:t>
      </w:r>
      <w:proofErr w:type="gramStart"/>
      <w:r w:rsidRPr="00F140DF">
        <w:rPr>
          <w:rFonts w:ascii="Arial" w:hAnsi="Arial" w:cs="Arial"/>
          <w:szCs w:val="20"/>
          <w:lang w:val="en-GB"/>
        </w:rPr>
        <w:t xml:space="preserve">are </w:t>
      </w:r>
      <w:r>
        <w:rPr>
          <w:rFonts w:ascii="Arial" w:hAnsi="Arial" w:cs="Arial"/>
          <w:szCs w:val="20"/>
          <w:lang w:val="en-GB"/>
        </w:rPr>
        <w:t>also excluded</w:t>
      </w:r>
      <w:proofErr w:type="gramEnd"/>
      <w:r>
        <w:rPr>
          <w:rFonts w:ascii="Arial" w:hAnsi="Arial" w:cs="Arial"/>
          <w:szCs w:val="20"/>
          <w:lang w:val="en-GB"/>
        </w:rPr>
        <w:t xml:space="preserve"> </w:t>
      </w:r>
      <w:r w:rsidRPr="00F140DF">
        <w:rPr>
          <w:rFonts w:ascii="Arial" w:hAnsi="Arial" w:cs="Arial"/>
          <w:szCs w:val="20"/>
          <w:lang w:val="en-GB"/>
        </w:rPr>
        <w:t xml:space="preserve">if </w:t>
      </w:r>
      <w:r>
        <w:rPr>
          <w:rFonts w:ascii="Arial" w:hAnsi="Arial" w:cs="Arial"/>
          <w:szCs w:val="20"/>
          <w:lang w:val="en-GB"/>
        </w:rPr>
        <w:t>any of the exclusion criteria here below applies to them:</w:t>
      </w:r>
    </w:p>
    <w:p w14:paraId="61DCE664" w14:textId="727F7A6B" w:rsidR="0073698F" w:rsidRDefault="0073698F" w:rsidP="00226ACE">
      <w:pPr>
        <w:jc w:val="both"/>
        <w:rPr>
          <w:rFonts w:ascii="Arial" w:eastAsia="Arial" w:hAnsi="Arial" w:cs="Arial"/>
          <w:szCs w:val="20"/>
          <w:lang w:val="en-GB"/>
        </w:rPr>
      </w:pPr>
    </w:p>
    <w:p w14:paraId="11FE78D4" w14:textId="6F88BDFB" w:rsidR="0073698F" w:rsidRPr="00B36771" w:rsidRDefault="0073698F" w:rsidP="00B36771">
      <w:pPr>
        <w:pStyle w:val="af0"/>
        <w:numPr>
          <w:ilvl w:val="0"/>
          <w:numId w:val="27"/>
        </w:numPr>
        <w:jc w:val="both"/>
        <w:rPr>
          <w:rFonts w:ascii="Arial" w:hAnsi="Arial" w:cs="Arial"/>
          <w:szCs w:val="20"/>
          <w:lang w:val="en-GB"/>
        </w:rPr>
      </w:pPr>
      <w:r w:rsidRPr="00B36771">
        <w:rPr>
          <w:rFonts w:ascii="Arial" w:hAnsi="Arial" w:cs="Arial"/>
          <w:szCs w:val="20"/>
          <w:lang w:val="en-GB"/>
        </w:rPr>
        <w:t>participation in a criminal organisation, as defined in Article 2 of Council Framework Decision 2008/841/JHA ( 1 );</w:t>
      </w:r>
    </w:p>
    <w:p w14:paraId="6A6E2ACA" w14:textId="0F51DC22" w:rsidR="0073698F" w:rsidRPr="00B36771" w:rsidRDefault="0073698F" w:rsidP="00B36771">
      <w:pPr>
        <w:pStyle w:val="af0"/>
        <w:numPr>
          <w:ilvl w:val="0"/>
          <w:numId w:val="27"/>
        </w:numPr>
        <w:jc w:val="both"/>
        <w:rPr>
          <w:rFonts w:ascii="Arial" w:hAnsi="Arial" w:cs="Arial"/>
          <w:szCs w:val="20"/>
          <w:lang w:val="en-GB"/>
        </w:rPr>
      </w:pPr>
      <w:r w:rsidRPr="00B36771">
        <w:rPr>
          <w:rFonts w:ascii="Arial" w:hAnsi="Arial" w:cs="Arial"/>
          <w:szCs w:val="20"/>
          <w:lang w:val="en-GB"/>
        </w:rPr>
        <w:t>corruption, as defined in Article 3 of the Convention on the fight against corruption involving officials of the European Communities or officials of Member States of the European Union ( 2 ) and Article 2(1) of Council Framework Decision 2003/568/JHA ( 3 ) as well as corruption as defined in the national law of the contracting authority or the economic operator;</w:t>
      </w:r>
    </w:p>
    <w:p w14:paraId="1F6C760E" w14:textId="2F63A1FD" w:rsidR="0073698F" w:rsidRPr="00B36771" w:rsidRDefault="0073698F" w:rsidP="00B36771">
      <w:pPr>
        <w:pStyle w:val="af0"/>
        <w:numPr>
          <w:ilvl w:val="0"/>
          <w:numId w:val="27"/>
        </w:numPr>
        <w:jc w:val="both"/>
        <w:rPr>
          <w:rFonts w:ascii="Arial" w:hAnsi="Arial" w:cs="Arial"/>
          <w:szCs w:val="20"/>
          <w:lang w:val="en-GB"/>
        </w:rPr>
      </w:pPr>
      <w:r w:rsidRPr="00B36771">
        <w:rPr>
          <w:rFonts w:ascii="Arial" w:hAnsi="Arial" w:cs="Arial"/>
          <w:szCs w:val="20"/>
          <w:lang w:val="en-GB"/>
        </w:rPr>
        <w:t>fraud within the meaning of Article 1 of the Convention on the protection of the European Communities’ financial interests ( 4 );</w:t>
      </w:r>
    </w:p>
    <w:p w14:paraId="1EF9B56E" w14:textId="23198D4C" w:rsidR="0073698F" w:rsidRPr="00B36771" w:rsidRDefault="0073698F" w:rsidP="00B36771">
      <w:pPr>
        <w:pStyle w:val="af0"/>
        <w:numPr>
          <w:ilvl w:val="0"/>
          <w:numId w:val="27"/>
        </w:numPr>
        <w:jc w:val="both"/>
        <w:rPr>
          <w:rFonts w:ascii="Arial" w:hAnsi="Arial" w:cs="Arial"/>
          <w:szCs w:val="20"/>
          <w:lang w:val="en-GB"/>
        </w:rPr>
      </w:pPr>
      <w:r w:rsidRPr="00B36771">
        <w:rPr>
          <w:rFonts w:ascii="Arial" w:hAnsi="Arial" w:cs="Arial"/>
          <w:szCs w:val="20"/>
          <w:lang w:val="en-GB"/>
        </w:rPr>
        <w:t>terrorist offences or offences linked to terrorist activities, as defined in Articles 1 and 3 of Council Framework Decision 2002/475/JHA ( 5 ) respectively, or inciting or aiding or abetting or attempting to commit an offence, as referred to in Article 4 of that Framework Decision;</w:t>
      </w:r>
    </w:p>
    <w:p w14:paraId="6CB1F53B" w14:textId="3A96BA78" w:rsidR="0073698F" w:rsidRPr="00B36771" w:rsidRDefault="0073698F" w:rsidP="00B36771">
      <w:pPr>
        <w:pStyle w:val="af0"/>
        <w:numPr>
          <w:ilvl w:val="0"/>
          <w:numId w:val="27"/>
        </w:numPr>
        <w:jc w:val="both"/>
        <w:rPr>
          <w:rFonts w:ascii="Arial" w:hAnsi="Arial" w:cs="Arial"/>
          <w:szCs w:val="20"/>
          <w:lang w:val="en-GB"/>
        </w:rPr>
      </w:pPr>
      <w:r w:rsidRPr="00B36771">
        <w:rPr>
          <w:rFonts w:ascii="Arial" w:hAnsi="Arial" w:cs="Arial"/>
          <w:szCs w:val="20"/>
          <w:lang w:val="en-GB"/>
        </w:rPr>
        <w:t>money laundering or terrorist financing, as defined in Article 1 of Directive 2005/60/EC of the European Parliament and of the Council ( 6 );</w:t>
      </w:r>
    </w:p>
    <w:p w14:paraId="31377DF7" w14:textId="453409A6" w:rsidR="0073698F" w:rsidRPr="00B36771" w:rsidRDefault="0073698F" w:rsidP="00B36771">
      <w:pPr>
        <w:pStyle w:val="af0"/>
        <w:numPr>
          <w:ilvl w:val="0"/>
          <w:numId w:val="27"/>
        </w:numPr>
        <w:jc w:val="both"/>
        <w:rPr>
          <w:rFonts w:ascii="Arial" w:hAnsi="Arial" w:cs="Arial"/>
          <w:szCs w:val="20"/>
          <w:lang w:val="en-GB"/>
        </w:rPr>
      </w:pPr>
      <w:r w:rsidRPr="00B36771">
        <w:rPr>
          <w:rFonts w:ascii="Arial" w:hAnsi="Arial" w:cs="Arial"/>
          <w:szCs w:val="20"/>
          <w:lang w:val="en-GB"/>
        </w:rPr>
        <w:t>child labour and other forms of trafficking in human beings as defined in Article 2 of Directive 2011/36/EU of the European Parliament and of the Council;</w:t>
      </w:r>
    </w:p>
    <w:p w14:paraId="1F8850E3" w14:textId="4C3B4C61" w:rsidR="0073698F" w:rsidRPr="00B36771" w:rsidRDefault="0073698F" w:rsidP="00B36771">
      <w:pPr>
        <w:pStyle w:val="af0"/>
        <w:numPr>
          <w:ilvl w:val="0"/>
          <w:numId w:val="27"/>
        </w:numPr>
        <w:jc w:val="both"/>
        <w:rPr>
          <w:rFonts w:ascii="Arial" w:hAnsi="Arial" w:cs="Arial"/>
          <w:szCs w:val="20"/>
          <w:lang w:val="en-GB"/>
        </w:rPr>
      </w:pPr>
      <w:proofErr w:type="gramStart"/>
      <w:r w:rsidRPr="00B36771">
        <w:rPr>
          <w:rFonts w:ascii="Arial" w:hAnsi="Arial" w:cs="Arial"/>
          <w:szCs w:val="20"/>
          <w:lang w:val="en-GB"/>
        </w:rPr>
        <w:t>Also a tenderer shall be excluded from participation in a procurement procedure where the contracting authority is aware that the tenderer is in breach of its obligations relating to the payment of taxes or social security contributions and where this has been established by a judicial or administrative decision having final and binding effect in accordance with the legal provisions of the country in which it is established or with those of the contracting authority.</w:t>
      </w:r>
      <w:proofErr w:type="gramEnd"/>
    </w:p>
    <w:p w14:paraId="26311A52" w14:textId="77777777" w:rsidR="00226ACE" w:rsidRDefault="00226ACE" w:rsidP="00226ACE">
      <w:pPr>
        <w:jc w:val="both"/>
        <w:rPr>
          <w:rFonts w:ascii="Arial" w:hAnsi="Arial" w:cs="Arial"/>
          <w:szCs w:val="20"/>
          <w:lang w:val="en-GB"/>
        </w:rPr>
      </w:pPr>
    </w:p>
    <w:p w14:paraId="44CB9448" w14:textId="39FA8408" w:rsidR="00226ACE" w:rsidRDefault="00226ACE" w:rsidP="00226ACE">
      <w:pPr>
        <w:jc w:val="both"/>
        <w:rPr>
          <w:rFonts w:ascii="Arial" w:hAnsi="Arial" w:cs="Arial"/>
          <w:szCs w:val="20"/>
          <w:lang w:val="en-GB"/>
        </w:rPr>
      </w:pPr>
      <w:r w:rsidRPr="00F140DF">
        <w:rPr>
          <w:rFonts w:ascii="Arial" w:hAnsi="Arial" w:cs="Arial"/>
          <w:szCs w:val="20"/>
          <w:lang w:val="en-GB"/>
        </w:rPr>
        <w:t>Tenderers shall</w:t>
      </w:r>
      <w:r>
        <w:rPr>
          <w:rFonts w:ascii="Arial" w:hAnsi="Arial" w:cs="Arial"/>
          <w:szCs w:val="20"/>
          <w:lang w:val="en-GB"/>
        </w:rPr>
        <w:t>,</w:t>
      </w:r>
      <w:r w:rsidRPr="00F140DF">
        <w:rPr>
          <w:rFonts w:ascii="Arial" w:hAnsi="Arial" w:cs="Arial"/>
          <w:szCs w:val="20"/>
          <w:lang w:val="en-GB"/>
        </w:rPr>
        <w:t xml:space="preserve"> in the </w:t>
      </w:r>
      <w:r w:rsidRPr="00226ACE">
        <w:rPr>
          <w:rFonts w:ascii="Arial" w:hAnsi="Arial" w:cs="Arial"/>
          <w:b/>
          <w:bCs/>
          <w:szCs w:val="20"/>
          <w:highlight w:val="lightGray"/>
          <w:lang w:val="en-GB"/>
        </w:rPr>
        <w:t xml:space="preserve">Annex </w:t>
      </w:r>
      <w:r w:rsidR="00925C3E">
        <w:rPr>
          <w:rFonts w:ascii="Arial" w:hAnsi="Arial" w:cs="Arial"/>
          <w:b/>
          <w:bCs/>
          <w:szCs w:val="20"/>
          <w:highlight w:val="lightGray"/>
          <w:lang w:val="en-GB"/>
        </w:rPr>
        <w:t>2</w:t>
      </w:r>
      <w:r w:rsidRPr="00226ACE">
        <w:rPr>
          <w:rFonts w:ascii="Arial" w:hAnsi="Arial" w:cs="Arial"/>
          <w:b/>
          <w:bCs/>
          <w:szCs w:val="20"/>
          <w:highlight w:val="lightGray"/>
          <w:lang w:val="en-GB"/>
        </w:rPr>
        <w:t>: Tender Submission Form</w:t>
      </w:r>
      <w:r>
        <w:rPr>
          <w:rFonts w:ascii="Arial" w:hAnsi="Arial" w:cs="Arial"/>
          <w:b/>
          <w:bCs/>
          <w:szCs w:val="20"/>
          <w:lang w:val="en-GB"/>
        </w:rPr>
        <w:t>,</w:t>
      </w:r>
      <w:r w:rsidRPr="00F140DF">
        <w:rPr>
          <w:rFonts w:ascii="Arial" w:hAnsi="Arial" w:cs="Arial"/>
          <w:szCs w:val="20"/>
          <w:lang w:val="en-GB"/>
        </w:rPr>
        <w:t xml:space="preserve"> attest that they meet the above </w:t>
      </w:r>
      <w:r>
        <w:rPr>
          <w:rFonts w:ascii="Arial" w:hAnsi="Arial" w:cs="Arial"/>
          <w:szCs w:val="20"/>
          <w:lang w:val="en-GB"/>
        </w:rPr>
        <w:t>requirements</w:t>
      </w:r>
      <w:r w:rsidRPr="00F140DF">
        <w:rPr>
          <w:rFonts w:ascii="Arial" w:hAnsi="Arial" w:cs="Arial"/>
          <w:szCs w:val="20"/>
          <w:lang w:val="en-GB"/>
        </w:rPr>
        <w:t>. If required by the Contracting Authority, the Tenderer wh</w:t>
      </w:r>
      <w:r>
        <w:rPr>
          <w:rFonts w:ascii="Arial" w:hAnsi="Arial" w:cs="Arial"/>
          <w:szCs w:val="20"/>
          <w:lang w:val="en-GB"/>
        </w:rPr>
        <w:t xml:space="preserve">ose </w:t>
      </w:r>
      <w:r w:rsidRPr="00F140DF">
        <w:rPr>
          <w:rFonts w:ascii="Arial" w:hAnsi="Arial" w:cs="Arial"/>
          <w:szCs w:val="20"/>
          <w:lang w:val="en-GB"/>
        </w:rPr>
        <w:t>tender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51046C7E" w14:textId="77777777" w:rsidR="00226ACE" w:rsidRPr="00F140DF" w:rsidRDefault="00226ACE" w:rsidP="00226ACE">
      <w:pPr>
        <w:jc w:val="both"/>
        <w:rPr>
          <w:rFonts w:ascii="Arial" w:hAnsi="Arial" w:cs="Arial"/>
          <w:szCs w:val="20"/>
          <w:lang w:val="en-GB"/>
        </w:rPr>
      </w:pPr>
    </w:p>
    <w:p w14:paraId="31C2EB8D" w14:textId="77777777" w:rsidR="00226ACE" w:rsidRPr="00F140DF" w:rsidRDefault="00226ACE" w:rsidP="00226ACE">
      <w:pPr>
        <w:jc w:val="both"/>
        <w:rPr>
          <w:rFonts w:ascii="Arial" w:hAnsi="Arial" w:cs="Arial"/>
          <w:szCs w:val="20"/>
          <w:lang w:val="en-GB"/>
        </w:rPr>
      </w:pPr>
      <w:r w:rsidRPr="00F140DF">
        <w:rPr>
          <w:rFonts w:ascii="Arial" w:hAnsi="Arial" w:cs="Arial"/>
          <w:szCs w:val="20"/>
          <w:lang w:val="en-GB"/>
        </w:rPr>
        <w:t xml:space="preserve">If the tenderer </w:t>
      </w:r>
      <w:proofErr w:type="gramStart"/>
      <w:r w:rsidRPr="00F140DF">
        <w:rPr>
          <w:rFonts w:ascii="Arial" w:hAnsi="Arial" w:cs="Arial"/>
          <w:szCs w:val="20"/>
          <w:lang w:val="en-GB"/>
        </w:rPr>
        <w:t>was selected</w:t>
      </w:r>
      <w:proofErr w:type="gramEnd"/>
      <w:r w:rsidRPr="00F140DF">
        <w:rPr>
          <w:rFonts w:ascii="Arial" w:hAnsi="Arial" w:cs="Arial"/>
          <w:szCs w:val="20"/>
          <w:lang w:val="en-GB"/>
        </w:rPr>
        <w:t xml:space="preserve"> through prequalification, the tenderer must only declare that he still conforms with the eligibility and qualification (selection) criteria applied in the course of that prequalification.</w:t>
      </w:r>
    </w:p>
    <w:p w14:paraId="1DD34888" w14:textId="77777777" w:rsidR="00226ACE" w:rsidRDefault="00226ACE" w:rsidP="00226ACE">
      <w:pPr>
        <w:jc w:val="both"/>
        <w:rPr>
          <w:rFonts w:ascii="Arial" w:hAnsi="Arial" w:cs="Arial"/>
          <w:szCs w:val="20"/>
          <w:lang w:val="en-GB"/>
        </w:rPr>
      </w:pPr>
    </w:p>
    <w:p w14:paraId="4D9247BF" w14:textId="77777777" w:rsidR="00226ACE" w:rsidRPr="00276A6F" w:rsidRDefault="00226ACE" w:rsidP="00226ACE">
      <w:pPr>
        <w:jc w:val="both"/>
        <w:rPr>
          <w:rFonts w:ascii="Arial" w:hAnsi="Arial" w:cs="Arial"/>
          <w:b/>
          <w:szCs w:val="20"/>
          <w:lang w:val="en-GB"/>
        </w:rPr>
      </w:pPr>
      <w:r w:rsidRPr="00276A6F">
        <w:rPr>
          <w:rFonts w:ascii="Arial" w:hAnsi="Arial" w:cs="Arial"/>
          <w:b/>
          <w:szCs w:val="20"/>
          <w:lang w:val="en-GB"/>
        </w:rPr>
        <w:t xml:space="preserve">Contracts </w:t>
      </w:r>
      <w:proofErr w:type="gramStart"/>
      <w:r w:rsidRPr="00276A6F">
        <w:rPr>
          <w:rFonts w:ascii="Arial" w:hAnsi="Arial" w:cs="Arial"/>
          <w:b/>
          <w:szCs w:val="20"/>
          <w:lang w:val="en-GB"/>
        </w:rPr>
        <w:t>may not be awarded</w:t>
      </w:r>
      <w:proofErr w:type="gramEnd"/>
      <w:r w:rsidRPr="00276A6F">
        <w:rPr>
          <w:rFonts w:ascii="Arial" w:hAnsi="Arial" w:cs="Arial"/>
          <w:b/>
          <w:szCs w:val="20"/>
          <w:lang w:val="en-GB"/>
        </w:rPr>
        <w:t xml:space="preserve"> to tenderers who:</w:t>
      </w:r>
    </w:p>
    <w:p w14:paraId="7FD74905" w14:textId="77777777" w:rsidR="00226ACE" w:rsidRPr="00F140DF" w:rsidRDefault="00226ACE" w:rsidP="00E828A8">
      <w:pPr>
        <w:numPr>
          <w:ilvl w:val="0"/>
          <w:numId w:val="4"/>
        </w:numPr>
        <w:jc w:val="both"/>
        <w:rPr>
          <w:rFonts w:ascii="Arial" w:hAnsi="Arial" w:cs="Arial"/>
          <w:szCs w:val="20"/>
          <w:lang w:val="en-GB"/>
        </w:rPr>
      </w:pPr>
      <w:r w:rsidRPr="00F140DF">
        <w:rPr>
          <w:rFonts w:ascii="Arial" w:hAnsi="Arial" w:cs="Arial"/>
          <w:szCs w:val="20"/>
          <w:lang w:val="en-GB"/>
        </w:rPr>
        <w:t>are subject to conflict of interest</w:t>
      </w:r>
    </w:p>
    <w:p w14:paraId="01192E78" w14:textId="77777777" w:rsidR="00226ACE" w:rsidRPr="00F140DF" w:rsidRDefault="00226ACE" w:rsidP="00E828A8">
      <w:pPr>
        <w:numPr>
          <w:ilvl w:val="0"/>
          <w:numId w:val="4"/>
        </w:numPr>
        <w:jc w:val="both"/>
        <w:rPr>
          <w:rFonts w:ascii="Arial" w:hAnsi="Arial" w:cs="Arial"/>
          <w:szCs w:val="20"/>
          <w:lang w:val="en-GB"/>
        </w:rPr>
      </w:pPr>
      <w:r w:rsidRPr="00F140DF">
        <w:rPr>
          <w:rFonts w:ascii="Arial" w:hAnsi="Arial" w:cs="Arial"/>
          <w:szCs w:val="20"/>
          <w:lang w:val="en-GB"/>
        </w:rPr>
        <w:lastRenderedPageBreak/>
        <w:t>Are guilty of misrepresentation in supplying the information required as a condition of participation and eligibility in the tender procedure or fail to supply this information.</w:t>
      </w:r>
    </w:p>
    <w:p w14:paraId="3E186991" w14:textId="77777777" w:rsidR="00226ACE" w:rsidRPr="00F140DF" w:rsidRDefault="00226ACE" w:rsidP="00E828A8">
      <w:pPr>
        <w:numPr>
          <w:ilvl w:val="0"/>
          <w:numId w:val="4"/>
        </w:numPr>
        <w:jc w:val="both"/>
        <w:rPr>
          <w:rFonts w:ascii="Arial" w:hAnsi="Arial" w:cs="Arial"/>
          <w:szCs w:val="20"/>
          <w:lang w:val="en-GB"/>
        </w:rPr>
      </w:pPr>
      <w:r w:rsidRPr="00F140DF">
        <w:rPr>
          <w:rFonts w:ascii="Arial" w:hAnsi="Arial" w:cs="Arial"/>
          <w:szCs w:val="20"/>
          <w:lang w:val="en-GB"/>
        </w:rPr>
        <w:t>Perform, condone or tolerate corrupt, fraudulent, collusive or coercive practices, regardless of whether such practices can be attributed to this tender procedure;</w:t>
      </w:r>
    </w:p>
    <w:p w14:paraId="4996AD74" w14:textId="77777777" w:rsidR="00226ACE" w:rsidRPr="00F140DF" w:rsidRDefault="00226ACE" w:rsidP="00E828A8">
      <w:pPr>
        <w:numPr>
          <w:ilvl w:val="0"/>
          <w:numId w:val="4"/>
        </w:numPr>
        <w:jc w:val="both"/>
        <w:rPr>
          <w:rFonts w:ascii="Arial" w:hAnsi="Arial" w:cs="Arial"/>
          <w:szCs w:val="20"/>
          <w:lang w:val="en-GB"/>
        </w:rPr>
      </w:pPr>
      <w:r w:rsidRPr="00F140DF">
        <w:rPr>
          <w:rFonts w:ascii="Arial" w:hAnsi="Arial" w:cs="Arial"/>
          <w:szCs w:val="20"/>
          <w:lang w:val="en-GB"/>
        </w:rPr>
        <w:t>Attempt to influence the evaluation committee in the process of examination, clarification, evaluation and comparison of tenders, to obtain information on how the procedure is progressing or to influence the Contracting Authority in its decision concerning the award of the contract.</w:t>
      </w:r>
    </w:p>
    <w:p w14:paraId="5B580E44" w14:textId="77777777" w:rsidR="00226ACE" w:rsidRDefault="00226ACE" w:rsidP="00F730BC">
      <w:pPr>
        <w:jc w:val="both"/>
        <w:rPr>
          <w:rFonts w:ascii="Arial" w:hAnsi="Arial" w:cs="Arial"/>
          <w:szCs w:val="20"/>
          <w:lang w:val="en-GB"/>
        </w:rPr>
      </w:pPr>
    </w:p>
    <w:p w14:paraId="2D23E002" w14:textId="1E7E2829" w:rsidR="001542A1" w:rsidRDefault="001542A1" w:rsidP="00F730BC">
      <w:pPr>
        <w:jc w:val="both"/>
        <w:rPr>
          <w:rFonts w:ascii="Arial" w:hAnsi="Arial" w:cs="Arial"/>
          <w:szCs w:val="20"/>
          <w:lang w:val="en-GB"/>
        </w:rPr>
      </w:pPr>
    </w:p>
    <w:p w14:paraId="4F46AFF7" w14:textId="334D10F5" w:rsidR="001542A1" w:rsidRPr="002948C3" w:rsidRDefault="00856328" w:rsidP="00BD5B3A">
      <w:pPr>
        <w:pStyle w:val="Style2"/>
        <w:ind w:hanging="630"/>
        <w:outlineLvl w:val="1"/>
      </w:pPr>
      <w:bookmarkStart w:id="3" w:name="_Ref65511898"/>
      <w:bookmarkStart w:id="4" w:name="_Ref94015717"/>
      <w:r>
        <w:t>E</w:t>
      </w:r>
      <w:r w:rsidR="001542A1">
        <w:t>ligibility Criteria</w:t>
      </w:r>
      <w:bookmarkEnd w:id="3"/>
      <w:r>
        <w:t xml:space="preserve"> imposed on the tenderer</w:t>
      </w:r>
      <w:bookmarkEnd w:id="4"/>
    </w:p>
    <w:p w14:paraId="51ADBBC9" w14:textId="2E5753A2" w:rsidR="00856328" w:rsidRPr="00856328" w:rsidRDefault="006D5007" w:rsidP="006D5007">
      <w:r w:rsidRPr="006D5007">
        <w:t xml:space="preserve">Tenderers will initially be verified for eligiblity according to eligibility criteria in </w:t>
      </w:r>
      <w:r w:rsidR="00226ACE" w:rsidRPr="00226ACE">
        <w:rPr>
          <w:b/>
          <w:highlight w:val="lightGray"/>
        </w:rPr>
        <w:t>A.</w:t>
      </w:r>
      <w:r w:rsidR="00863552" w:rsidRPr="00226ACE">
        <w:rPr>
          <w:b/>
          <w:highlight w:val="lightGray"/>
        </w:rPr>
        <w:t xml:space="preserve"> Tender Information Table / Section 5.</w:t>
      </w:r>
      <w:r w:rsidR="00856328">
        <w:rPr>
          <w:b/>
        </w:rPr>
        <w:t xml:space="preserve"> </w:t>
      </w:r>
      <w:r w:rsidR="00856328">
        <w:t>The listed documents must be submitted with the bid.</w:t>
      </w:r>
    </w:p>
    <w:p w14:paraId="6288DFDF" w14:textId="1B98D846" w:rsidR="00863552" w:rsidRDefault="00863552" w:rsidP="006D5007">
      <w:r w:rsidRPr="006D5007">
        <w:t xml:space="preserve">Tenderers </w:t>
      </w:r>
      <w:r w:rsidR="00856328">
        <w:t>which</w:t>
      </w:r>
      <w:r w:rsidRPr="006D5007">
        <w:t xml:space="preserve"> do not fulfill the</w:t>
      </w:r>
      <w:r w:rsidR="00856328">
        <w:t xml:space="preserve"> eligibility</w:t>
      </w:r>
      <w:r w:rsidRPr="006D5007">
        <w:t xml:space="preserve"> criteria and/or do not provide the required documents will not be qualified for the tender evaluation.</w:t>
      </w:r>
    </w:p>
    <w:p w14:paraId="13699469" w14:textId="77777777" w:rsidR="001542A1" w:rsidRPr="00F16177" w:rsidRDefault="001542A1" w:rsidP="001542A1">
      <w:pPr>
        <w:rPr>
          <w:rFonts w:ascii="Arial" w:hAnsi="Arial" w:cs="Arial"/>
          <w:szCs w:val="20"/>
          <w:lang w:val="en-GB"/>
        </w:rPr>
      </w:pPr>
    </w:p>
    <w:p w14:paraId="1FE7F266" w14:textId="275534A1" w:rsidR="001542A1" w:rsidRPr="00F16177" w:rsidRDefault="00856328" w:rsidP="00BD5B3A">
      <w:pPr>
        <w:pStyle w:val="Style2"/>
        <w:ind w:hanging="630"/>
        <w:outlineLvl w:val="1"/>
      </w:pPr>
      <w:bookmarkStart w:id="5" w:name="_Ref94015764"/>
      <w:r>
        <w:t>Contract Award Criteria</w:t>
      </w:r>
      <w:bookmarkEnd w:id="5"/>
    </w:p>
    <w:p w14:paraId="209A12E6" w14:textId="77777777" w:rsidR="009A7E1C" w:rsidRDefault="009A7E1C" w:rsidP="00D564EE">
      <w:pPr>
        <w:contextualSpacing/>
        <w:rPr>
          <w:rFonts w:ascii="Arial" w:hAnsi="Arial" w:cs="Arial"/>
          <w:szCs w:val="20"/>
          <w:lang w:val="en-GB"/>
        </w:rPr>
      </w:pPr>
    </w:p>
    <w:p w14:paraId="1C8396F6" w14:textId="6DB0542C" w:rsidR="00D564EE" w:rsidRDefault="00D564EE" w:rsidP="00D564EE">
      <w:pPr>
        <w:contextualSpacing/>
        <w:rPr>
          <w:rFonts w:ascii="Arial" w:hAnsi="Arial" w:cs="Arial"/>
          <w:szCs w:val="20"/>
          <w:lang w:val="en-GB"/>
        </w:rPr>
      </w:pPr>
      <w:r>
        <w:rPr>
          <w:rFonts w:ascii="Arial" w:hAnsi="Arial" w:cs="Arial"/>
          <w:szCs w:val="20"/>
          <w:lang w:val="en-GB"/>
        </w:rPr>
        <w:t xml:space="preserve">The </w:t>
      </w:r>
      <w:proofErr w:type="gramStart"/>
      <w:r>
        <w:rPr>
          <w:rFonts w:ascii="Arial" w:hAnsi="Arial" w:cs="Arial"/>
          <w:szCs w:val="20"/>
          <w:lang w:val="en-GB"/>
        </w:rPr>
        <w:t>tenders which have qualified the eligibility criteria</w:t>
      </w:r>
      <w:proofErr w:type="gramEnd"/>
      <w:r>
        <w:rPr>
          <w:rFonts w:ascii="Arial" w:hAnsi="Arial" w:cs="Arial"/>
          <w:szCs w:val="20"/>
          <w:lang w:val="en-GB"/>
        </w:rPr>
        <w:t xml:space="preserve"> will be evaluated according to the contract award criteria in </w:t>
      </w:r>
      <w:r w:rsidR="00226ACE" w:rsidRPr="00DE05EE">
        <w:rPr>
          <w:rFonts w:ascii="Arial" w:hAnsi="Arial" w:cs="Arial"/>
          <w:b/>
          <w:szCs w:val="20"/>
          <w:highlight w:val="lightGray"/>
          <w:lang w:val="en-GB"/>
        </w:rPr>
        <w:t>A.</w:t>
      </w:r>
      <w:r w:rsidRPr="00226ACE">
        <w:rPr>
          <w:rFonts w:ascii="Arial" w:hAnsi="Arial" w:cs="Arial"/>
          <w:b/>
          <w:szCs w:val="20"/>
          <w:highlight w:val="lightGray"/>
          <w:lang w:val="en-GB"/>
        </w:rPr>
        <w:t xml:space="preserve"> Tender Information Table / Section 6</w:t>
      </w:r>
      <w:r>
        <w:rPr>
          <w:rFonts w:ascii="Arial" w:hAnsi="Arial" w:cs="Arial"/>
          <w:szCs w:val="20"/>
          <w:lang w:val="en-GB"/>
        </w:rPr>
        <w:t>.</w:t>
      </w:r>
    </w:p>
    <w:p w14:paraId="2BEC87AA" w14:textId="06F720F2" w:rsidR="00D564EE" w:rsidRDefault="00D564EE" w:rsidP="00D564EE">
      <w:pPr>
        <w:contextualSpacing/>
        <w:rPr>
          <w:rFonts w:ascii="Arial" w:hAnsi="Arial" w:cs="Arial"/>
          <w:szCs w:val="20"/>
          <w:lang w:val="en-GB"/>
        </w:rPr>
      </w:pPr>
    </w:p>
    <w:p w14:paraId="33F25780" w14:textId="786613B6" w:rsidR="001542A1" w:rsidRDefault="001542A1" w:rsidP="00F730BC">
      <w:pPr>
        <w:jc w:val="both"/>
        <w:rPr>
          <w:rFonts w:ascii="Arial" w:hAnsi="Arial" w:cs="Arial"/>
          <w:szCs w:val="20"/>
          <w:lang w:val="en-GB"/>
        </w:rPr>
      </w:pPr>
    </w:p>
    <w:p w14:paraId="7F0F2A05" w14:textId="62323CC7" w:rsidR="001542A1" w:rsidRDefault="001542A1" w:rsidP="00F730BC">
      <w:pPr>
        <w:jc w:val="both"/>
        <w:rPr>
          <w:rFonts w:ascii="Arial" w:hAnsi="Arial" w:cs="Arial"/>
          <w:szCs w:val="20"/>
          <w:lang w:val="en-GB"/>
        </w:rPr>
      </w:pPr>
    </w:p>
    <w:p w14:paraId="645FDE38" w14:textId="77777777" w:rsidR="00DE05EE" w:rsidRPr="002948C3" w:rsidRDefault="00DE05EE" w:rsidP="00DE05EE">
      <w:pPr>
        <w:pStyle w:val="Style2"/>
        <w:ind w:hanging="630"/>
        <w:outlineLvl w:val="1"/>
      </w:pPr>
      <w:r w:rsidRPr="002948C3">
        <w:t>Documents comprising the Tender:</w:t>
      </w:r>
    </w:p>
    <w:p w14:paraId="4CDCEA2D" w14:textId="39EBA3CA" w:rsidR="00DE05EE" w:rsidRPr="00F140DF" w:rsidRDefault="00DE05EE" w:rsidP="00DE05EE">
      <w:pPr>
        <w:rPr>
          <w:rFonts w:ascii="Arial" w:hAnsi="Arial" w:cs="Arial"/>
          <w:lang w:val="en-GB"/>
        </w:rPr>
      </w:pPr>
      <w:r w:rsidRPr="00F140DF">
        <w:rPr>
          <w:rFonts w:ascii="Arial" w:hAnsi="Arial" w:cs="Arial"/>
          <w:lang w:val="en-GB"/>
        </w:rPr>
        <w:t xml:space="preserve">The Tenderer shall complete and submit the following documents with </w:t>
      </w:r>
      <w:r w:rsidR="002B6D02">
        <w:rPr>
          <w:rFonts w:ascii="Arial" w:hAnsi="Arial" w:cs="Arial"/>
          <w:lang w:val="en-GB"/>
        </w:rPr>
        <w:t>its</w:t>
      </w:r>
      <w:r w:rsidRPr="00F140DF">
        <w:rPr>
          <w:rFonts w:ascii="Arial" w:hAnsi="Arial" w:cs="Arial"/>
          <w:lang w:val="en-GB"/>
        </w:rPr>
        <w:t xml:space="preserve"> tender:</w:t>
      </w:r>
    </w:p>
    <w:p w14:paraId="5210A666" w14:textId="77777777" w:rsidR="00DE05EE" w:rsidRPr="00F140DF" w:rsidRDefault="00DE05EE" w:rsidP="00DE05EE">
      <w:pPr>
        <w:rPr>
          <w:rFonts w:ascii="Arial" w:hAnsi="Arial" w:cs="Arial"/>
          <w:lang w:val="en-GB"/>
        </w:rPr>
      </w:pPr>
    </w:p>
    <w:p w14:paraId="58F0521C" w14:textId="57BE5575" w:rsidR="009A7E1C" w:rsidRPr="008308DA" w:rsidRDefault="009A7E1C" w:rsidP="009A7E1C">
      <w:pPr>
        <w:numPr>
          <w:ilvl w:val="0"/>
          <w:numId w:val="8"/>
        </w:numPr>
        <w:rPr>
          <w:rFonts w:ascii="Arial" w:hAnsi="Arial" w:cs="Arial"/>
          <w:lang w:val="en-GB"/>
        </w:rPr>
      </w:pPr>
      <w:r w:rsidRPr="008308DA">
        <w:rPr>
          <w:rFonts w:ascii="Arial" w:hAnsi="Arial" w:cs="Arial"/>
          <w:lang w:val="en-GB"/>
        </w:rPr>
        <w:t xml:space="preserve">Annex 1: General Terms and Conditions for </w:t>
      </w:r>
      <w:r>
        <w:rPr>
          <w:rFonts w:ascii="Arial" w:hAnsi="Arial" w:cs="Arial"/>
          <w:lang w:val="en-GB"/>
        </w:rPr>
        <w:t>Services</w:t>
      </w:r>
      <w:r w:rsidRPr="008308DA">
        <w:rPr>
          <w:rFonts w:ascii="Arial" w:hAnsi="Arial" w:cs="Arial"/>
          <w:lang w:val="en-GB"/>
        </w:rPr>
        <w:t xml:space="preserve"> Contracts</w:t>
      </w:r>
    </w:p>
    <w:p w14:paraId="168AF40F" w14:textId="77777777" w:rsidR="009A7E1C" w:rsidRPr="008308DA" w:rsidRDefault="009A7E1C" w:rsidP="009A7E1C">
      <w:pPr>
        <w:numPr>
          <w:ilvl w:val="0"/>
          <w:numId w:val="8"/>
        </w:numPr>
        <w:rPr>
          <w:rFonts w:ascii="Arial" w:hAnsi="Arial" w:cs="Arial"/>
          <w:lang w:val="en-GB"/>
        </w:rPr>
      </w:pPr>
      <w:r w:rsidRPr="008308DA">
        <w:rPr>
          <w:rFonts w:ascii="Arial" w:hAnsi="Arial" w:cs="Arial"/>
          <w:lang w:val="en-GB"/>
        </w:rPr>
        <w:t>Annex 2: Tender submission form with supporting documents (Copy of Valid Registration Certificate, Certificate, of non-conviction of director, copy of valid Tax Compliance Certificate, Powers of the director supporting document)</w:t>
      </w:r>
    </w:p>
    <w:p w14:paraId="6BC1AEE6" w14:textId="03052F1E" w:rsidR="009A7E1C" w:rsidRPr="008308DA" w:rsidRDefault="009A7E1C" w:rsidP="009A7E1C">
      <w:pPr>
        <w:numPr>
          <w:ilvl w:val="0"/>
          <w:numId w:val="8"/>
        </w:numPr>
        <w:rPr>
          <w:rFonts w:ascii="Arial" w:hAnsi="Arial" w:cs="Arial"/>
          <w:szCs w:val="20"/>
          <w:lang w:val="en-GB"/>
        </w:rPr>
      </w:pPr>
      <w:r w:rsidRPr="008308DA">
        <w:rPr>
          <w:rFonts w:ascii="Arial" w:hAnsi="Arial" w:cs="Arial"/>
          <w:szCs w:val="20"/>
          <w:lang w:val="en-GB"/>
        </w:rPr>
        <w:t xml:space="preserve">Annex 3: </w:t>
      </w:r>
      <w:r w:rsidR="000E4B7D">
        <w:rPr>
          <w:rFonts w:ascii="Arial" w:hAnsi="Arial" w:cs="Arial"/>
          <w:szCs w:val="20"/>
          <w:lang w:val="en-GB"/>
        </w:rPr>
        <w:t>Terms of reference</w:t>
      </w:r>
      <w:r w:rsidRPr="008308DA">
        <w:rPr>
          <w:rFonts w:ascii="Arial" w:hAnsi="Arial" w:cs="Arial"/>
          <w:szCs w:val="20"/>
          <w:lang w:val="en-GB"/>
        </w:rPr>
        <w:t xml:space="preserve"> (</w:t>
      </w:r>
      <w:r w:rsidR="000E4B7D">
        <w:rPr>
          <w:rFonts w:ascii="Arial" w:hAnsi="Arial" w:cs="Arial"/>
          <w:szCs w:val="20"/>
          <w:lang w:val="en-GB"/>
        </w:rPr>
        <w:t>TOR</w:t>
      </w:r>
      <w:r w:rsidRPr="008308DA">
        <w:rPr>
          <w:rFonts w:ascii="Arial" w:hAnsi="Arial" w:cs="Arial"/>
          <w:szCs w:val="20"/>
          <w:lang w:val="en-GB"/>
        </w:rPr>
        <w:t>)</w:t>
      </w:r>
    </w:p>
    <w:p w14:paraId="005FAA64" w14:textId="77777777" w:rsidR="009A7E1C" w:rsidRPr="008308DA" w:rsidRDefault="009A7E1C" w:rsidP="009A7E1C">
      <w:pPr>
        <w:numPr>
          <w:ilvl w:val="0"/>
          <w:numId w:val="8"/>
        </w:numPr>
        <w:rPr>
          <w:rFonts w:ascii="Arial" w:hAnsi="Arial" w:cs="Arial"/>
          <w:szCs w:val="20"/>
          <w:lang w:val="en-GB"/>
        </w:rPr>
      </w:pPr>
      <w:r w:rsidRPr="008308DA">
        <w:rPr>
          <w:rFonts w:ascii="Arial" w:hAnsi="Arial" w:cs="Arial"/>
          <w:szCs w:val="20"/>
          <w:lang w:val="en-GB"/>
        </w:rPr>
        <w:t>Annex 4: Financial Proposal Form and Breakdown of Overall Price (with information of project duration, conditions of payment)</w:t>
      </w:r>
    </w:p>
    <w:p w14:paraId="7118631E" w14:textId="77777777" w:rsidR="009A7E1C" w:rsidRPr="008308DA" w:rsidRDefault="009A7E1C" w:rsidP="009A7E1C">
      <w:pPr>
        <w:numPr>
          <w:ilvl w:val="0"/>
          <w:numId w:val="8"/>
        </w:numPr>
        <w:rPr>
          <w:rFonts w:ascii="Arial" w:hAnsi="Arial" w:cs="Arial"/>
          <w:szCs w:val="20"/>
          <w:lang w:val="en-GB"/>
        </w:rPr>
      </w:pPr>
      <w:r w:rsidRPr="008308DA">
        <w:rPr>
          <w:rFonts w:ascii="Arial" w:hAnsi="Arial" w:cs="Arial"/>
          <w:szCs w:val="20"/>
          <w:lang w:val="en-GB"/>
        </w:rPr>
        <w:t>Annex 5: General and Financial Information Form (Bank statement with requisites and certificate of absence certificate of absence of debits)</w:t>
      </w:r>
    </w:p>
    <w:p w14:paraId="4F9F56DB" w14:textId="37B74C7F" w:rsidR="009A7E1C" w:rsidRPr="008308DA" w:rsidRDefault="009A7E1C" w:rsidP="000E4B7D">
      <w:pPr>
        <w:numPr>
          <w:ilvl w:val="0"/>
          <w:numId w:val="8"/>
        </w:numPr>
        <w:rPr>
          <w:rFonts w:ascii="Arial" w:hAnsi="Arial" w:cs="Arial"/>
          <w:szCs w:val="20"/>
          <w:lang w:val="en-GB"/>
        </w:rPr>
      </w:pPr>
      <w:r w:rsidRPr="008308DA">
        <w:rPr>
          <w:rFonts w:ascii="Arial" w:hAnsi="Arial" w:cs="Arial"/>
          <w:szCs w:val="20"/>
          <w:lang w:val="en-GB"/>
        </w:rPr>
        <w:t>Annex 6: Technical Qualifications Form (</w:t>
      </w:r>
      <w:r w:rsidR="000E4B7D">
        <w:rPr>
          <w:rFonts w:ascii="Arial" w:hAnsi="Arial" w:cs="Arial"/>
          <w:szCs w:val="20"/>
          <w:lang w:val="en-GB"/>
        </w:rPr>
        <w:t>relevant licenses</w:t>
      </w:r>
      <w:r w:rsidRPr="008308DA">
        <w:rPr>
          <w:rFonts w:ascii="Arial" w:hAnsi="Arial" w:cs="Arial"/>
          <w:szCs w:val="20"/>
          <w:lang w:val="en-GB"/>
        </w:rPr>
        <w:t xml:space="preserve"> work license, Minimum Qualifications for Technical personnel - Degree in </w:t>
      </w:r>
      <w:r w:rsidR="000E4B7D">
        <w:rPr>
          <w:rFonts w:ascii="Arial" w:hAnsi="Arial" w:cs="Arial"/>
          <w:szCs w:val="20"/>
          <w:lang w:val="en-GB"/>
        </w:rPr>
        <w:t>Mental Health and Psychosocial S</w:t>
      </w:r>
      <w:r w:rsidR="000E4B7D" w:rsidRPr="000E4B7D">
        <w:rPr>
          <w:rFonts w:ascii="Arial" w:hAnsi="Arial" w:cs="Arial"/>
          <w:szCs w:val="20"/>
          <w:lang w:val="en-GB"/>
        </w:rPr>
        <w:t>upport</w:t>
      </w:r>
      <w:r w:rsidRPr="008308DA">
        <w:rPr>
          <w:rFonts w:ascii="Arial" w:hAnsi="Arial" w:cs="Arial"/>
          <w:szCs w:val="20"/>
          <w:lang w:val="en-GB"/>
        </w:rPr>
        <w:t>).</w:t>
      </w:r>
    </w:p>
    <w:p w14:paraId="2ED3F96F" w14:textId="766EF847" w:rsidR="009A7E1C" w:rsidRPr="008308DA" w:rsidRDefault="009A7E1C" w:rsidP="009A7E1C">
      <w:pPr>
        <w:numPr>
          <w:ilvl w:val="0"/>
          <w:numId w:val="8"/>
        </w:numPr>
        <w:rPr>
          <w:rFonts w:ascii="Arial" w:hAnsi="Arial" w:cs="Arial"/>
          <w:szCs w:val="20"/>
          <w:lang w:val="en-GB"/>
        </w:rPr>
      </w:pPr>
      <w:r w:rsidRPr="008308DA">
        <w:rPr>
          <w:rFonts w:ascii="Arial" w:hAnsi="Arial" w:cs="Arial"/>
          <w:szCs w:val="20"/>
          <w:lang w:val="en-GB"/>
        </w:rPr>
        <w:t>Annex 7: Documents with confirmation of experience</w:t>
      </w:r>
      <w:r w:rsidR="000E4B7D">
        <w:rPr>
          <w:rFonts w:ascii="Arial" w:hAnsi="Arial" w:cs="Arial"/>
          <w:szCs w:val="20"/>
          <w:lang w:val="en-GB"/>
        </w:rPr>
        <w:t xml:space="preserve"> of similar works for the last 2</w:t>
      </w:r>
      <w:r w:rsidRPr="008308DA">
        <w:rPr>
          <w:rFonts w:ascii="Arial" w:hAnsi="Arial" w:cs="Arial"/>
          <w:szCs w:val="20"/>
          <w:lang w:val="en-GB"/>
        </w:rPr>
        <w:t xml:space="preserve"> years (Scan copies of certificates of completion, with sums of contracts)</w:t>
      </w:r>
    </w:p>
    <w:p w14:paraId="1514E40E" w14:textId="77777777" w:rsidR="009A7E1C" w:rsidRPr="008308DA" w:rsidRDefault="009A7E1C" w:rsidP="009A7E1C">
      <w:pPr>
        <w:numPr>
          <w:ilvl w:val="0"/>
          <w:numId w:val="8"/>
        </w:numPr>
        <w:rPr>
          <w:rFonts w:ascii="Arial" w:hAnsi="Arial" w:cs="Arial"/>
          <w:szCs w:val="20"/>
          <w:lang w:val="en-GB"/>
        </w:rPr>
      </w:pPr>
      <w:r w:rsidRPr="008308DA">
        <w:rPr>
          <w:rFonts w:ascii="Arial" w:hAnsi="Arial" w:cs="Arial"/>
          <w:szCs w:val="20"/>
          <w:lang w:val="en-GB"/>
        </w:rPr>
        <w:t xml:space="preserve">Annex 8: HIA Code of Conduct </w:t>
      </w:r>
    </w:p>
    <w:p w14:paraId="5B4B502A" w14:textId="77777777" w:rsidR="00DE05EE" w:rsidRDefault="00DE05EE" w:rsidP="00F730BC">
      <w:pPr>
        <w:jc w:val="both"/>
        <w:rPr>
          <w:rFonts w:ascii="Arial" w:hAnsi="Arial" w:cs="Arial"/>
          <w:szCs w:val="20"/>
          <w:lang w:val="en-GB"/>
        </w:rPr>
      </w:pPr>
    </w:p>
    <w:p w14:paraId="2CE5E7AA" w14:textId="77777777" w:rsidR="00DE05EE" w:rsidRPr="009B7DF1" w:rsidRDefault="00DE05EE" w:rsidP="00DE05EE">
      <w:pPr>
        <w:pStyle w:val="Style2"/>
        <w:ind w:hanging="630"/>
        <w:outlineLvl w:val="1"/>
      </w:pPr>
      <w:r w:rsidRPr="009B7DF1">
        <w:t>Price:</w:t>
      </w:r>
    </w:p>
    <w:p w14:paraId="5C93B9FA" w14:textId="1B715C10" w:rsidR="001D160F" w:rsidRDefault="001D160F" w:rsidP="00DE05EE">
      <w:pPr>
        <w:jc w:val="both"/>
        <w:rPr>
          <w:rFonts w:ascii="Arial" w:hAnsi="Arial" w:cs="Arial"/>
          <w:szCs w:val="20"/>
          <w:lang w:val="en-GB"/>
        </w:rPr>
      </w:pPr>
      <w:r>
        <w:rPr>
          <w:rFonts w:ascii="Arial" w:hAnsi="Arial" w:cs="Arial"/>
          <w:szCs w:val="20"/>
          <w:lang w:val="en-GB"/>
        </w:rPr>
        <w:t xml:space="preserve">The price </w:t>
      </w:r>
      <w:proofErr w:type="gramStart"/>
      <w:r>
        <w:rPr>
          <w:rFonts w:ascii="Arial" w:hAnsi="Arial" w:cs="Arial"/>
          <w:szCs w:val="20"/>
          <w:lang w:val="en-GB"/>
        </w:rPr>
        <w:t>must be quoted</w:t>
      </w:r>
      <w:proofErr w:type="gramEnd"/>
      <w:r>
        <w:rPr>
          <w:rFonts w:ascii="Arial" w:hAnsi="Arial" w:cs="Arial"/>
          <w:szCs w:val="20"/>
          <w:lang w:val="en-GB"/>
        </w:rPr>
        <w:t xml:space="preserve"> in the currency as indicated in </w:t>
      </w:r>
      <w:r w:rsidRPr="001D160F">
        <w:rPr>
          <w:rFonts w:ascii="Arial" w:hAnsi="Arial" w:cs="Arial"/>
          <w:b/>
          <w:szCs w:val="20"/>
          <w:highlight w:val="lightGray"/>
          <w:lang w:val="en-GB"/>
        </w:rPr>
        <w:t>A. Tender Information Table / Section 4</w:t>
      </w:r>
      <w:r>
        <w:rPr>
          <w:rFonts w:ascii="Arial" w:hAnsi="Arial" w:cs="Arial"/>
          <w:szCs w:val="20"/>
          <w:lang w:val="en-GB"/>
        </w:rPr>
        <w:t>.</w:t>
      </w:r>
    </w:p>
    <w:p w14:paraId="0AF52C78" w14:textId="243F464D" w:rsidR="00DE05EE" w:rsidRPr="00F140DF" w:rsidRDefault="00DE05EE" w:rsidP="00DE05EE">
      <w:pPr>
        <w:jc w:val="both"/>
        <w:rPr>
          <w:rFonts w:ascii="Arial" w:hAnsi="Arial" w:cs="Arial"/>
          <w:szCs w:val="20"/>
          <w:lang w:val="en-GB"/>
        </w:rPr>
      </w:pPr>
      <w:r w:rsidRPr="00F140DF">
        <w:rPr>
          <w:rFonts w:ascii="Arial" w:hAnsi="Arial" w:cs="Arial"/>
          <w:szCs w:val="20"/>
          <w:lang w:val="en-GB"/>
        </w:rPr>
        <w:t xml:space="preserve">The price </w:t>
      </w:r>
      <w:proofErr w:type="gramStart"/>
      <w:r>
        <w:rPr>
          <w:rFonts w:ascii="Arial" w:hAnsi="Arial" w:cs="Arial"/>
          <w:szCs w:val="20"/>
          <w:lang w:val="en-GB"/>
        </w:rPr>
        <w:t xml:space="preserve">must be </w:t>
      </w:r>
      <w:r w:rsidRPr="00F140DF">
        <w:rPr>
          <w:rFonts w:ascii="Arial" w:hAnsi="Arial" w:cs="Arial"/>
          <w:szCs w:val="20"/>
          <w:lang w:val="en-GB"/>
        </w:rPr>
        <w:t>quoted</w:t>
      </w:r>
      <w:proofErr w:type="gramEnd"/>
      <w:r w:rsidRPr="00F140DF">
        <w:rPr>
          <w:rFonts w:ascii="Arial" w:hAnsi="Arial" w:cs="Arial"/>
          <w:szCs w:val="20"/>
          <w:lang w:val="en-GB"/>
        </w:rPr>
        <w:t xml:space="preserve"> </w:t>
      </w:r>
      <w:r>
        <w:rPr>
          <w:rFonts w:ascii="Arial" w:hAnsi="Arial" w:cs="Arial"/>
          <w:szCs w:val="20"/>
          <w:lang w:val="en-GB"/>
        </w:rPr>
        <w:t xml:space="preserve">in </w:t>
      </w:r>
      <w:r w:rsidRPr="001D160F">
        <w:rPr>
          <w:rFonts w:ascii="Arial" w:hAnsi="Arial" w:cs="Arial"/>
          <w:szCs w:val="20"/>
          <w:highlight w:val="lightGray"/>
          <w:lang w:val="en-GB"/>
        </w:rPr>
        <w:t xml:space="preserve">Annex </w:t>
      </w:r>
      <w:r w:rsidR="00925C3E">
        <w:rPr>
          <w:rFonts w:ascii="Arial" w:hAnsi="Arial" w:cs="Arial"/>
          <w:szCs w:val="20"/>
          <w:highlight w:val="lightGray"/>
          <w:lang w:val="en-GB"/>
        </w:rPr>
        <w:t>2</w:t>
      </w:r>
      <w:r w:rsidRPr="001D160F">
        <w:rPr>
          <w:rFonts w:ascii="Arial" w:hAnsi="Arial" w:cs="Arial"/>
          <w:szCs w:val="20"/>
          <w:highlight w:val="lightGray"/>
          <w:lang w:val="en-GB"/>
        </w:rPr>
        <w:t>: Tender Submission Form</w:t>
      </w:r>
      <w:r w:rsidRPr="008C02DD">
        <w:rPr>
          <w:rFonts w:ascii="Arial" w:hAnsi="Arial" w:cs="Arial"/>
          <w:szCs w:val="20"/>
          <w:lang w:val="en-GB"/>
        </w:rPr>
        <w:t xml:space="preserve"> </w:t>
      </w:r>
      <w:r w:rsidRPr="00F140DF">
        <w:rPr>
          <w:rFonts w:ascii="Arial" w:hAnsi="Arial" w:cs="Arial"/>
          <w:szCs w:val="20"/>
          <w:lang w:val="en-GB"/>
        </w:rPr>
        <w:t xml:space="preserve">by the tenderer </w:t>
      </w:r>
      <w:r>
        <w:rPr>
          <w:rFonts w:ascii="Arial" w:hAnsi="Arial" w:cs="Arial"/>
          <w:szCs w:val="20"/>
          <w:lang w:val="en-GB"/>
        </w:rPr>
        <w:t xml:space="preserve">and it </w:t>
      </w:r>
      <w:r w:rsidRPr="00F140DF">
        <w:rPr>
          <w:rFonts w:ascii="Arial" w:hAnsi="Arial" w:cs="Arial"/>
          <w:szCs w:val="20"/>
          <w:lang w:val="en-GB"/>
        </w:rPr>
        <w:t>shall not be subject to adjustments on any account except as otherwise provided in the conditions of the contract.</w:t>
      </w:r>
    </w:p>
    <w:p w14:paraId="4A26E722" w14:textId="7CF9899C" w:rsidR="001D160F" w:rsidRPr="00F140DF" w:rsidRDefault="001D160F" w:rsidP="001D160F">
      <w:pPr>
        <w:pStyle w:val="af5"/>
        <w:jc w:val="both"/>
        <w:rPr>
          <w:rFonts w:ascii="Arial" w:hAnsi="Arial" w:cs="Arial"/>
          <w:lang w:val="en-GB"/>
        </w:rPr>
      </w:pPr>
      <w:r>
        <w:rPr>
          <w:rFonts w:ascii="Arial" w:hAnsi="Arial" w:cs="Arial"/>
          <w:lang w:val="en-GB"/>
        </w:rPr>
        <w:t xml:space="preserve">The Price must include all costs related to the delivery of the </w:t>
      </w:r>
      <w:r w:rsidR="00391F92">
        <w:rPr>
          <w:rFonts w:ascii="Arial" w:hAnsi="Arial" w:cs="Arial"/>
          <w:lang w:val="en-GB"/>
        </w:rPr>
        <w:t>services</w:t>
      </w:r>
      <w:r>
        <w:rPr>
          <w:rFonts w:ascii="Arial" w:hAnsi="Arial" w:cs="Arial"/>
          <w:lang w:val="en-GB"/>
        </w:rPr>
        <w:t xml:space="preserve"> and no supplementary invoicing or other costs are accepted.</w:t>
      </w:r>
    </w:p>
    <w:p w14:paraId="77F76CE5" w14:textId="77777777" w:rsidR="001D160F" w:rsidRDefault="001D160F" w:rsidP="001D160F">
      <w:pPr>
        <w:pStyle w:val="af5"/>
        <w:jc w:val="both"/>
        <w:rPr>
          <w:rFonts w:ascii="Arial" w:hAnsi="Arial" w:cs="Arial"/>
          <w:highlight w:val="cyan"/>
          <w:lang w:val="en-GB"/>
        </w:rPr>
      </w:pPr>
    </w:p>
    <w:p w14:paraId="05F4D1E7" w14:textId="77777777" w:rsidR="00DE05EE" w:rsidRDefault="00DE05EE" w:rsidP="00F730BC">
      <w:pPr>
        <w:jc w:val="both"/>
        <w:rPr>
          <w:rFonts w:ascii="Arial" w:hAnsi="Arial" w:cs="Arial"/>
          <w:szCs w:val="20"/>
          <w:lang w:val="en-GB"/>
        </w:rPr>
      </w:pPr>
    </w:p>
    <w:p w14:paraId="739279CC" w14:textId="5C7A0301" w:rsidR="00475527" w:rsidRPr="009B7DF1" w:rsidRDefault="00475527" w:rsidP="00BD5B3A">
      <w:pPr>
        <w:pStyle w:val="Style2"/>
        <w:ind w:hanging="630"/>
        <w:outlineLvl w:val="1"/>
      </w:pPr>
      <w:r w:rsidRPr="009B7DF1">
        <w:t>Validity</w:t>
      </w:r>
      <w:r>
        <w:t xml:space="preserve"> period of the tender</w:t>
      </w:r>
      <w:r w:rsidR="00381A39">
        <w:t>s</w:t>
      </w:r>
    </w:p>
    <w:p w14:paraId="55577D7F" w14:textId="0E0CC37A" w:rsidR="00475527" w:rsidRDefault="00475527" w:rsidP="00475527">
      <w:pPr>
        <w:jc w:val="both"/>
        <w:rPr>
          <w:rFonts w:ascii="Arial" w:hAnsi="Arial" w:cs="Arial"/>
          <w:szCs w:val="20"/>
          <w:lang w:val="en-GB"/>
        </w:rPr>
      </w:pPr>
      <w:r w:rsidRPr="00F140DF">
        <w:rPr>
          <w:rFonts w:ascii="Arial" w:hAnsi="Arial" w:cs="Arial"/>
          <w:szCs w:val="20"/>
          <w:lang w:val="en-GB"/>
        </w:rPr>
        <w:t>Tenders shall remain valid and open for acceptance</w:t>
      </w:r>
      <w:r>
        <w:rPr>
          <w:rFonts w:ascii="Arial" w:hAnsi="Arial" w:cs="Arial"/>
          <w:szCs w:val="20"/>
          <w:lang w:val="en-GB"/>
        </w:rPr>
        <w:t xml:space="preserve"> </w:t>
      </w:r>
      <w:r w:rsidRPr="00F140DF">
        <w:rPr>
          <w:rFonts w:ascii="Arial" w:hAnsi="Arial" w:cs="Arial"/>
          <w:szCs w:val="20"/>
          <w:lang w:val="en-GB"/>
        </w:rPr>
        <w:t xml:space="preserve">for </w:t>
      </w:r>
      <w:r>
        <w:rPr>
          <w:rFonts w:ascii="Arial" w:hAnsi="Arial" w:cs="Arial"/>
          <w:szCs w:val="20"/>
          <w:lang w:val="en-GB"/>
        </w:rPr>
        <w:t>the</w:t>
      </w:r>
      <w:r w:rsidRPr="00F140DF">
        <w:rPr>
          <w:rFonts w:ascii="Arial" w:hAnsi="Arial" w:cs="Arial"/>
          <w:szCs w:val="20"/>
          <w:lang w:val="en-GB"/>
        </w:rPr>
        <w:t xml:space="preserve"> period </w:t>
      </w:r>
      <w:r>
        <w:rPr>
          <w:rFonts w:ascii="Arial" w:hAnsi="Arial" w:cs="Arial"/>
          <w:szCs w:val="20"/>
          <w:lang w:val="en-GB"/>
        </w:rPr>
        <w:t xml:space="preserve">as indicated in </w:t>
      </w:r>
      <w:r w:rsidRPr="00226ACE">
        <w:rPr>
          <w:rFonts w:ascii="Arial" w:hAnsi="Arial" w:cs="Arial"/>
          <w:b/>
          <w:szCs w:val="20"/>
          <w:highlight w:val="lightGray"/>
          <w:lang w:val="en-GB"/>
        </w:rPr>
        <w:t>A</w:t>
      </w:r>
      <w:r w:rsidR="00226ACE" w:rsidRPr="00226ACE">
        <w:rPr>
          <w:rFonts w:ascii="Arial" w:hAnsi="Arial" w:cs="Arial"/>
          <w:b/>
          <w:szCs w:val="20"/>
          <w:highlight w:val="lightGray"/>
          <w:lang w:val="en-GB"/>
        </w:rPr>
        <w:t xml:space="preserve">. </w:t>
      </w:r>
      <w:r w:rsidRPr="00226ACE">
        <w:rPr>
          <w:rFonts w:ascii="Arial" w:hAnsi="Arial" w:cs="Arial"/>
          <w:b/>
          <w:szCs w:val="20"/>
          <w:highlight w:val="lightGray"/>
          <w:lang w:val="en-GB"/>
        </w:rPr>
        <w:t>Tender Information Table / Section 4</w:t>
      </w:r>
      <w:r w:rsidRPr="00475527">
        <w:rPr>
          <w:rFonts w:ascii="Arial" w:hAnsi="Arial" w:cs="Arial"/>
          <w:b/>
          <w:szCs w:val="20"/>
          <w:lang w:val="en-GB"/>
        </w:rPr>
        <w:t xml:space="preserve"> </w:t>
      </w:r>
      <w:r w:rsidRPr="00F140DF">
        <w:rPr>
          <w:rFonts w:ascii="Arial" w:hAnsi="Arial" w:cs="Arial"/>
          <w:szCs w:val="20"/>
          <w:lang w:val="en-GB"/>
        </w:rPr>
        <w:t xml:space="preserve">after the </w:t>
      </w:r>
      <w:r>
        <w:rPr>
          <w:rFonts w:ascii="Arial" w:hAnsi="Arial" w:cs="Arial"/>
          <w:szCs w:val="20"/>
          <w:lang w:val="en-GB"/>
        </w:rPr>
        <w:t>C</w:t>
      </w:r>
      <w:r w:rsidRPr="00F140DF">
        <w:rPr>
          <w:rFonts w:ascii="Arial" w:hAnsi="Arial" w:cs="Arial"/>
          <w:szCs w:val="20"/>
          <w:lang w:val="en-GB"/>
        </w:rPr>
        <w:t xml:space="preserve">losing </w:t>
      </w:r>
      <w:r>
        <w:rPr>
          <w:rFonts w:ascii="Arial" w:hAnsi="Arial" w:cs="Arial"/>
          <w:szCs w:val="20"/>
          <w:lang w:val="en-GB"/>
        </w:rPr>
        <w:t>D</w:t>
      </w:r>
      <w:r w:rsidRPr="00F140DF">
        <w:rPr>
          <w:rFonts w:ascii="Arial" w:hAnsi="Arial" w:cs="Arial"/>
          <w:szCs w:val="20"/>
          <w:lang w:val="en-GB"/>
        </w:rPr>
        <w:t>ate for the submission of tenders.</w:t>
      </w:r>
    </w:p>
    <w:p w14:paraId="0D1BAB03" w14:textId="77777777" w:rsidR="00475527" w:rsidRPr="00F140DF" w:rsidRDefault="00475527" w:rsidP="00475527">
      <w:pPr>
        <w:jc w:val="both"/>
        <w:rPr>
          <w:rFonts w:ascii="Arial" w:hAnsi="Arial" w:cs="Arial"/>
          <w:b/>
          <w:szCs w:val="20"/>
          <w:lang w:val="en-GB"/>
        </w:rPr>
      </w:pPr>
      <w:r w:rsidRPr="00F140DF">
        <w:rPr>
          <w:rFonts w:ascii="Arial" w:hAnsi="Arial" w:cs="Arial"/>
          <w:szCs w:val="20"/>
          <w:lang w:val="en-GB"/>
        </w:rPr>
        <w:t xml:space="preserve">Prior to the expiry of the original tender validity period, the Contracting Authority may ask </w:t>
      </w:r>
      <w:r>
        <w:rPr>
          <w:rFonts w:ascii="Arial" w:hAnsi="Arial" w:cs="Arial"/>
          <w:szCs w:val="20"/>
          <w:lang w:val="en-GB"/>
        </w:rPr>
        <w:t xml:space="preserve">for objective reasons </w:t>
      </w:r>
      <w:r w:rsidRPr="00F140DF">
        <w:rPr>
          <w:rFonts w:ascii="Arial" w:hAnsi="Arial" w:cs="Arial"/>
          <w:szCs w:val="20"/>
          <w:lang w:val="en-GB"/>
        </w:rPr>
        <w:t xml:space="preserve">tenderers in writing to extend this period. Tenderers that agree to do so </w:t>
      </w:r>
      <w:proofErr w:type="gramStart"/>
      <w:r w:rsidRPr="00F140DF">
        <w:rPr>
          <w:rFonts w:ascii="Arial" w:hAnsi="Arial" w:cs="Arial"/>
          <w:szCs w:val="20"/>
          <w:lang w:val="en-GB"/>
        </w:rPr>
        <w:t>will not be permitted</w:t>
      </w:r>
      <w:proofErr w:type="gramEnd"/>
      <w:r w:rsidRPr="00F140DF">
        <w:rPr>
          <w:rFonts w:ascii="Arial" w:hAnsi="Arial" w:cs="Arial"/>
          <w:szCs w:val="20"/>
          <w:lang w:val="en-GB"/>
        </w:rPr>
        <w:t xml:space="preserve"> to modify their tenders. If they refuse, their participation in the tender procedure </w:t>
      </w:r>
      <w:proofErr w:type="gramStart"/>
      <w:r w:rsidRPr="00F140DF">
        <w:rPr>
          <w:rFonts w:ascii="Arial" w:hAnsi="Arial" w:cs="Arial"/>
          <w:szCs w:val="20"/>
          <w:lang w:val="en-GB"/>
        </w:rPr>
        <w:t>will be terminated</w:t>
      </w:r>
      <w:proofErr w:type="gramEnd"/>
      <w:r w:rsidRPr="00F140DF">
        <w:rPr>
          <w:rFonts w:ascii="Arial" w:hAnsi="Arial" w:cs="Arial"/>
          <w:szCs w:val="20"/>
          <w:lang w:val="en-GB"/>
        </w:rPr>
        <w:t>.</w:t>
      </w:r>
    </w:p>
    <w:p w14:paraId="45066832" w14:textId="6EEDD620" w:rsidR="00475527" w:rsidRDefault="00475527" w:rsidP="00F730BC">
      <w:pPr>
        <w:jc w:val="both"/>
        <w:rPr>
          <w:rFonts w:ascii="Arial" w:hAnsi="Arial" w:cs="Arial"/>
          <w:szCs w:val="20"/>
          <w:lang w:val="en-GB"/>
        </w:rPr>
      </w:pPr>
    </w:p>
    <w:p w14:paraId="78421882" w14:textId="399BEB61" w:rsidR="000E4B7D" w:rsidRPr="004550ED" w:rsidRDefault="000E4B7D" w:rsidP="000E4B7D">
      <w:pPr>
        <w:pStyle w:val="af8"/>
        <w:jc w:val="both"/>
        <w:rPr>
          <w:color w:val="FF0000"/>
        </w:rPr>
      </w:pPr>
      <w:r>
        <w:t xml:space="preserve">All costs </w:t>
      </w:r>
      <w:proofErr w:type="gramStart"/>
      <w:r>
        <w:t>must be priced</w:t>
      </w:r>
      <w:proofErr w:type="gramEnd"/>
      <w:r>
        <w:t xml:space="preserve"> in </w:t>
      </w:r>
      <w:r w:rsidRPr="00673397">
        <w:rPr>
          <w:b/>
        </w:rPr>
        <w:t>UAH</w:t>
      </w:r>
      <w:r w:rsidRPr="004550ED">
        <w:rPr>
          <w:color w:val="FF0000"/>
        </w:rPr>
        <w:t>.</w:t>
      </w:r>
      <w:r>
        <w:rPr>
          <w:color w:val="FF0000"/>
        </w:rPr>
        <w:t xml:space="preserve"> </w:t>
      </w:r>
    </w:p>
    <w:p w14:paraId="353C7D04" w14:textId="77777777" w:rsidR="000E4B7D" w:rsidRDefault="000E4B7D" w:rsidP="00F730BC">
      <w:pPr>
        <w:jc w:val="both"/>
        <w:rPr>
          <w:rFonts w:ascii="Arial" w:hAnsi="Arial" w:cs="Arial"/>
          <w:szCs w:val="20"/>
          <w:lang w:val="en-GB"/>
        </w:rPr>
      </w:pPr>
    </w:p>
    <w:p w14:paraId="2BA7505C" w14:textId="77777777" w:rsidR="00BD5B3A" w:rsidRDefault="00BD5B3A" w:rsidP="00F730BC">
      <w:pPr>
        <w:jc w:val="both"/>
        <w:rPr>
          <w:rFonts w:ascii="Arial" w:hAnsi="Arial" w:cs="Arial"/>
          <w:szCs w:val="20"/>
          <w:lang w:val="en-GB"/>
        </w:rPr>
      </w:pPr>
    </w:p>
    <w:p w14:paraId="57C27E97" w14:textId="45175ACA" w:rsidR="00475527" w:rsidRPr="009B7DF1" w:rsidRDefault="00475527" w:rsidP="00BD5B3A">
      <w:pPr>
        <w:pStyle w:val="Style2"/>
        <w:ind w:hanging="630"/>
        <w:outlineLvl w:val="1"/>
      </w:pPr>
      <w:bookmarkStart w:id="6" w:name="_Ref65511990"/>
      <w:r w:rsidRPr="009B7DF1">
        <w:t xml:space="preserve">Submission of tenders and </w:t>
      </w:r>
      <w:r>
        <w:t>C</w:t>
      </w:r>
      <w:r w:rsidRPr="009B7DF1">
        <w:t xml:space="preserve">losing </w:t>
      </w:r>
      <w:r>
        <w:t>D</w:t>
      </w:r>
      <w:r w:rsidRPr="009B7DF1">
        <w:t>ate</w:t>
      </w:r>
      <w:bookmarkEnd w:id="6"/>
    </w:p>
    <w:p w14:paraId="01EF767E" w14:textId="2513E059" w:rsidR="00381A39" w:rsidRDefault="00381A39" w:rsidP="00475527">
      <w:pPr>
        <w:jc w:val="both"/>
        <w:rPr>
          <w:rFonts w:ascii="Arial" w:hAnsi="Arial" w:cs="Arial"/>
          <w:szCs w:val="20"/>
          <w:lang w:val="en-GB"/>
        </w:rPr>
      </w:pPr>
      <w:r>
        <w:rPr>
          <w:rFonts w:ascii="Arial" w:hAnsi="Arial" w:cs="Arial"/>
          <w:szCs w:val="20"/>
          <w:lang w:val="en-GB"/>
        </w:rPr>
        <w:t xml:space="preserve">Tenders </w:t>
      </w:r>
      <w:proofErr w:type="gramStart"/>
      <w:r>
        <w:rPr>
          <w:rFonts w:ascii="Arial" w:hAnsi="Arial" w:cs="Arial"/>
          <w:szCs w:val="20"/>
          <w:lang w:val="en-GB"/>
        </w:rPr>
        <w:t>must be submitted</w:t>
      </w:r>
      <w:proofErr w:type="gramEnd"/>
      <w:r>
        <w:rPr>
          <w:rFonts w:ascii="Arial" w:hAnsi="Arial" w:cs="Arial"/>
          <w:szCs w:val="20"/>
          <w:lang w:val="en-GB"/>
        </w:rPr>
        <w:t xml:space="preserve"> as indicated in </w:t>
      </w:r>
      <w:r w:rsidR="00226ACE" w:rsidRPr="00226ACE">
        <w:rPr>
          <w:rFonts w:ascii="Arial" w:hAnsi="Arial" w:cs="Arial"/>
          <w:b/>
          <w:szCs w:val="20"/>
          <w:highlight w:val="lightGray"/>
          <w:lang w:val="en-GB"/>
        </w:rPr>
        <w:t>A.</w:t>
      </w:r>
      <w:r w:rsidRPr="00226ACE">
        <w:rPr>
          <w:rFonts w:ascii="Arial" w:hAnsi="Arial" w:cs="Arial"/>
          <w:b/>
          <w:szCs w:val="20"/>
          <w:highlight w:val="lightGray"/>
          <w:lang w:val="en-GB"/>
        </w:rPr>
        <w:t xml:space="preserve"> Tender Information Table / Section 2</w:t>
      </w:r>
      <w:r w:rsidRPr="00226ACE">
        <w:rPr>
          <w:rFonts w:ascii="Arial" w:hAnsi="Arial" w:cs="Arial"/>
          <w:szCs w:val="20"/>
          <w:highlight w:val="lightGray"/>
          <w:lang w:val="en-GB"/>
        </w:rPr>
        <w:t>.</w:t>
      </w:r>
    </w:p>
    <w:p w14:paraId="68D798B4" w14:textId="74A55C3D" w:rsidR="00381A39" w:rsidRDefault="00381A39" w:rsidP="00381A39">
      <w:pPr>
        <w:jc w:val="both"/>
        <w:rPr>
          <w:rFonts w:ascii="Arial" w:hAnsi="Arial" w:cs="Arial"/>
          <w:szCs w:val="20"/>
          <w:lang w:val="en-GB"/>
        </w:rPr>
      </w:pPr>
      <w:r w:rsidRPr="00F140DF">
        <w:rPr>
          <w:rFonts w:ascii="Arial" w:hAnsi="Arial" w:cs="Arial"/>
          <w:szCs w:val="20"/>
          <w:lang w:val="en-GB"/>
        </w:rPr>
        <w:lastRenderedPageBreak/>
        <w:t>No tender may be changed or withdrawn after the deadline has passed.</w:t>
      </w:r>
    </w:p>
    <w:p w14:paraId="1FAA03E0" w14:textId="1EE3E83C" w:rsidR="00475527" w:rsidRDefault="00475527" w:rsidP="00475527">
      <w:pPr>
        <w:jc w:val="both"/>
        <w:rPr>
          <w:rFonts w:ascii="Arial" w:hAnsi="Arial" w:cs="Arial"/>
          <w:szCs w:val="20"/>
          <w:lang w:val="en-GB"/>
        </w:rPr>
      </w:pPr>
    </w:p>
    <w:p w14:paraId="2850F946" w14:textId="77777777" w:rsidR="00BD5B3A" w:rsidRPr="00F140DF" w:rsidRDefault="00BD5B3A" w:rsidP="00475527">
      <w:pPr>
        <w:jc w:val="both"/>
        <w:rPr>
          <w:rFonts w:ascii="Arial" w:hAnsi="Arial" w:cs="Arial"/>
          <w:szCs w:val="20"/>
          <w:lang w:val="en-GB"/>
        </w:rPr>
      </w:pPr>
    </w:p>
    <w:p w14:paraId="58637001" w14:textId="2AA3EE55" w:rsidR="00475527" w:rsidRPr="009B7DF1" w:rsidRDefault="00381A39" w:rsidP="00BD5B3A">
      <w:pPr>
        <w:pStyle w:val="Style2"/>
        <w:ind w:hanging="630"/>
        <w:outlineLvl w:val="1"/>
      </w:pPr>
      <w:r>
        <w:t>Tender opening</w:t>
      </w:r>
      <w:r w:rsidR="000D1C78">
        <w:t xml:space="preserve"> session</w:t>
      </w:r>
    </w:p>
    <w:p w14:paraId="5C883F6F" w14:textId="336F29C9" w:rsidR="00381A39" w:rsidRDefault="00381A39" w:rsidP="00381A39">
      <w:pPr>
        <w:autoSpaceDE w:val="0"/>
        <w:autoSpaceDN w:val="0"/>
        <w:adjustRightInd w:val="0"/>
        <w:jc w:val="both"/>
        <w:rPr>
          <w:rFonts w:ascii="Arial" w:hAnsi="Arial" w:cs="Arial"/>
          <w:szCs w:val="20"/>
          <w:lang w:val="en-GB"/>
        </w:rPr>
      </w:pPr>
      <w:r>
        <w:rPr>
          <w:rFonts w:ascii="Arial" w:hAnsi="Arial" w:cs="Arial"/>
          <w:szCs w:val="20"/>
          <w:lang w:val="en-GB"/>
        </w:rPr>
        <w:t xml:space="preserve">Tender opening </w:t>
      </w:r>
      <w:r w:rsidR="000D1C78">
        <w:rPr>
          <w:rFonts w:ascii="Arial" w:hAnsi="Arial" w:cs="Arial"/>
          <w:szCs w:val="20"/>
          <w:lang w:val="en-GB"/>
        </w:rPr>
        <w:t>information</w:t>
      </w:r>
      <w:r>
        <w:rPr>
          <w:rFonts w:ascii="Arial" w:hAnsi="Arial" w:cs="Arial"/>
          <w:szCs w:val="20"/>
          <w:lang w:val="en-GB"/>
        </w:rPr>
        <w:t xml:space="preserve"> </w:t>
      </w:r>
      <w:proofErr w:type="gramStart"/>
      <w:r>
        <w:rPr>
          <w:rFonts w:ascii="Arial" w:hAnsi="Arial" w:cs="Arial"/>
          <w:szCs w:val="20"/>
          <w:lang w:val="en-GB"/>
        </w:rPr>
        <w:t>is indicated</w:t>
      </w:r>
      <w:proofErr w:type="gramEnd"/>
      <w:r>
        <w:rPr>
          <w:rFonts w:ascii="Arial" w:hAnsi="Arial" w:cs="Arial"/>
          <w:szCs w:val="20"/>
          <w:lang w:val="en-GB"/>
        </w:rPr>
        <w:t xml:space="preserve"> in </w:t>
      </w:r>
      <w:r w:rsidR="00226ACE" w:rsidRPr="00226ACE">
        <w:rPr>
          <w:rFonts w:ascii="Arial" w:hAnsi="Arial" w:cs="Arial"/>
          <w:b/>
          <w:szCs w:val="20"/>
          <w:highlight w:val="lightGray"/>
          <w:lang w:val="en-GB"/>
        </w:rPr>
        <w:t>A.</w:t>
      </w:r>
      <w:r w:rsidRPr="00226ACE">
        <w:rPr>
          <w:rFonts w:ascii="Arial" w:hAnsi="Arial" w:cs="Arial"/>
          <w:b/>
          <w:szCs w:val="20"/>
          <w:highlight w:val="lightGray"/>
          <w:lang w:val="en-GB"/>
        </w:rPr>
        <w:t xml:space="preserve"> Tender Information Table / Section 2.</w:t>
      </w:r>
    </w:p>
    <w:p w14:paraId="79CCC913" w14:textId="1809C698" w:rsidR="00475527" w:rsidRPr="00F140DF" w:rsidRDefault="00381A39" w:rsidP="00381A39">
      <w:pPr>
        <w:autoSpaceDE w:val="0"/>
        <w:autoSpaceDN w:val="0"/>
        <w:adjustRightInd w:val="0"/>
        <w:jc w:val="both"/>
        <w:rPr>
          <w:rFonts w:ascii="Arial" w:hAnsi="Arial" w:cs="Arial"/>
          <w:szCs w:val="20"/>
          <w:lang w:val="en-GB"/>
        </w:rPr>
      </w:pPr>
      <w:r>
        <w:rPr>
          <w:rFonts w:ascii="Arial" w:hAnsi="Arial" w:cs="Arial"/>
          <w:szCs w:val="20"/>
          <w:lang w:val="en-GB"/>
        </w:rPr>
        <w:t xml:space="preserve">If the tenderers </w:t>
      </w:r>
      <w:proofErr w:type="gramStart"/>
      <w:r>
        <w:rPr>
          <w:rFonts w:ascii="Arial" w:hAnsi="Arial" w:cs="Arial"/>
          <w:szCs w:val="20"/>
          <w:lang w:val="en-GB"/>
        </w:rPr>
        <w:t>are invited</w:t>
      </w:r>
      <w:proofErr w:type="gramEnd"/>
      <w:r>
        <w:rPr>
          <w:rFonts w:ascii="Arial" w:hAnsi="Arial" w:cs="Arial"/>
          <w:szCs w:val="20"/>
          <w:lang w:val="en-GB"/>
        </w:rPr>
        <w:t xml:space="preserve"> to the tender opening session, t</w:t>
      </w:r>
      <w:r w:rsidR="00475527" w:rsidRPr="00F140DF">
        <w:rPr>
          <w:rFonts w:ascii="Arial" w:hAnsi="Arial" w:cs="Arial"/>
          <w:szCs w:val="20"/>
          <w:lang w:val="en-GB"/>
        </w:rPr>
        <w:t>ender</w:t>
      </w:r>
      <w:r w:rsidR="00475527">
        <w:rPr>
          <w:rFonts w:ascii="Arial" w:hAnsi="Arial" w:cs="Arial"/>
          <w:szCs w:val="20"/>
          <w:lang w:val="en-GB"/>
        </w:rPr>
        <w:t>er</w:t>
      </w:r>
      <w:r w:rsidR="00475527" w:rsidRPr="00F140DF">
        <w:rPr>
          <w:rFonts w:ascii="Arial" w:hAnsi="Arial" w:cs="Arial"/>
          <w:szCs w:val="20"/>
          <w:lang w:val="en-GB"/>
        </w:rPr>
        <w:t xml:space="preserve">s are requested to </w:t>
      </w:r>
      <w:r w:rsidR="00475527">
        <w:rPr>
          <w:rFonts w:ascii="Arial" w:hAnsi="Arial" w:cs="Arial"/>
          <w:szCs w:val="20"/>
          <w:lang w:val="en-GB"/>
        </w:rPr>
        <w:t>contact</w:t>
      </w:r>
      <w:r w:rsidR="00475527" w:rsidRPr="00F140DF">
        <w:rPr>
          <w:rFonts w:ascii="Arial" w:hAnsi="Arial" w:cs="Arial"/>
          <w:szCs w:val="20"/>
          <w:lang w:val="en-GB"/>
        </w:rPr>
        <w:t xml:space="preserve"> the contact person, at least one day in advance of the tender opening if they will attend.</w:t>
      </w:r>
    </w:p>
    <w:p w14:paraId="07295F58" w14:textId="1F68CD2B" w:rsidR="00475527" w:rsidRPr="00F140DF" w:rsidRDefault="00475527" w:rsidP="00381A39">
      <w:pPr>
        <w:autoSpaceDE w:val="0"/>
        <w:autoSpaceDN w:val="0"/>
        <w:adjustRightInd w:val="0"/>
        <w:jc w:val="both"/>
        <w:rPr>
          <w:rFonts w:ascii="Arial" w:hAnsi="Arial" w:cs="Arial"/>
          <w:szCs w:val="20"/>
          <w:lang w:val="en-GB"/>
        </w:rPr>
      </w:pPr>
      <w:r w:rsidRPr="00F140DF">
        <w:rPr>
          <w:rFonts w:ascii="Arial" w:hAnsi="Arial" w:cs="Arial"/>
          <w:szCs w:val="20"/>
          <w:lang w:val="en-GB"/>
        </w:rPr>
        <w:t>Tenderer’s representatives who are present shall sign a register indicating their attendance.</w:t>
      </w:r>
    </w:p>
    <w:p w14:paraId="5928FA50" w14:textId="0714779D" w:rsidR="00475527" w:rsidRPr="00F140DF" w:rsidRDefault="00475527" w:rsidP="00381A39">
      <w:pPr>
        <w:autoSpaceDE w:val="0"/>
        <w:autoSpaceDN w:val="0"/>
        <w:adjustRightInd w:val="0"/>
        <w:jc w:val="both"/>
        <w:rPr>
          <w:rFonts w:ascii="Arial" w:hAnsi="Arial" w:cs="Arial"/>
          <w:szCs w:val="20"/>
          <w:lang w:val="en-GB"/>
        </w:rPr>
      </w:pPr>
      <w:r w:rsidRPr="00F140DF">
        <w:rPr>
          <w:rFonts w:ascii="Arial" w:hAnsi="Arial" w:cs="Arial"/>
          <w:szCs w:val="20"/>
          <w:lang w:val="en-GB"/>
        </w:rPr>
        <w:t>At the tender ope</w:t>
      </w:r>
      <w:r w:rsidR="00381A39">
        <w:rPr>
          <w:rFonts w:ascii="Arial" w:hAnsi="Arial" w:cs="Arial"/>
          <w:szCs w:val="20"/>
          <w:lang w:val="en-GB"/>
        </w:rPr>
        <w:t>ning, only the tenderers’ names and</w:t>
      </w:r>
      <w:r w:rsidRPr="00F140DF">
        <w:rPr>
          <w:rFonts w:ascii="Arial" w:hAnsi="Arial" w:cs="Arial"/>
          <w:szCs w:val="20"/>
          <w:lang w:val="en-GB"/>
        </w:rPr>
        <w:t xml:space="preserve"> the total amount of the tenders</w:t>
      </w:r>
      <w:r w:rsidR="00381A39">
        <w:rPr>
          <w:rFonts w:ascii="Arial" w:hAnsi="Arial" w:cs="Arial"/>
          <w:szCs w:val="20"/>
          <w:lang w:val="en-GB"/>
        </w:rPr>
        <w:t xml:space="preserve"> </w:t>
      </w:r>
      <w:proofErr w:type="gramStart"/>
      <w:r w:rsidR="00381A39" w:rsidRPr="00381A39">
        <w:rPr>
          <w:rFonts w:ascii="Arial" w:hAnsi="Arial" w:cs="Arial"/>
          <w:szCs w:val="20"/>
          <w:lang w:val="en-GB"/>
        </w:rPr>
        <w:t>will be read aloud and recorded</w:t>
      </w:r>
      <w:proofErr w:type="gramEnd"/>
      <w:r>
        <w:rPr>
          <w:rFonts w:ascii="Arial" w:hAnsi="Arial" w:cs="Arial"/>
          <w:szCs w:val="20"/>
          <w:lang w:val="en-GB"/>
        </w:rPr>
        <w:t>.</w:t>
      </w:r>
    </w:p>
    <w:p w14:paraId="70DAA401" w14:textId="51040C92" w:rsidR="00DE05EE" w:rsidRDefault="00DE05EE" w:rsidP="00F730BC">
      <w:pPr>
        <w:jc w:val="both"/>
        <w:rPr>
          <w:rFonts w:ascii="Arial" w:hAnsi="Arial" w:cs="Arial"/>
          <w:szCs w:val="20"/>
          <w:lang w:val="en-GB"/>
        </w:rPr>
      </w:pPr>
    </w:p>
    <w:p w14:paraId="23632BC9" w14:textId="1B68EC3B" w:rsidR="00DE05EE" w:rsidRDefault="00DE05EE" w:rsidP="00F730BC">
      <w:pPr>
        <w:jc w:val="both"/>
        <w:rPr>
          <w:rFonts w:ascii="Arial" w:hAnsi="Arial" w:cs="Arial"/>
          <w:szCs w:val="20"/>
          <w:lang w:val="en-GB"/>
        </w:rPr>
      </w:pPr>
    </w:p>
    <w:p w14:paraId="59C21C59" w14:textId="35D57D46" w:rsidR="00DE05EE" w:rsidRPr="009B7DF1" w:rsidRDefault="00CB2F28" w:rsidP="00DE05EE">
      <w:pPr>
        <w:pStyle w:val="Style2"/>
        <w:ind w:hanging="630"/>
        <w:outlineLvl w:val="1"/>
      </w:pPr>
      <w:r>
        <w:t>Award of Contract</w:t>
      </w:r>
    </w:p>
    <w:p w14:paraId="06C65728" w14:textId="77777777" w:rsidR="00DE05EE" w:rsidRDefault="00DE05EE" w:rsidP="00DE05EE">
      <w:pPr>
        <w:pStyle w:val="af8"/>
        <w:jc w:val="both"/>
      </w:pPr>
      <w:r w:rsidRPr="00F140DF">
        <w:t xml:space="preserve">The Contracting Authority will award the contract to the tenderer whose tender has been determined to be substantially responsive to the tender dossier and technically compliant, and who has </w:t>
      </w:r>
      <w:r>
        <w:t>received the highest scoring in the tender evaluation.</w:t>
      </w:r>
    </w:p>
    <w:p w14:paraId="233B4A82" w14:textId="4BA30C1C" w:rsidR="00DE05EE" w:rsidRDefault="00DE05EE" w:rsidP="00F730BC">
      <w:pPr>
        <w:jc w:val="both"/>
        <w:rPr>
          <w:rFonts w:ascii="Arial" w:hAnsi="Arial" w:cs="Arial"/>
          <w:szCs w:val="20"/>
          <w:lang w:val="en-GB"/>
        </w:rPr>
      </w:pPr>
    </w:p>
    <w:p w14:paraId="4914708D" w14:textId="77777777" w:rsidR="00DE05EE" w:rsidRDefault="00DE05EE" w:rsidP="00F730BC">
      <w:pPr>
        <w:jc w:val="both"/>
        <w:rPr>
          <w:rFonts w:ascii="Arial" w:hAnsi="Arial" w:cs="Arial"/>
          <w:szCs w:val="20"/>
          <w:lang w:val="en-GB"/>
        </w:rPr>
      </w:pPr>
    </w:p>
    <w:p w14:paraId="6C55FEBF" w14:textId="77777777" w:rsidR="00DE05EE" w:rsidRPr="009B7DF1" w:rsidRDefault="00DE05EE" w:rsidP="00DE05EE">
      <w:pPr>
        <w:pStyle w:val="Style2"/>
        <w:ind w:hanging="630"/>
        <w:outlineLvl w:val="1"/>
      </w:pPr>
      <w:r w:rsidRPr="009B7DF1">
        <w:t>Signature of Contract</w:t>
      </w:r>
    </w:p>
    <w:p w14:paraId="3A1ACF09" w14:textId="77777777" w:rsidR="00DE05EE" w:rsidRPr="00F140DF" w:rsidRDefault="00DE05EE" w:rsidP="00E828A8">
      <w:pPr>
        <w:numPr>
          <w:ilvl w:val="0"/>
          <w:numId w:val="5"/>
        </w:numPr>
        <w:tabs>
          <w:tab w:val="clear" w:pos="720"/>
          <w:tab w:val="num" w:pos="360"/>
        </w:tabs>
        <w:autoSpaceDE w:val="0"/>
        <w:autoSpaceDN w:val="0"/>
        <w:adjustRightInd w:val="0"/>
        <w:ind w:left="360"/>
        <w:jc w:val="both"/>
        <w:rPr>
          <w:rFonts w:ascii="Arial" w:hAnsi="Arial" w:cs="Arial"/>
          <w:szCs w:val="20"/>
          <w:lang w:val="en-GB"/>
        </w:rPr>
      </w:pPr>
      <w:r>
        <w:rPr>
          <w:rFonts w:ascii="Arial" w:hAnsi="Arial" w:cs="Arial"/>
          <w:szCs w:val="20"/>
          <w:lang w:val="en-GB"/>
        </w:rPr>
        <w:t xml:space="preserve">The </w:t>
      </w:r>
      <w:r w:rsidRPr="00F140DF">
        <w:rPr>
          <w:rFonts w:ascii="Arial" w:hAnsi="Arial" w:cs="Arial"/>
          <w:szCs w:val="20"/>
          <w:lang w:val="en-GB"/>
        </w:rPr>
        <w:t>Contracting Authority will inform the successful tenderer</w:t>
      </w:r>
      <w:r>
        <w:rPr>
          <w:rFonts w:ascii="Arial" w:hAnsi="Arial" w:cs="Arial"/>
          <w:szCs w:val="20"/>
          <w:lang w:val="en-GB"/>
        </w:rPr>
        <w:t>(s)</w:t>
      </w:r>
      <w:r w:rsidRPr="00F140DF">
        <w:rPr>
          <w:rFonts w:ascii="Arial" w:hAnsi="Arial" w:cs="Arial"/>
          <w:szCs w:val="20"/>
          <w:lang w:val="en-GB"/>
        </w:rPr>
        <w:t xml:space="preserve"> in writing that its tender </w:t>
      </w:r>
      <w:proofErr w:type="gramStart"/>
      <w:r w:rsidRPr="00F140DF">
        <w:rPr>
          <w:rFonts w:ascii="Arial" w:hAnsi="Arial" w:cs="Arial"/>
          <w:szCs w:val="20"/>
          <w:lang w:val="en-GB"/>
        </w:rPr>
        <w:t>has been accepted</w:t>
      </w:r>
      <w:proofErr w:type="gramEnd"/>
      <w:r w:rsidRPr="00F140DF">
        <w:rPr>
          <w:rFonts w:ascii="Arial" w:hAnsi="Arial" w:cs="Arial"/>
          <w:szCs w:val="20"/>
          <w:lang w:val="en-GB"/>
        </w:rPr>
        <w:t xml:space="preserve"> and inform the non-successful tenderers in writing about the result of the evaluation process. </w:t>
      </w:r>
    </w:p>
    <w:p w14:paraId="31856A9B" w14:textId="77777777" w:rsidR="00DE05EE" w:rsidRPr="00F140DF" w:rsidRDefault="00DE05EE" w:rsidP="00DE05EE">
      <w:pPr>
        <w:autoSpaceDE w:val="0"/>
        <w:autoSpaceDN w:val="0"/>
        <w:adjustRightInd w:val="0"/>
        <w:jc w:val="both"/>
        <w:rPr>
          <w:rFonts w:ascii="Arial" w:hAnsi="Arial" w:cs="Arial"/>
          <w:szCs w:val="20"/>
          <w:lang w:val="en-GB"/>
        </w:rPr>
      </w:pPr>
    </w:p>
    <w:p w14:paraId="66578A15" w14:textId="77777777" w:rsidR="00DE05EE" w:rsidRPr="00F140DF" w:rsidRDefault="00DE05EE" w:rsidP="00E828A8">
      <w:pPr>
        <w:numPr>
          <w:ilvl w:val="0"/>
          <w:numId w:val="5"/>
        </w:numPr>
        <w:tabs>
          <w:tab w:val="clear" w:pos="720"/>
          <w:tab w:val="num" w:pos="360"/>
        </w:tabs>
        <w:autoSpaceDE w:val="0"/>
        <w:autoSpaceDN w:val="0"/>
        <w:adjustRightInd w:val="0"/>
        <w:ind w:left="360"/>
        <w:jc w:val="both"/>
        <w:rPr>
          <w:rFonts w:ascii="Arial" w:hAnsi="Arial" w:cs="Arial"/>
          <w:szCs w:val="20"/>
          <w:lang w:val="en-GB"/>
        </w:rPr>
      </w:pPr>
      <w:r w:rsidRPr="00F140DF">
        <w:rPr>
          <w:rFonts w:ascii="Arial" w:hAnsi="Arial" w:cs="Arial"/>
          <w:szCs w:val="20"/>
          <w:lang w:val="en-GB"/>
        </w:rPr>
        <w:t xml:space="preserve">The Contracting Authority reserves the right to adjust the </w:t>
      </w:r>
      <w:r>
        <w:rPr>
          <w:rFonts w:ascii="Arial" w:hAnsi="Arial" w:cs="Arial"/>
          <w:szCs w:val="20"/>
          <w:lang w:val="en-GB"/>
        </w:rPr>
        <w:t>scope of procurement</w:t>
      </w:r>
      <w:r w:rsidRPr="00F140DF">
        <w:rPr>
          <w:rFonts w:ascii="Arial" w:hAnsi="Arial" w:cs="Arial"/>
          <w:szCs w:val="20"/>
          <w:lang w:val="en-GB"/>
        </w:rPr>
        <w:t xml:space="preserve"> within a range of +/- 25% to remain within the available funds.</w:t>
      </w:r>
    </w:p>
    <w:p w14:paraId="4484E650" w14:textId="00F73D2A" w:rsidR="00DE05EE" w:rsidRPr="00F140DF" w:rsidRDefault="00DE05EE" w:rsidP="00E828A8">
      <w:pPr>
        <w:numPr>
          <w:ilvl w:val="0"/>
          <w:numId w:val="5"/>
        </w:numPr>
        <w:tabs>
          <w:tab w:val="clear" w:pos="720"/>
          <w:tab w:val="num" w:pos="360"/>
        </w:tabs>
        <w:autoSpaceDE w:val="0"/>
        <w:autoSpaceDN w:val="0"/>
        <w:adjustRightInd w:val="0"/>
        <w:ind w:left="360"/>
        <w:jc w:val="both"/>
        <w:rPr>
          <w:rFonts w:ascii="Arial" w:hAnsi="Arial" w:cs="Arial"/>
          <w:szCs w:val="20"/>
          <w:lang w:val="en-GB"/>
        </w:rPr>
      </w:pPr>
      <w:r w:rsidRPr="00F140DF">
        <w:rPr>
          <w:rFonts w:ascii="Arial" w:hAnsi="Arial" w:cs="Arial"/>
          <w:szCs w:val="20"/>
          <w:lang w:val="en-GB"/>
        </w:rPr>
        <w:t xml:space="preserve">Within </w:t>
      </w:r>
      <w:r w:rsidR="000E4B7D">
        <w:rPr>
          <w:rFonts w:ascii="Arial" w:hAnsi="Arial" w:cs="Arial"/>
          <w:szCs w:val="20"/>
          <w:lang w:val="en-GB"/>
        </w:rPr>
        <w:t>5</w:t>
      </w:r>
      <w:r w:rsidRPr="00F140DF">
        <w:rPr>
          <w:rFonts w:ascii="Arial" w:hAnsi="Arial" w:cs="Arial"/>
          <w:szCs w:val="20"/>
          <w:lang w:val="en-GB"/>
        </w:rPr>
        <w:t xml:space="preserve"> days of receipt of the contract</w:t>
      </w:r>
      <w:r>
        <w:rPr>
          <w:rFonts w:ascii="Arial" w:hAnsi="Arial" w:cs="Arial"/>
          <w:szCs w:val="20"/>
          <w:lang w:val="en-GB"/>
        </w:rPr>
        <w:t xml:space="preserve"> </w:t>
      </w:r>
      <w:r w:rsidRPr="00F140DF">
        <w:rPr>
          <w:rFonts w:ascii="Arial" w:hAnsi="Arial" w:cs="Arial"/>
          <w:szCs w:val="20"/>
          <w:lang w:val="en-GB"/>
        </w:rPr>
        <w:t xml:space="preserve">already signed by the Contracting Authority, the successful tenderer must sign and date the contract and return it, </w:t>
      </w:r>
      <w:r w:rsidRPr="00CB0BB7">
        <w:rPr>
          <w:rFonts w:ascii="Arial" w:hAnsi="Arial" w:cs="Arial"/>
          <w:szCs w:val="20"/>
          <w:lang w:val="en-GB"/>
        </w:rPr>
        <w:t>to the Contracting Authority</w:t>
      </w:r>
      <w:r w:rsidR="006B502D">
        <w:rPr>
          <w:rFonts w:ascii="Arial" w:hAnsi="Arial" w:cs="Arial"/>
          <w:szCs w:val="20"/>
          <w:lang w:val="en-GB"/>
        </w:rPr>
        <w:t xml:space="preserve">. </w:t>
      </w:r>
      <w:r w:rsidR="000E4B7D">
        <w:rPr>
          <w:rFonts w:ascii="Arial" w:hAnsi="Arial" w:cs="Arial"/>
          <w:szCs w:val="20"/>
          <w:lang w:val="en-GB"/>
        </w:rPr>
        <w:t xml:space="preserve">On signing the contract, </w:t>
      </w:r>
      <w:r w:rsidRPr="00CB0BB7">
        <w:rPr>
          <w:rFonts w:ascii="Arial" w:hAnsi="Arial" w:cs="Arial"/>
          <w:szCs w:val="20"/>
          <w:lang w:val="en-GB"/>
        </w:rPr>
        <w:t xml:space="preserve">the </w:t>
      </w:r>
      <w:r w:rsidRPr="00F140DF">
        <w:rPr>
          <w:rFonts w:ascii="Arial" w:hAnsi="Arial" w:cs="Arial"/>
          <w:szCs w:val="20"/>
          <w:lang w:val="en-GB"/>
        </w:rPr>
        <w:t>successful tenderer will become the Contractor and the contract will enter into force.</w:t>
      </w:r>
      <w:r w:rsidR="006B502D">
        <w:rPr>
          <w:rFonts w:ascii="Arial" w:hAnsi="Arial" w:cs="Arial"/>
          <w:szCs w:val="20"/>
          <w:lang w:val="en-GB"/>
        </w:rPr>
        <w:t xml:space="preserve"> Contract, terms &amp; conditions </w:t>
      </w:r>
      <w:proofErr w:type="gramStart"/>
      <w:r w:rsidR="006B502D">
        <w:rPr>
          <w:rFonts w:ascii="Arial" w:hAnsi="Arial" w:cs="Arial"/>
          <w:szCs w:val="20"/>
          <w:lang w:val="en-GB"/>
        </w:rPr>
        <w:t>are sent</w:t>
      </w:r>
      <w:proofErr w:type="gramEnd"/>
      <w:r w:rsidR="006B502D">
        <w:rPr>
          <w:rFonts w:ascii="Arial" w:hAnsi="Arial" w:cs="Arial"/>
          <w:szCs w:val="20"/>
          <w:lang w:val="en-GB"/>
        </w:rPr>
        <w:t xml:space="preserve"> in original hard copy or via email; and must be returned the same way.</w:t>
      </w:r>
    </w:p>
    <w:p w14:paraId="398469B3" w14:textId="77777777" w:rsidR="00DE05EE" w:rsidRPr="00F140DF" w:rsidRDefault="00DE05EE" w:rsidP="00DE05EE">
      <w:pPr>
        <w:autoSpaceDE w:val="0"/>
        <w:autoSpaceDN w:val="0"/>
        <w:adjustRightInd w:val="0"/>
        <w:jc w:val="both"/>
        <w:rPr>
          <w:rFonts w:ascii="Arial" w:hAnsi="Arial" w:cs="Arial"/>
          <w:szCs w:val="20"/>
          <w:lang w:val="en-GB"/>
        </w:rPr>
      </w:pPr>
    </w:p>
    <w:p w14:paraId="27D7BB51" w14:textId="477E514D" w:rsidR="00DE05EE" w:rsidRPr="00F140DF" w:rsidRDefault="00DE05EE" w:rsidP="00E828A8">
      <w:pPr>
        <w:numPr>
          <w:ilvl w:val="0"/>
          <w:numId w:val="5"/>
        </w:numPr>
        <w:tabs>
          <w:tab w:val="clear" w:pos="720"/>
          <w:tab w:val="num" w:pos="360"/>
        </w:tabs>
        <w:autoSpaceDE w:val="0"/>
        <w:autoSpaceDN w:val="0"/>
        <w:adjustRightInd w:val="0"/>
        <w:ind w:left="360"/>
        <w:jc w:val="both"/>
        <w:rPr>
          <w:rFonts w:ascii="Arial" w:hAnsi="Arial" w:cs="Arial"/>
          <w:szCs w:val="20"/>
          <w:lang w:val="en-GB"/>
        </w:rPr>
      </w:pPr>
      <w:proofErr w:type="gramStart"/>
      <w:r w:rsidRPr="00F140DF">
        <w:rPr>
          <w:rFonts w:ascii="Arial" w:hAnsi="Arial" w:cs="Arial"/>
          <w:szCs w:val="20"/>
          <w:lang w:val="en-GB"/>
        </w:rPr>
        <w:t xml:space="preserve">If the successful tenderer fails to sign and return the contract and within </w:t>
      </w:r>
      <w:r w:rsidR="000E4B7D">
        <w:rPr>
          <w:rFonts w:ascii="Arial" w:hAnsi="Arial" w:cs="Arial"/>
          <w:szCs w:val="20"/>
          <w:lang w:val="en-GB"/>
        </w:rPr>
        <w:t>5</w:t>
      </w:r>
      <w:r>
        <w:rPr>
          <w:rFonts w:ascii="Arial" w:hAnsi="Arial" w:cs="Arial"/>
          <w:szCs w:val="20"/>
          <w:lang w:val="en-GB"/>
        </w:rPr>
        <w:t xml:space="preserve"> </w:t>
      </w:r>
      <w:r w:rsidRPr="00F140DF">
        <w:rPr>
          <w:rFonts w:ascii="Arial" w:hAnsi="Arial" w:cs="Arial"/>
          <w:szCs w:val="20"/>
          <w:lang w:val="en-GB"/>
        </w:rPr>
        <w:t>days after receipt of the contract signed by the Contracting Authority, the Contracting Authority may consider the acceptance of the tender to be cancelled without prejudice to the Contracting Authority's claim compensation or pursue any other remedy in respect of such failure, and the successful tenderer will have no claim whatsoever on the Contracting Authority.</w:t>
      </w:r>
      <w:proofErr w:type="gramEnd"/>
    </w:p>
    <w:p w14:paraId="54E2F841" w14:textId="77777777" w:rsidR="00DE05EE" w:rsidRDefault="00DE05EE" w:rsidP="00F730BC">
      <w:pPr>
        <w:jc w:val="both"/>
        <w:rPr>
          <w:rFonts w:ascii="Arial" w:hAnsi="Arial" w:cs="Arial"/>
          <w:szCs w:val="20"/>
          <w:lang w:val="en-GB"/>
        </w:rPr>
      </w:pPr>
    </w:p>
    <w:p w14:paraId="157FD1F4" w14:textId="77777777" w:rsidR="00475527" w:rsidRDefault="00475527" w:rsidP="00F730BC">
      <w:pPr>
        <w:jc w:val="both"/>
        <w:rPr>
          <w:rFonts w:ascii="Arial" w:hAnsi="Arial" w:cs="Arial"/>
          <w:szCs w:val="20"/>
          <w:lang w:val="en-GB"/>
        </w:rPr>
      </w:pPr>
    </w:p>
    <w:p w14:paraId="29FB370D" w14:textId="0CF346B2" w:rsidR="00475527" w:rsidRDefault="00475527" w:rsidP="00F730BC">
      <w:pPr>
        <w:jc w:val="both"/>
        <w:rPr>
          <w:rFonts w:ascii="Arial" w:hAnsi="Arial" w:cs="Arial"/>
          <w:szCs w:val="20"/>
          <w:lang w:val="en-GB"/>
        </w:rPr>
      </w:pPr>
    </w:p>
    <w:p w14:paraId="6BEBC48C" w14:textId="27F69207" w:rsidR="00475527" w:rsidRDefault="00475527" w:rsidP="00F730BC">
      <w:pPr>
        <w:jc w:val="both"/>
        <w:rPr>
          <w:rFonts w:ascii="Arial" w:hAnsi="Arial" w:cs="Arial"/>
          <w:szCs w:val="20"/>
          <w:lang w:val="en-GB"/>
        </w:rPr>
      </w:pPr>
    </w:p>
    <w:p w14:paraId="394CD961" w14:textId="5C183B74" w:rsidR="0045076B" w:rsidRDefault="0045076B" w:rsidP="00F730BC">
      <w:pPr>
        <w:jc w:val="both"/>
        <w:rPr>
          <w:rFonts w:ascii="Arial" w:hAnsi="Arial" w:cs="Arial"/>
          <w:szCs w:val="20"/>
          <w:lang w:val="en-GB"/>
        </w:rPr>
      </w:pPr>
    </w:p>
    <w:p w14:paraId="0032287D" w14:textId="353FD12E" w:rsidR="0045076B" w:rsidRPr="009B7DF1" w:rsidRDefault="0045076B" w:rsidP="00BD5B3A">
      <w:pPr>
        <w:pStyle w:val="Style2"/>
        <w:ind w:hanging="630"/>
        <w:outlineLvl w:val="1"/>
      </w:pPr>
      <w:r w:rsidRPr="009B7DF1">
        <w:t xml:space="preserve">Cancellation for </w:t>
      </w:r>
      <w:r w:rsidR="00695EF8">
        <w:t>convenience</w:t>
      </w:r>
    </w:p>
    <w:p w14:paraId="1F48068C" w14:textId="77777777" w:rsidR="0045076B" w:rsidRPr="00F140DF" w:rsidRDefault="0045076B" w:rsidP="0045076B">
      <w:pPr>
        <w:autoSpaceDE w:val="0"/>
        <w:autoSpaceDN w:val="0"/>
        <w:adjustRightInd w:val="0"/>
        <w:jc w:val="both"/>
        <w:rPr>
          <w:rFonts w:ascii="Arial" w:hAnsi="Arial" w:cs="Arial"/>
          <w:lang w:val="en-GB"/>
        </w:rPr>
      </w:pPr>
      <w:r w:rsidRPr="00F140DF">
        <w:rPr>
          <w:rFonts w:ascii="Arial" w:hAnsi="Arial" w:cs="Arial"/>
          <w:lang w:val="en-GB"/>
        </w:rPr>
        <w:t>The Contracting authority may for its own convenience and without charge or liability cancel the tender process at any stage.</w:t>
      </w:r>
    </w:p>
    <w:p w14:paraId="28ADB266" w14:textId="18DC2447" w:rsidR="0045076B" w:rsidRDefault="0045076B" w:rsidP="00F730BC">
      <w:pPr>
        <w:jc w:val="both"/>
        <w:rPr>
          <w:rFonts w:ascii="Arial" w:hAnsi="Arial" w:cs="Arial"/>
          <w:szCs w:val="20"/>
          <w:lang w:val="en-GB"/>
        </w:rPr>
      </w:pPr>
    </w:p>
    <w:p w14:paraId="50686A72" w14:textId="3F05038B" w:rsidR="00FF65CD" w:rsidRDefault="00FF65CD" w:rsidP="00F730BC">
      <w:pPr>
        <w:jc w:val="both"/>
        <w:rPr>
          <w:rFonts w:ascii="Arial" w:hAnsi="Arial" w:cs="Arial"/>
          <w:szCs w:val="20"/>
          <w:lang w:val="en-GB"/>
        </w:rPr>
      </w:pPr>
    </w:p>
    <w:p w14:paraId="3E65C7E2" w14:textId="3F746804" w:rsidR="00FF65CD" w:rsidRDefault="00FF65CD">
      <w:pPr>
        <w:rPr>
          <w:rFonts w:ascii="Arial" w:hAnsi="Arial" w:cs="Arial"/>
          <w:szCs w:val="20"/>
          <w:lang w:val="en-GB"/>
        </w:rPr>
      </w:pPr>
      <w:r>
        <w:rPr>
          <w:rFonts w:ascii="Arial" w:hAnsi="Arial" w:cs="Arial"/>
          <w:szCs w:val="20"/>
          <w:lang w:val="en-GB"/>
        </w:rPr>
        <w:br w:type="page"/>
      </w:r>
    </w:p>
    <w:p w14:paraId="23E45AA0" w14:textId="2E28DB69" w:rsidR="00FF65CD" w:rsidRPr="003822AD" w:rsidRDefault="00FF65CD" w:rsidP="00891304">
      <w:pPr>
        <w:pStyle w:val="1"/>
        <w:numPr>
          <w:ilvl w:val="0"/>
          <w:numId w:val="7"/>
        </w:numPr>
        <w:jc w:val="center"/>
        <w:rPr>
          <w:rFonts w:ascii="Arial" w:hAnsi="Arial" w:cs="Arial"/>
          <w:b/>
          <w:color w:val="auto"/>
          <w:sz w:val="22"/>
          <w:szCs w:val="20"/>
          <w:lang w:val="en-GB"/>
        </w:rPr>
      </w:pPr>
      <w:r w:rsidRPr="003822AD">
        <w:rPr>
          <w:rFonts w:ascii="Arial" w:hAnsi="Arial" w:cs="Arial"/>
          <w:b/>
          <w:color w:val="auto"/>
          <w:sz w:val="22"/>
          <w:szCs w:val="20"/>
          <w:lang w:val="en-GB"/>
        </w:rPr>
        <w:lastRenderedPageBreak/>
        <w:t>Draft Contract</w:t>
      </w:r>
    </w:p>
    <w:p w14:paraId="0A757ABA" w14:textId="77777777" w:rsidR="00FF65CD" w:rsidRPr="00F140DF" w:rsidRDefault="00FF65CD" w:rsidP="00FF65CD">
      <w:pPr>
        <w:rPr>
          <w:rFonts w:ascii="Arial" w:hAnsi="Arial" w:cs="Arial"/>
          <w:color w:val="FF0000"/>
          <w:szCs w:val="20"/>
          <w:lang w:val="en-GB"/>
        </w:rPr>
      </w:pPr>
    </w:p>
    <w:p w14:paraId="79090B34" w14:textId="77777777" w:rsidR="00FF65CD" w:rsidRPr="00F140DF" w:rsidRDefault="00FF65CD" w:rsidP="00FF65CD">
      <w:pPr>
        <w:rPr>
          <w:rFonts w:ascii="Arial" w:hAnsi="Arial" w:cs="Arial"/>
          <w:b/>
          <w:caps/>
          <w:lang w:val="en-GB"/>
        </w:rPr>
      </w:pPr>
    </w:p>
    <w:p w14:paraId="6AFFD302" w14:textId="77777777" w:rsidR="00FF65CD" w:rsidRPr="00F140DF" w:rsidRDefault="00FF65CD" w:rsidP="00FF65CD">
      <w:pPr>
        <w:rPr>
          <w:rFonts w:ascii="Arial" w:hAnsi="Arial" w:cs="Arial"/>
          <w:b/>
          <w:caps/>
          <w:szCs w:val="20"/>
          <w:lang w:val="en-GB"/>
        </w:rPr>
      </w:pPr>
    </w:p>
    <w:p w14:paraId="734EDD26" w14:textId="0BC748A1" w:rsidR="00FF65CD" w:rsidRPr="00F140DF" w:rsidRDefault="00FF65CD" w:rsidP="00FF65CD">
      <w:pPr>
        <w:jc w:val="center"/>
        <w:rPr>
          <w:rFonts w:ascii="Arial" w:hAnsi="Arial" w:cs="Arial"/>
          <w:b/>
          <w:szCs w:val="20"/>
          <w:lang w:val="en-GB"/>
        </w:rPr>
      </w:pPr>
      <w:r w:rsidRPr="00F140DF">
        <w:rPr>
          <w:rFonts w:ascii="Arial" w:hAnsi="Arial" w:cs="Arial"/>
          <w:b/>
          <w:szCs w:val="20"/>
          <w:lang w:val="en-GB"/>
        </w:rPr>
        <w:t>CONTRACT TITLE</w:t>
      </w:r>
      <w:r w:rsidR="000E4B7D" w:rsidRPr="000E4B7D">
        <w:rPr>
          <w:rFonts w:ascii="Arial" w:hAnsi="Arial" w:cs="Arial"/>
          <w:b/>
          <w:caps/>
          <w:sz w:val="24"/>
          <w:szCs w:val="28"/>
          <w:lang w:val="en-GB"/>
        </w:rPr>
        <w:t xml:space="preserve"> </w:t>
      </w:r>
      <w:r w:rsidR="000E4B7D" w:rsidRPr="001E2FB5">
        <w:rPr>
          <w:rFonts w:ascii="Arial" w:hAnsi="Arial" w:cs="Arial"/>
          <w:b/>
          <w:caps/>
          <w:sz w:val="24"/>
          <w:szCs w:val="28"/>
          <w:lang w:val="en-GB"/>
        </w:rPr>
        <w:t xml:space="preserve">MHPSS group counselling </w:t>
      </w:r>
      <w:r w:rsidR="000E4B7D">
        <w:rPr>
          <w:rFonts w:ascii="Arial" w:hAnsi="Arial" w:cs="Arial"/>
          <w:b/>
          <w:caps/>
          <w:sz w:val="24"/>
          <w:szCs w:val="28"/>
          <w:lang w:val="en-GB"/>
        </w:rPr>
        <w:t>Service Agreement</w:t>
      </w:r>
    </w:p>
    <w:p w14:paraId="3386EA86" w14:textId="77777777" w:rsidR="00FF65CD" w:rsidRPr="00F140DF" w:rsidRDefault="00FF65CD" w:rsidP="00FF65CD">
      <w:pPr>
        <w:jc w:val="center"/>
        <w:rPr>
          <w:rFonts w:ascii="Arial" w:hAnsi="Arial" w:cs="Arial"/>
          <w:b/>
          <w:szCs w:val="20"/>
          <w:lang w:val="en-GB"/>
        </w:rPr>
      </w:pPr>
    </w:p>
    <w:p w14:paraId="59DFE9EC" w14:textId="24765688" w:rsidR="00FF65CD" w:rsidRPr="00F140DF" w:rsidRDefault="00FF65CD" w:rsidP="00FF65CD">
      <w:pPr>
        <w:jc w:val="center"/>
        <w:rPr>
          <w:rFonts w:ascii="Arial" w:hAnsi="Arial" w:cs="Arial"/>
          <w:b/>
          <w:szCs w:val="20"/>
          <w:lang w:val="en-GB"/>
        </w:rPr>
      </w:pPr>
      <w:r>
        <w:rPr>
          <w:rFonts w:ascii="Arial" w:hAnsi="Arial" w:cs="Arial"/>
          <w:b/>
          <w:szCs w:val="20"/>
          <w:lang w:val="en-GB"/>
        </w:rPr>
        <w:t xml:space="preserve">Invitation to </w:t>
      </w:r>
      <w:r w:rsidRPr="00F140DF">
        <w:rPr>
          <w:rFonts w:ascii="Arial" w:hAnsi="Arial" w:cs="Arial"/>
          <w:b/>
          <w:szCs w:val="20"/>
          <w:lang w:val="en-GB"/>
        </w:rPr>
        <w:t xml:space="preserve">Tender no.: </w:t>
      </w:r>
      <w:r w:rsidR="000E4B7D">
        <w:rPr>
          <w:rFonts w:ascii="Arial" w:hAnsi="Arial" w:cs="Arial"/>
          <w:b/>
          <w:szCs w:val="20"/>
          <w:lang w:val="en-GB"/>
        </w:rPr>
        <w:t>HIA_P0017</w:t>
      </w:r>
    </w:p>
    <w:p w14:paraId="7E1DFB5E" w14:textId="77777777" w:rsidR="00FF65CD" w:rsidRPr="00F140DF" w:rsidRDefault="00FF65CD" w:rsidP="00FF65CD">
      <w:pPr>
        <w:rPr>
          <w:rFonts w:ascii="Arial" w:hAnsi="Arial" w:cs="Arial"/>
          <w:szCs w:val="20"/>
          <w:lang w:val="en-GB"/>
        </w:rPr>
      </w:pPr>
    </w:p>
    <w:p w14:paraId="5F412FEB" w14:textId="77777777" w:rsidR="00FF65CD" w:rsidRPr="00F140DF" w:rsidRDefault="00FF65CD" w:rsidP="00FF65CD">
      <w:pPr>
        <w:rPr>
          <w:rFonts w:ascii="Arial" w:hAnsi="Arial" w:cs="Arial"/>
          <w:szCs w:val="20"/>
          <w:lang w:val="en-GB"/>
        </w:rPr>
      </w:pPr>
    </w:p>
    <w:p w14:paraId="62D8446D" w14:textId="77777777" w:rsidR="00FF65CD" w:rsidRPr="00F140DF" w:rsidRDefault="00FF65CD" w:rsidP="00FF65CD">
      <w:pPr>
        <w:rPr>
          <w:rFonts w:ascii="Arial" w:hAnsi="Arial" w:cs="Arial"/>
          <w:szCs w:val="20"/>
          <w:lang w:val="en-GB"/>
        </w:rPr>
      </w:pPr>
    </w:p>
    <w:p w14:paraId="7CB6E555" w14:textId="77777777" w:rsidR="000E4B7D" w:rsidRDefault="000E4B7D" w:rsidP="000E4B7D">
      <w:pPr>
        <w:rPr>
          <w:rFonts w:ascii="Times New Roman" w:eastAsia="Times New Roman" w:hAnsi="Times New Roman" w:cs="Times New Roman"/>
          <w:b/>
          <w:bCs/>
          <w:szCs w:val="20"/>
        </w:rPr>
      </w:pPr>
      <w:r>
        <w:rPr>
          <w:szCs w:val="20"/>
        </w:rPr>
        <w:t>Separated subdivision of Hungarian Interchurch Aid in Ukraine</w:t>
      </w:r>
      <w:r w:rsidRPr="00070862">
        <w:rPr>
          <w:rFonts w:ascii="Times New Roman" w:eastAsia="Times New Roman" w:hAnsi="Times New Roman" w:cs="Times New Roman"/>
          <w:b/>
          <w:bCs/>
          <w:szCs w:val="20"/>
        </w:rPr>
        <w:t>”,</w:t>
      </w:r>
    </w:p>
    <w:p w14:paraId="0F88F0A2" w14:textId="77777777" w:rsidR="000E4B7D" w:rsidRPr="008A4F4D" w:rsidRDefault="000E4B7D" w:rsidP="000E4B7D">
      <w:pPr>
        <w:ind w:left="1620"/>
        <w:rPr>
          <w:rFonts w:ascii="Times New Roman" w:eastAsia="Times New Roman" w:hAnsi="Times New Roman" w:cs="Times New Roman"/>
          <w:b/>
          <w:bCs/>
          <w:szCs w:val="20"/>
        </w:rPr>
      </w:pPr>
      <w:r w:rsidRPr="008A4F4D">
        <w:rPr>
          <w:rFonts w:ascii="Times New Roman" w:eastAsia="Times New Roman" w:hAnsi="Times New Roman" w:cs="Times New Roman"/>
          <w:b/>
          <w:bCs/>
          <w:szCs w:val="20"/>
        </w:rPr>
        <w:t>90202, Zakarpatska Oblast, Berehove, vul. Bohdana Khmelʹnytsʹkoho, Budynok 29</w:t>
      </w:r>
    </w:p>
    <w:p w14:paraId="50D4B642" w14:textId="77777777" w:rsidR="00FF65CD" w:rsidRPr="00F140DF" w:rsidRDefault="00FF65CD" w:rsidP="00FF65CD">
      <w:pPr>
        <w:rPr>
          <w:rFonts w:ascii="Arial" w:hAnsi="Arial" w:cs="Arial"/>
          <w:szCs w:val="20"/>
          <w:lang w:val="en-GB"/>
        </w:rPr>
      </w:pPr>
      <w:r w:rsidRPr="00F140DF">
        <w:rPr>
          <w:rFonts w:ascii="Arial" w:hAnsi="Arial" w:cs="Arial"/>
          <w:szCs w:val="20"/>
          <w:lang w:val="en-GB"/>
        </w:rPr>
        <w:t xml:space="preserve"> ("The Contracting Authority"),</w:t>
      </w:r>
    </w:p>
    <w:p w14:paraId="0B60D7D9" w14:textId="77777777" w:rsidR="00FF65CD" w:rsidRPr="00F140DF" w:rsidRDefault="00FF65CD" w:rsidP="00FF65CD">
      <w:pPr>
        <w:rPr>
          <w:rFonts w:ascii="Arial" w:hAnsi="Arial" w:cs="Arial"/>
          <w:szCs w:val="20"/>
          <w:lang w:val="en-GB"/>
        </w:rPr>
      </w:pPr>
    </w:p>
    <w:p w14:paraId="1D455974" w14:textId="77777777" w:rsidR="00FF65CD" w:rsidRPr="00F140DF" w:rsidRDefault="00FF65CD" w:rsidP="00FF65CD">
      <w:pPr>
        <w:jc w:val="right"/>
        <w:rPr>
          <w:rFonts w:ascii="Arial" w:hAnsi="Arial" w:cs="Arial"/>
          <w:szCs w:val="20"/>
          <w:lang w:val="en-GB"/>
        </w:rPr>
      </w:pPr>
      <w:proofErr w:type="gramStart"/>
      <w:r w:rsidRPr="00F140DF">
        <w:rPr>
          <w:rFonts w:ascii="Arial" w:hAnsi="Arial" w:cs="Arial"/>
          <w:szCs w:val="20"/>
          <w:lang w:val="en-GB"/>
        </w:rPr>
        <w:t>of</w:t>
      </w:r>
      <w:proofErr w:type="gramEnd"/>
      <w:r w:rsidRPr="00F140DF">
        <w:rPr>
          <w:rFonts w:ascii="Arial" w:hAnsi="Arial" w:cs="Arial"/>
          <w:szCs w:val="20"/>
          <w:lang w:val="en-GB"/>
        </w:rPr>
        <w:t xml:space="preserve"> the one part,</w:t>
      </w:r>
    </w:p>
    <w:p w14:paraId="088584C5" w14:textId="77777777" w:rsidR="00FF65CD" w:rsidRPr="00F140DF" w:rsidRDefault="00FF65CD" w:rsidP="00FF65CD">
      <w:pPr>
        <w:rPr>
          <w:rFonts w:ascii="Arial" w:hAnsi="Arial" w:cs="Arial"/>
          <w:szCs w:val="20"/>
          <w:lang w:val="en-GB"/>
        </w:rPr>
      </w:pPr>
      <w:proofErr w:type="gramStart"/>
      <w:r w:rsidRPr="00F140DF">
        <w:rPr>
          <w:rFonts w:ascii="Arial" w:hAnsi="Arial" w:cs="Arial"/>
          <w:szCs w:val="20"/>
          <w:lang w:val="en-GB"/>
        </w:rPr>
        <w:t>and</w:t>
      </w:r>
      <w:proofErr w:type="gramEnd"/>
    </w:p>
    <w:p w14:paraId="054333F1" w14:textId="77777777" w:rsidR="00FF65CD" w:rsidRPr="00F140DF" w:rsidRDefault="00FF65CD" w:rsidP="00FF65CD">
      <w:pPr>
        <w:rPr>
          <w:rFonts w:ascii="Arial" w:hAnsi="Arial" w:cs="Arial"/>
          <w:szCs w:val="20"/>
          <w:lang w:val="en-GB"/>
        </w:rPr>
      </w:pPr>
    </w:p>
    <w:p w14:paraId="7E2C44C4" w14:textId="77777777" w:rsidR="00FF65CD" w:rsidRPr="00F140DF" w:rsidRDefault="00FF65CD" w:rsidP="00FF65CD">
      <w:pPr>
        <w:rPr>
          <w:rFonts w:ascii="Arial" w:hAnsi="Arial" w:cs="Arial"/>
          <w:szCs w:val="20"/>
          <w:lang w:val="en-GB"/>
        </w:rPr>
      </w:pPr>
      <w:r w:rsidRPr="00F140DF">
        <w:rPr>
          <w:rFonts w:ascii="Arial" w:hAnsi="Arial" w:cs="Arial"/>
          <w:szCs w:val="20"/>
          <w:highlight w:val="yellow"/>
          <w:lang w:val="en-GB"/>
        </w:rPr>
        <w:t>&lt;</w:t>
      </w:r>
      <w:proofErr w:type="gramStart"/>
      <w:r w:rsidRPr="00F140DF">
        <w:rPr>
          <w:rFonts w:ascii="Arial" w:hAnsi="Arial" w:cs="Arial"/>
          <w:szCs w:val="20"/>
          <w:highlight w:val="yellow"/>
          <w:lang w:val="en-GB"/>
        </w:rPr>
        <w:t>insert</w:t>
      </w:r>
      <w:proofErr w:type="gramEnd"/>
      <w:r w:rsidRPr="00F140DF">
        <w:rPr>
          <w:rFonts w:ascii="Arial" w:hAnsi="Arial" w:cs="Arial"/>
          <w:szCs w:val="20"/>
          <w:highlight w:val="yellow"/>
          <w:lang w:val="en-GB"/>
        </w:rPr>
        <w:t xml:space="preserve"> name and address of supplier&gt;</w:t>
      </w:r>
    </w:p>
    <w:p w14:paraId="03571775" w14:textId="77777777" w:rsidR="00FF65CD" w:rsidRPr="00F140DF" w:rsidRDefault="00FF65CD" w:rsidP="00FF65CD">
      <w:pPr>
        <w:rPr>
          <w:rFonts w:ascii="Arial" w:hAnsi="Arial" w:cs="Arial"/>
          <w:szCs w:val="20"/>
          <w:lang w:val="en-GB"/>
        </w:rPr>
      </w:pPr>
      <w:r w:rsidRPr="00F140DF">
        <w:rPr>
          <w:rFonts w:ascii="Arial" w:hAnsi="Arial" w:cs="Arial"/>
          <w:szCs w:val="20"/>
          <w:lang w:val="en-GB"/>
        </w:rPr>
        <w:t>(“</w:t>
      </w:r>
      <w:proofErr w:type="gramStart"/>
      <w:r w:rsidRPr="00F140DF">
        <w:rPr>
          <w:rFonts w:ascii="Arial" w:hAnsi="Arial" w:cs="Arial"/>
          <w:szCs w:val="20"/>
          <w:lang w:val="en-GB"/>
        </w:rPr>
        <w:t>the</w:t>
      </w:r>
      <w:proofErr w:type="gramEnd"/>
      <w:r w:rsidRPr="00F140DF">
        <w:rPr>
          <w:rFonts w:ascii="Arial" w:hAnsi="Arial" w:cs="Arial"/>
          <w:szCs w:val="20"/>
          <w:lang w:val="en-GB"/>
        </w:rPr>
        <w:t xml:space="preserve"> Contractor”)</w:t>
      </w:r>
    </w:p>
    <w:p w14:paraId="3F2B878B" w14:textId="77777777" w:rsidR="00FF65CD" w:rsidRPr="00F140DF" w:rsidRDefault="00FF65CD" w:rsidP="00FF65CD">
      <w:pPr>
        <w:rPr>
          <w:rFonts w:ascii="Arial" w:hAnsi="Arial" w:cs="Arial"/>
          <w:szCs w:val="20"/>
          <w:lang w:val="en-GB"/>
        </w:rPr>
      </w:pPr>
    </w:p>
    <w:p w14:paraId="03FBC780" w14:textId="77777777" w:rsidR="00FF65CD" w:rsidRPr="00F140DF" w:rsidRDefault="00FF65CD" w:rsidP="00FF65CD">
      <w:pPr>
        <w:rPr>
          <w:rFonts w:ascii="Arial" w:hAnsi="Arial" w:cs="Arial"/>
          <w:szCs w:val="20"/>
          <w:lang w:val="en-GB"/>
        </w:rPr>
      </w:pPr>
    </w:p>
    <w:p w14:paraId="6D213178" w14:textId="77777777" w:rsidR="00FF65CD" w:rsidRPr="00F140DF" w:rsidRDefault="00FF65CD" w:rsidP="00FF65CD">
      <w:pPr>
        <w:jc w:val="right"/>
        <w:rPr>
          <w:rFonts w:ascii="Arial" w:hAnsi="Arial" w:cs="Arial"/>
          <w:szCs w:val="20"/>
          <w:lang w:val="en-GB"/>
        </w:rPr>
      </w:pPr>
      <w:proofErr w:type="gramStart"/>
      <w:r w:rsidRPr="00F140DF">
        <w:rPr>
          <w:rFonts w:ascii="Arial" w:hAnsi="Arial" w:cs="Arial"/>
          <w:szCs w:val="20"/>
          <w:lang w:val="en-GB"/>
        </w:rPr>
        <w:t>of</w:t>
      </w:r>
      <w:proofErr w:type="gramEnd"/>
      <w:r w:rsidRPr="00F140DF">
        <w:rPr>
          <w:rFonts w:ascii="Arial" w:hAnsi="Arial" w:cs="Arial"/>
          <w:szCs w:val="20"/>
          <w:lang w:val="en-GB"/>
        </w:rPr>
        <w:t xml:space="preserve"> the other part,</w:t>
      </w:r>
    </w:p>
    <w:p w14:paraId="2D73BCBC" w14:textId="77777777" w:rsidR="00FF65CD" w:rsidRPr="00F140DF" w:rsidRDefault="00FF65CD" w:rsidP="00FF65CD">
      <w:pPr>
        <w:rPr>
          <w:rFonts w:ascii="Arial" w:hAnsi="Arial" w:cs="Arial"/>
          <w:szCs w:val="20"/>
          <w:lang w:val="en-GB"/>
        </w:rPr>
      </w:pPr>
      <w:proofErr w:type="gramStart"/>
      <w:r w:rsidRPr="00F140DF">
        <w:rPr>
          <w:rFonts w:ascii="Arial" w:hAnsi="Arial" w:cs="Arial"/>
          <w:szCs w:val="20"/>
          <w:lang w:val="en-GB"/>
        </w:rPr>
        <w:t>have</w:t>
      </w:r>
      <w:proofErr w:type="gramEnd"/>
      <w:r w:rsidRPr="00F140DF">
        <w:rPr>
          <w:rFonts w:ascii="Arial" w:hAnsi="Arial" w:cs="Arial"/>
          <w:szCs w:val="20"/>
          <w:lang w:val="en-GB"/>
        </w:rPr>
        <w:t xml:space="preserve"> agreed as follows:</w:t>
      </w:r>
    </w:p>
    <w:p w14:paraId="4C1C40C1" w14:textId="77777777" w:rsidR="00FF65CD" w:rsidRPr="00F140DF" w:rsidRDefault="00FF65CD" w:rsidP="00FF65CD">
      <w:pPr>
        <w:rPr>
          <w:rFonts w:ascii="Arial" w:hAnsi="Arial" w:cs="Arial"/>
          <w:szCs w:val="20"/>
          <w:lang w:val="en-GB"/>
        </w:rPr>
      </w:pPr>
    </w:p>
    <w:p w14:paraId="72ECF863" w14:textId="77777777" w:rsidR="00FF65CD" w:rsidRPr="00F140DF" w:rsidRDefault="00FF65CD" w:rsidP="00FF65CD">
      <w:pPr>
        <w:jc w:val="center"/>
        <w:rPr>
          <w:rFonts w:ascii="Arial" w:hAnsi="Arial" w:cs="Arial"/>
          <w:b/>
          <w:sz w:val="22"/>
          <w:lang w:val="en-GB"/>
        </w:rPr>
      </w:pPr>
      <w:r w:rsidRPr="00F140DF">
        <w:rPr>
          <w:rFonts w:ascii="Arial" w:hAnsi="Arial" w:cs="Arial"/>
          <w:b/>
          <w:sz w:val="22"/>
          <w:lang w:val="en-GB"/>
        </w:rPr>
        <w:t>Special Conditions</w:t>
      </w:r>
    </w:p>
    <w:p w14:paraId="0801EAB9" w14:textId="77777777" w:rsidR="00FF65CD" w:rsidRPr="00F140DF" w:rsidRDefault="00FF65CD" w:rsidP="00FF65CD">
      <w:pPr>
        <w:rPr>
          <w:rFonts w:ascii="Arial" w:hAnsi="Arial" w:cs="Arial"/>
          <w:szCs w:val="20"/>
          <w:lang w:val="en-GB"/>
        </w:rPr>
      </w:pPr>
    </w:p>
    <w:p w14:paraId="4C967F51" w14:textId="77777777" w:rsidR="00FF65CD" w:rsidRPr="00F140DF" w:rsidRDefault="00FF65CD" w:rsidP="00FF65CD">
      <w:pPr>
        <w:rPr>
          <w:rFonts w:ascii="Arial" w:hAnsi="Arial" w:cs="Arial"/>
          <w:szCs w:val="20"/>
          <w:lang w:val="en-GB"/>
        </w:rPr>
      </w:pPr>
    </w:p>
    <w:p w14:paraId="449F2489" w14:textId="6A6D20DF" w:rsidR="00FF65CD" w:rsidRPr="008C3494" w:rsidRDefault="00FF65CD" w:rsidP="00E828A8">
      <w:pPr>
        <w:pStyle w:val="af0"/>
        <w:numPr>
          <w:ilvl w:val="0"/>
          <w:numId w:val="10"/>
        </w:numPr>
        <w:jc w:val="both"/>
        <w:outlineLvl w:val="1"/>
        <w:rPr>
          <w:rFonts w:ascii="Arial" w:hAnsi="Arial" w:cs="Arial"/>
          <w:szCs w:val="20"/>
          <w:lang w:val="en-GB"/>
        </w:rPr>
      </w:pPr>
      <w:r w:rsidRPr="008C3494">
        <w:rPr>
          <w:rFonts w:ascii="Arial" w:hAnsi="Arial" w:cs="Arial"/>
          <w:b/>
          <w:szCs w:val="20"/>
          <w:lang w:val="en-GB"/>
        </w:rPr>
        <w:t xml:space="preserve">Scope of </w:t>
      </w:r>
      <w:r w:rsidR="000E4B7D">
        <w:rPr>
          <w:rFonts w:ascii="Arial" w:hAnsi="Arial" w:cs="Arial"/>
          <w:b/>
          <w:szCs w:val="20"/>
          <w:lang w:val="en-GB"/>
        </w:rPr>
        <w:t>MHPSS Counselling service</w:t>
      </w:r>
      <w:r w:rsidR="00DE31A0" w:rsidRPr="00DE31A0">
        <w:rPr>
          <w:rFonts w:ascii="Arial" w:hAnsi="Arial" w:cs="Arial"/>
          <w:b/>
          <w:szCs w:val="20"/>
          <w:lang w:val="en-GB"/>
        </w:rPr>
        <w:t xml:space="preserve"> Agreement</w:t>
      </w:r>
    </w:p>
    <w:p w14:paraId="28497B01" w14:textId="77777777" w:rsidR="00FF65CD" w:rsidRPr="00F140DF" w:rsidRDefault="00FF65CD" w:rsidP="00FF65CD">
      <w:pPr>
        <w:jc w:val="both"/>
        <w:rPr>
          <w:rFonts w:ascii="Arial" w:hAnsi="Arial" w:cs="Arial"/>
          <w:b/>
          <w:szCs w:val="20"/>
          <w:lang w:val="en-GB"/>
        </w:rPr>
      </w:pPr>
    </w:p>
    <w:p w14:paraId="01E95BF6" w14:textId="77777777" w:rsidR="00DE31A0" w:rsidRPr="00B80680" w:rsidRDefault="00DE31A0" w:rsidP="00DE31A0">
      <w:pPr>
        <w:tabs>
          <w:tab w:val="left" w:pos="851"/>
          <w:tab w:val="left" w:pos="993"/>
        </w:tabs>
        <w:ind w:left="1304"/>
        <w:jc w:val="both"/>
        <w:rPr>
          <w:rFonts w:ascii="Arial" w:hAnsi="Arial" w:cs="Arial"/>
          <w:szCs w:val="20"/>
          <w:lang w:val="en-GB"/>
        </w:rPr>
      </w:pPr>
      <w:r w:rsidRPr="00B80680">
        <w:rPr>
          <w:rFonts w:ascii="Arial" w:hAnsi="Arial" w:cs="Arial"/>
          <w:szCs w:val="20"/>
          <w:lang w:val="en-GB"/>
        </w:rPr>
        <w:t xml:space="preserve">The subject of the contract is the </w:t>
      </w:r>
      <w:r>
        <w:rPr>
          <w:rFonts w:ascii="Arial" w:hAnsi="Arial" w:cs="Arial"/>
          <w:szCs w:val="20"/>
          <w:lang w:val="en-GB"/>
        </w:rPr>
        <w:t xml:space="preserve">provision </w:t>
      </w:r>
      <w:r w:rsidRPr="00B80680">
        <w:rPr>
          <w:rFonts w:ascii="Arial" w:hAnsi="Arial" w:cs="Arial"/>
          <w:szCs w:val="20"/>
          <w:lang w:val="en-GB"/>
        </w:rPr>
        <w:t xml:space="preserve">of the following services </w:t>
      </w:r>
      <w:r>
        <w:rPr>
          <w:rFonts w:ascii="Arial" w:hAnsi="Arial" w:cs="Arial"/>
          <w:szCs w:val="20"/>
          <w:lang w:val="en-GB"/>
        </w:rPr>
        <w:t xml:space="preserve">(hereinafter “service”) </w:t>
      </w:r>
      <w:r w:rsidRPr="00B80680">
        <w:rPr>
          <w:rFonts w:ascii="Arial" w:hAnsi="Arial" w:cs="Arial"/>
          <w:szCs w:val="20"/>
          <w:lang w:val="en-GB"/>
        </w:rPr>
        <w:t>by the Contractor:</w:t>
      </w:r>
    </w:p>
    <w:p w14:paraId="7DC9DB3C" w14:textId="7B56EFE6" w:rsidR="00DE31A0" w:rsidRDefault="00DE31A0" w:rsidP="00FF65CD">
      <w:pPr>
        <w:ind w:left="1304"/>
        <w:jc w:val="both"/>
        <w:rPr>
          <w:rFonts w:ascii="Arial" w:hAnsi="Arial" w:cs="Arial"/>
          <w:b/>
          <w:szCs w:val="20"/>
          <w:lang w:val="en-GB"/>
        </w:rPr>
      </w:pPr>
      <w:proofErr w:type="gramStart"/>
      <w:r w:rsidRPr="00DE31A0">
        <w:rPr>
          <w:rFonts w:ascii="Arial" w:hAnsi="Arial" w:cs="Arial"/>
          <w:b/>
          <w:color w:val="FF0000"/>
          <w:szCs w:val="20"/>
          <w:lang w:val="en-GB"/>
        </w:rPr>
        <w:t>adapt</w:t>
      </w:r>
      <w:proofErr w:type="gramEnd"/>
      <w:r w:rsidRPr="00DE31A0">
        <w:rPr>
          <w:rFonts w:ascii="Arial" w:hAnsi="Arial" w:cs="Arial"/>
          <w:b/>
          <w:color w:val="FF0000"/>
          <w:szCs w:val="20"/>
          <w:lang w:val="en-GB"/>
        </w:rPr>
        <w:t xml:space="preserve"> the table below as necessary</w:t>
      </w:r>
    </w:p>
    <w:p w14:paraId="171BDD4B" w14:textId="77777777" w:rsidR="00DE31A0" w:rsidRDefault="00DE31A0" w:rsidP="00FF65CD">
      <w:pPr>
        <w:ind w:left="1304"/>
        <w:jc w:val="both"/>
        <w:rPr>
          <w:rFonts w:ascii="Arial" w:hAnsi="Arial" w:cs="Arial"/>
          <w:szCs w:val="20"/>
          <w:lang w:val="en-GB"/>
        </w:rPr>
      </w:pPr>
    </w:p>
    <w:tbl>
      <w:tblPr>
        <w:tblW w:w="6993" w:type="dxa"/>
        <w:tblInd w:w="1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111"/>
        <w:gridCol w:w="1748"/>
      </w:tblGrid>
      <w:tr w:rsidR="00FF65CD" w:rsidRPr="00F140DF" w14:paraId="781B9619" w14:textId="77777777" w:rsidTr="008C4933">
        <w:trPr>
          <w:trHeight w:val="234"/>
        </w:trPr>
        <w:tc>
          <w:tcPr>
            <w:tcW w:w="1134" w:type="dxa"/>
            <w:tcBorders>
              <w:bottom w:val="single" w:sz="4" w:space="0" w:color="auto"/>
            </w:tcBorders>
            <w:shd w:val="pct10" w:color="auto" w:fill="auto"/>
          </w:tcPr>
          <w:p w14:paraId="115BA9A1" w14:textId="217F7EC9" w:rsidR="00FF65CD" w:rsidRPr="00F140DF" w:rsidRDefault="000E4B7D" w:rsidP="000E4B7D">
            <w:pPr>
              <w:jc w:val="both"/>
              <w:rPr>
                <w:rFonts w:ascii="Arial" w:hAnsi="Arial" w:cs="Arial"/>
                <w:b/>
                <w:szCs w:val="20"/>
              </w:rPr>
            </w:pPr>
            <w:r>
              <w:rPr>
                <w:rFonts w:ascii="Arial" w:hAnsi="Arial" w:cs="Arial"/>
                <w:b/>
                <w:szCs w:val="20"/>
              </w:rPr>
              <w:t>Item</w:t>
            </w:r>
          </w:p>
        </w:tc>
        <w:tc>
          <w:tcPr>
            <w:tcW w:w="4111" w:type="dxa"/>
            <w:tcBorders>
              <w:bottom w:val="single" w:sz="4" w:space="0" w:color="auto"/>
            </w:tcBorders>
            <w:shd w:val="pct10" w:color="auto" w:fill="auto"/>
          </w:tcPr>
          <w:p w14:paraId="04874EB2" w14:textId="77777777" w:rsidR="00FF65CD" w:rsidRPr="00F140DF" w:rsidRDefault="00FF65CD" w:rsidP="008C4933">
            <w:pPr>
              <w:jc w:val="both"/>
              <w:rPr>
                <w:rFonts w:ascii="Arial" w:hAnsi="Arial" w:cs="Arial"/>
                <w:b/>
                <w:szCs w:val="20"/>
              </w:rPr>
            </w:pPr>
            <w:r w:rsidRPr="00F140DF">
              <w:rPr>
                <w:rFonts w:ascii="Arial" w:hAnsi="Arial" w:cs="Arial"/>
                <w:b/>
                <w:szCs w:val="20"/>
              </w:rPr>
              <w:t>Description</w:t>
            </w:r>
          </w:p>
        </w:tc>
        <w:tc>
          <w:tcPr>
            <w:tcW w:w="1748" w:type="dxa"/>
            <w:tcBorders>
              <w:bottom w:val="single" w:sz="4" w:space="0" w:color="auto"/>
            </w:tcBorders>
            <w:shd w:val="pct10" w:color="auto" w:fill="auto"/>
          </w:tcPr>
          <w:p w14:paraId="55E2C7E6" w14:textId="77777777" w:rsidR="00FF65CD" w:rsidRPr="00F140DF" w:rsidRDefault="00FF65CD" w:rsidP="008C4933">
            <w:pPr>
              <w:jc w:val="both"/>
              <w:rPr>
                <w:rFonts w:ascii="Arial" w:hAnsi="Arial" w:cs="Arial"/>
                <w:b/>
                <w:szCs w:val="20"/>
              </w:rPr>
            </w:pPr>
            <w:r w:rsidRPr="00F140DF">
              <w:rPr>
                <w:rFonts w:ascii="Arial" w:hAnsi="Arial" w:cs="Arial"/>
                <w:b/>
                <w:szCs w:val="20"/>
              </w:rPr>
              <w:t>Quantity</w:t>
            </w:r>
          </w:p>
        </w:tc>
      </w:tr>
      <w:tr w:rsidR="00FF65CD" w:rsidRPr="00F140DF" w14:paraId="31B1C917" w14:textId="77777777" w:rsidTr="008C4933">
        <w:trPr>
          <w:trHeight w:val="234"/>
        </w:trPr>
        <w:tc>
          <w:tcPr>
            <w:tcW w:w="1134" w:type="dxa"/>
            <w:shd w:val="clear" w:color="auto" w:fill="FFFFFF"/>
          </w:tcPr>
          <w:p w14:paraId="555A2B3A" w14:textId="57E91207" w:rsidR="00FF65CD" w:rsidRPr="00F140DF" w:rsidRDefault="000E4B7D" w:rsidP="008C4933">
            <w:pPr>
              <w:jc w:val="both"/>
              <w:rPr>
                <w:rFonts w:ascii="Arial" w:hAnsi="Arial" w:cs="Arial"/>
                <w:b/>
                <w:szCs w:val="20"/>
              </w:rPr>
            </w:pPr>
            <w:r>
              <w:rPr>
                <w:rFonts w:ascii="Arial" w:hAnsi="Arial" w:cs="Arial"/>
                <w:b/>
                <w:szCs w:val="20"/>
              </w:rPr>
              <w:t>1</w:t>
            </w:r>
          </w:p>
        </w:tc>
        <w:tc>
          <w:tcPr>
            <w:tcW w:w="4111" w:type="dxa"/>
            <w:shd w:val="clear" w:color="auto" w:fill="FFFFFF"/>
          </w:tcPr>
          <w:p w14:paraId="7F392A81" w14:textId="6837412C" w:rsidR="00FF65CD" w:rsidRPr="00F140DF" w:rsidRDefault="000E4B7D" w:rsidP="008C4933">
            <w:pPr>
              <w:jc w:val="both"/>
              <w:rPr>
                <w:rFonts w:ascii="Arial" w:hAnsi="Arial" w:cs="Arial"/>
                <w:b/>
                <w:szCs w:val="20"/>
              </w:rPr>
            </w:pPr>
            <w:r>
              <w:rPr>
                <w:rFonts w:ascii="Arial" w:hAnsi="Arial" w:cs="Arial"/>
                <w:b/>
                <w:szCs w:val="20"/>
              </w:rPr>
              <w:t>MHPSS Counselling services (detailed in Annex 3 TOR)</w:t>
            </w:r>
          </w:p>
        </w:tc>
        <w:tc>
          <w:tcPr>
            <w:tcW w:w="1748" w:type="dxa"/>
            <w:shd w:val="clear" w:color="auto" w:fill="FFFFFF"/>
          </w:tcPr>
          <w:p w14:paraId="4F20A048" w14:textId="77777777" w:rsidR="00FF65CD" w:rsidRPr="00F140DF" w:rsidRDefault="00FF65CD" w:rsidP="008C4933">
            <w:pPr>
              <w:jc w:val="both"/>
              <w:rPr>
                <w:rFonts w:ascii="Arial" w:hAnsi="Arial" w:cs="Arial"/>
                <w:b/>
                <w:szCs w:val="20"/>
              </w:rPr>
            </w:pPr>
          </w:p>
        </w:tc>
      </w:tr>
    </w:tbl>
    <w:p w14:paraId="2C6D480F" w14:textId="06C8F7FF" w:rsidR="00FF65CD" w:rsidRDefault="00FF65CD" w:rsidP="00FF65CD">
      <w:pPr>
        <w:jc w:val="both"/>
        <w:rPr>
          <w:rFonts w:ascii="Arial" w:hAnsi="Arial" w:cs="Arial"/>
          <w:b/>
          <w:szCs w:val="20"/>
          <w:lang w:val="en-GB"/>
        </w:rPr>
      </w:pPr>
    </w:p>
    <w:p w14:paraId="66DEB7EB" w14:textId="77777777" w:rsidR="00CC09A2" w:rsidRDefault="00CC09A2" w:rsidP="00FF65CD">
      <w:pPr>
        <w:jc w:val="both"/>
        <w:rPr>
          <w:rFonts w:ascii="Arial" w:hAnsi="Arial" w:cs="Arial"/>
          <w:b/>
          <w:szCs w:val="20"/>
          <w:lang w:val="en-GB"/>
        </w:rPr>
      </w:pPr>
    </w:p>
    <w:p w14:paraId="27631F34" w14:textId="5A6797EF" w:rsidR="00EF297D" w:rsidRPr="00060B92" w:rsidRDefault="00EF297D" w:rsidP="00EF297D">
      <w:pPr>
        <w:pStyle w:val="af0"/>
        <w:numPr>
          <w:ilvl w:val="0"/>
          <w:numId w:val="10"/>
        </w:numPr>
        <w:jc w:val="both"/>
        <w:outlineLvl w:val="1"/>
        <w:rPr>
          <w:rFonts w:ascii="Arial" w:hAnsi="Arial" w:cs="Arial"/>
          <w:b/>
          <w:szCs w:val="20"/>
          <w:lang w:val="en-GB"/>
        </w:rPr>
      </w:pPr>
      <w:r>
        <w:rPr>
          <w:rFonts w:ascii="Arial" w:hAnsi="Arial" w:cs="Arial"/>
          <w:b/>
          <w:szCs w:val="20"/>
          <w:lang w:val="en-GB"/>
        </w:rPr>
        <w:t>Specifications</w:t>
      </w:r>
    </w:p>
    <w:p w14:paraId="46459EC1" w14:textId="77777777" w:rsidR="00EF297D" w:rsidRPr="00EF297D" w:rsidRDefault="00EF297D" w:rsidP="00EF297D">
      <w:pPr>
        <w:ind w:left="1304"/>
        <w:jc w:val="both"/>
        <w:rPr>
          <w:rFonts w:ascii="Arial" w:hAnsi="Arial" w:cs="Arial"/>
          <w:bCs/>
          <w:szCs w:val="20"/>
          <w:lang w:val="en-GB"/>
        </w:rPr>
      </w:pPr>
      <w:r w:rsidRPr="00EF297D">
        <w:rPr>
          <w:rFonts w:ascii="Arial" w:hAnsi="Arial" w:cs="Arial"/>
          <w:bCs/>
          <w:szCs w:val="20"/>
          <w:lang w:val="en-GB"/>
        </w:rPr>
        <w:t>The service must correspond to the required specifications throughout the entire contract period. The service must also correspond to the information provided for the customer regarding the content, performance or other issues related to service quality.</w:t>
      </w:r>
    </w:p>
    <w:p w14:paraId="77E83AA3" w14:textId="77777777" w:rsidR="00EF297D" w:rsidRPr="00EF297D" w:rsidRDefault="00EF297D" w:rsidP="00EF297D">
      <w:pPr>
        <w:ind w:left="1304"/>
        <w:jc w:val="both"/>
        <w:rPr>
          <w:rFonts w:ascii="Arial" w:hAnsi="Arial" w:cs="Arial"/>
          <w:bCs/>
          <w:szCs w:val="20"/>
          <w:lang w:val="en-GB"/>
        </w:rPr>
      </w:pPr>
    </w:p>
    <w:p w14:paraId="231E67F7" w14:textId="77777777" w:rsidR="00EF297D" w:rsidRPr="00EF297D" w:rsidRDefault="00EF297D" w:rsidP="00EF297D">
      <w:pPr>
        <w:ind w:left="1304"/>
        <w:jc w:val="both"/>
        <w:rPr>
          <w:rFonts w:ascii="Arial" w:hAnsi="Arial" w:cs="Arial"/>
          <w:bCs/>
          <w:szCs w:val="20"/>
          <w:lang w:val="en-GB"/>
        </w:rPr>
      </w:pPr>
      <w:r w:rsidRPr="00EF297D">
        <w:rPr>
          <w:rFonts w:ascii="Arial" w:hAnsi="Arial" w:cs="Arial"/>
          <w:bCs/>
          <w:szCs w:val="20"/>
          <w:lang w:val="en-GB"/>
        </w:rPr>
        <w:t xml:space="preserve">The service must suit the purpose for which such service </w:t>
      </w:r>
      <w:proofErr w:type="gramStart"/>
      <w:r w:rsidRPr="00EF297D">
        <w:rPr>
          <w:rFonts w:ascii="Arial" w:hAnsi="Arial" w:cs="Arial"/>
          <w:bCs/>
          <w:szCs w:val="20"/>
          <w:lang w:val="en-GB"/>
        </w:rPr>
        <w:t>is usually employed</w:t>
      </w:r>
      <w:proofErr w:type="gramEnd"/>
      <w:r w:rsidRPr="00EF297D">
        <w:rPr>
          <w:rFonts w:ascii="Arial" w:hAnsi="Arial" w:cs="Arial"/>
          <w:bCs/>
          <w:szCs w:val="20"/>
          <w:lang w:val="en-GB"/>
        </w:rPr>
        <w:t>. The quality of the service shall at least correspond to any sample and demonstration of it provided for the customer in advance.</w:t>
      </w:r>
    </w:p>
    <w:p w14:paraId="6087462C" w14:textId="77777777" w:rsidR="00EF297D" w:rsidRPr="00EF297D" w:rsidRDefault="00EF297D" w:rsidP="00EF297D">
      <w:pPr>
        <w:ind w:left="1304"/>
        <w:jc w:val="both"/>
        <w:rPr>
          <w:rFonts w:ascii="Arial" w:hAnsi="Arial" w:cs="Arial"/>
          <w:bCs/>
          <w:szCs w:val="20"/>
          <w:lang w:val="en-GB"/>
        </w:rPr>
      </w:pPr>
    </w:p>
    <w:p w14:paraId="409BDEDA" w14:textId="70AF9AAD" w:rsidR="00EF297D" w:rsidRPr="00EF297D" w:rsidRDefault="00EF297D" w:rsidP="00EF297D">
      <w:pPr>
        <w:ind w:left="1304"/>
        <w:jc w:val="both"/>
        <w:rPr>
          <w:rFonts w:ascii="Arial" w:hAnsi="Arial" w:cs="Arial"/>
          <w:bCs/>
          <w:szCs w:val="20"/>
          <w:lang w:val="en-GB"/>
        </w:rPr>
      </w:pPr>
      <w:r w:rsidRPr="00EF297D">
        <w:rPr>
          <w:rFonts w:ascii="Arial" w:hAnsi="Arial" w:cs="Arial"/>
          <w:bCs/>
          <w:szCs w:val="20"/>
          <w:lang w:val="en-GB"/>
        </w:rPr>
        <w:t xml:space="preserve">The service must fulfil the regulations of </w:t>
      </w:r>
      <w:r w:rsidR="000E4B7D">
        <w:rPr>
          <w:rFonts w:ascii="Arial" w:hAnsi="Arial" w:cs="Arial"/>
          <w:bCs/>
          <w:szCs w:val="20"/>
          <w:lang w:val="en-GB"/>
        </w:rPr>
        <w:t>Ukrainian laws and legislations</w:t>
      </w:r>
      <w:r w:rsidRPr="00EF297D">
        <w:rPr>
          <w:rFonts w:ascii="Arial" w:hAnsi="Arial" w:cs="Arial"/>
          <w:bCs/>
          <w:szCs w:val="20"/>
          <w:lang w:val="en-GB"/>
        </w:rPr>
        <w:t xml:space="preserve"> as well as regulations issued by the authorities.</w:t>
      </w:r>
    </w:p>
    <w:p w14:paraId="36C11502" w14:textId="77777777" w:rsidR="00EF297D" w:rsidRPr="00EF297D" w:rsidRDefault="00EF297D" w:rsidP="00EF297D">
      <w:pPr>
        <w:ind w:left="1304"/>
        <w:jc w:val="both"/>
        <w:rPr>
          <w:rFonts w:ascii="Arial" w:hAnsi="Arial" w:cs="Arial"/>
          <w:bCs/>
          <w:szCs w:val="20"/>
          <w:lang w:val="en-GB"/>
        </w:rPr>
      </w:pPr>
    </w:p>
    <w:p w14:paraId="2C7940BD" w14:textId="284FAFF7" w:rsidR="00EF297D" w:rsidRPr="00EF297D" w:rsidRDefault="00EF297D" w:rsidP="00EF297D">
      <w:pPr>
        <w:ind w:left="1304"/>
        <w:jc w:val="both"/>
        <w:rPr>
          <w:rFonts w:ascii="Arial" w:hAnsi="Arial" w:cs="Arial"/>
          <w:bCs/>
          <w:szCs w:val="20"/>
          <w:lang w:val="en-GB"/>
        </w:rPr>
      </w:pPr>
      <w:r w:rsidRPr="00EF297D">
        <w:rPr>
          <w:rFonts w:ascii="Arial" w:hAnsi="Arial" w:cs="Arial"/>
          <w:bCs/>
          <w:szCs w:val="20"/>
          <w:lang w:val="en-GB"/>
        </w:rPr>
        <w:t xml:space="preserve">The Contractor shall provide the service prudently, with care and with such expertise that </w:t>
      </w:r>
      <w:proofErr w:type="gramStart"/>
      <w:r w:rsidRPr="00EF297D">
        <w:rPr>
          <w:rFonts w:ascii="Arial" w:hAnsi="Arial" w:cs="Arial"/>
          <w:bCs/>
          <w:szCs w:val="20"/>
          <w:lang w:val="en-GB"/>
        </w:rPr>
        <w:t>can reasonably be assumed</w:t>
      </w:r>
      <w:proofErr w:type="gramEnd"/>
      <w:r w:rsidRPr="00EF297D">
        <w:rPr>
          <w:rFonts w:ascii="Arial" w:hAnsi="Arial" w:cs="Arial"/>
          <w:bCs/>
          <w:szCs w:val="20"/>
          <w:lang w:val="en-GB"/>
        </w:rPr>
        <w:t xml:space="preserve"> from an expert service provider.</w:t>
      </w:r>
    </w:p>
    <w:p w14:paraId="44F37D77" w14:textId="533C99F8" w:rsidR="00EF297D" w:rsidRDefault="00EF297D" w:rsidP="00FF65CD">
      <w:pPr>
        <w:jc w:val="both"/>
        <w:rPr>
          <w:rFonts w:ascii="Arial" w:hAnsi="Arial" w:cs="Arial"/>
          <w:b/>
          <w:szCs w:val="20"/>
          <w:lang w:val="en-GB"/>
        </w:rPr>
      </w:pPr>
    </w:p>
    <w:p w14:paraId="56EB9962" w14:textId="09429AC0" w:rsidR="00EF297D" w:rsidRDefault="00EF297D" w:rsidP="00FF65CD">
      <w:pPr>
        <w:jc w:val="both"/>
        <w:rPr>
          <w:rFonts w:ascii="Arial" w:hAnsi="Arial" w:cs="Arial"/>
          <w:b/>
          <w:szCs w:val="20"/>
          <w:lang w:val="en-GB"/>
        </w:rPr>
      </w:pPr>
    </w:p>
    <w:p w14:paraId="5B376C33" w14:textId="783EC00F" w:rsidR="00CC09A2" w:rsidRDefault="00CC09A2" w:rsidP="00FF65CD">
      <w:pPr>
        <w:jc w:val="both"/>
        <w:rPr>
          <w:rFonts w:ascii="Arial" w:hAnsi="Arial" w:cs="Arial"/>
          <w:b/>
          <w:szCs w:val="20"/>
          <w:lang w:val="en-GB"/>
        </w:rPr>
      </w:pPr>
    </w:p>
    <w:p w14:paraId="1A5AEFFF" w14:textId="77777777" w:rsidR="00CC09A2" w:rsidRDefault="00CC09A2" w:rsidP="00FF65CD">
      <w:pPr>
        <w:jc w:val="both"/>
        <w:rPr>
          <w:rFonts w:ascii="Arial" w:hAnsi="Arial" w:cs="Arial"/>
          <w:b/>
          <w:szCs w:val="20"/>
          <w:lang w:val="en-GB"/>
        </w:rPr>
      </w:pPr>
    </w:p>
    <w:p w14:paraId="2D9F9FC8" w14:textId="5C378AEF" w:rsidR="00EF297D" w:rsidRPr="00060B92" w:rsidRDefault="008D4A1A" w:rsidP="00EF297D">
      <w:pPr>
        <w:pStyle w:val="af0"/>
        <w:numPr>
          <w:ilvl w:val="0"/>
          <w:numId w:val="10"/>
        </w:numPr>
        <w:jc w:val="both"/>
        <w:outlineLvl w:val="1"/>
        <w:rPr>
          <w:rFonts w:ascii="Arial" w:hAnsi="Arial" w:cs="Arial"/>
          <w:b/>
          <w:szCs w:val="20"/>
          <w:lang w:val="en-GB"/>
        </w:rPr>
      </w:pPr>
      <w:r>
        <w:rPr>
          <w:rFonts w:ascii="Arial" w:hAnsi="Arial" w:cs="Arial"/>
          <w:b/>
          <w:szCs w:val="20"/>
          <w:lang w:val="en-GB"/>
        </w:rPr>
        <w:t>Language</w:t>
      </w:r>
    </w:p>
    <w:p w14:paraId="5FAF8EDE" w14:textId="71529356" w:rsidR="00EF297D" w:rsidRPr="00EF297D" w:rsidRDefault="00EF297D" w:rsidP="00EF297D">
      <w:pPr>
        <w:ind w:left="1304"/>
        <w:jc w:val="both"/>
        <w:rPr>
          <w:rFonts w:ascii="Arial" w:hAnsi="Arial" w:cs="Arial"/>
          <w:bCs/>
          <w:szCs w:val="20"/>
          <w:lang w:val="en-GB"/>
        </w:rPr>
      </w:pPr>
      <w:r w:rsidRPr="00EF297D">
        <w:rPr>
          <w:rFonts w:ascii="Arial" w:hAnsi="Arial" w:cs="Arial"/>
          <w:bCs/>
          <w:szCs w:val="20"/>
          <w:lang w:val="en-GB"/>
        </w:rPr>
        <w:t xml:space="preserve">The service </w:t>
      </w:r>
      <w:proofErr w:type="gramStart"/>
      <w:r w:rsidRPr="00EF297D">
        <w:rPr>
          <w:rFonts w:ascii="Arial" w:hAnsi="Arial" w:cs="Arial"/>
          <w:bCs/>
          <w:szCs w:val="20"/>
          <w:lang w:val="en-GB"/>
        </w:rPr>
        <w:t>shall be provided</w:t>
      </w:r>
      <w:proofErr w:type="gramEnd"/>
      <w:r w:rsidRPr="00EF297D">
        <w:rPr>
          <w:rFonts w:ascii="Arial" w:hAnsi="Arial" w:cs="Arial"/>
          <w:bCs/>
          <w:szCs w:val="20"/>
          <w:lang w:val="en-GB"/>
        </w:rPr>
        <w:t xml:space="preserve"> in the </w:t>
      </w:r>
      <w:r w:rsidR="000E4B7D">
        <w:rPr>
          <w:rFonts w:ascii="Arial" w:hAnsi="Arial" w:cs="Arial"/>
          <w:bCs/>
          <w:szCs w:val="20"/>
          <w:lang w:val="en-GB"/>
        </w:rPr>
        <w:t>Ukrainian</w:t>
      </w:r>
      <w:r w:rsidRPr="00EF297D">
        <w:rPr>
          <w:rFonts w:ascii="Arial" w:hAnsi="Arial" w:cs="Arial"/>
          <w:bCs/>
          <w:szCs w:val="20"/>
          <w:lang w:val="en-GB"/>
        </w:rPr>
        <w:t>, unless otherwise agreed. The persons providing the service must have the language skills required for performing the duties.</w:t>
      </w:r>
    </w:p>
    <w:p w14:paraId="2D013813" w14:textId="38A4702D" w:rsidR="00EF297D" w:rsidRDefault="00EF297D" w:rsidP="00FF65CD">
      <w:pPr>
        <w:jc w:val="both"/>
        <w:rPr>
          <w:rFonts w:ascii="Arial" w:hAnsi="Arial" w:cs="Arial"/>
          <w:b/>
          <w:szCs w:val="20"/>
          <w:lang w:val="en-GB"/>
        </w:rPr>
      </w:pPr>
    </w:p>
    <w:p w14:paraId="6692580D" w14:textId="1748DEA4" w:rsidR="008D4A1A" w:rsidRDefault="008D4A1A" w:rsidP="00FF65CD">
      <w:pPr>
        <w:jc w:val="both"/>
        <w:rPr>
          <w:rFonts w:ascii="Arial" w:hAnsi="Arial" w:cs="Arial"/>
          <w:b/>
          <w:szCs w:val="20"/>
          <w:lang w:val="en-GB"/>
        </w:rPr>
      </w:pPr>
    </w:p>
    <w:p w14:paraId="5D032480" w14:textId="2BA85862" w:rsidR="008D4A1A" w:rsidRPr="00060B92" w:rsidRDefault="008D4A1A" w:rsidP="008D4A1A">
      <w:pPr>
        <w:pStyle w:val="af0"/>
        <w:numPr>
          <w:ilvl w:val="0"/>
          <w:numId w:val="10"/>
        </w:numPr>
        <w:jc w:val="both"/>
        <w:outlineLvl w:val="1"/>
        <w:rPr>
          <w:rFonts w:ascii="Arial" w:hAnsi="Arial" w:cs="Arial"/>
          <w:b/>
          <w:szCs w:val="20"/>
          <w:lang w:val="en-GB"/>
        </w:rPr>
      </w:pPr>
      <w:r>
        <w:rPr>
          <w:rFonts w:ascii="Arial" w:hAnsi="Arial" w:cs="Arial"/>
          <w:b/>
          <w:szCs w:val="20"/>
          <w:lang w:val="en-GB"/>
        </w:rPr>
        <w:t>Monitoring service quality</w:t>
      </w:r>
    </w:p>
    <w:p w14:paraId="4DE63E56" w14:textId="77777777" w:rsidR="008D4A1A" w:rsidRPr="008D4A1A" w:rsidRDefault="008D4A1A" w:rsidP="008D4A1A">
      <w:pPr>
        <w:ind w:left="1304"/>
        <w:jc w:val="both"/>
        <w:rPr>
          <w:rFonts w:ascii="Arial" w:hAnsi="Arial" w:cs="Arial"/>
          <w:bCs/>
          <w:szCs w:val="20"/>
          <w:lang w:val="en-GB"/>
        </w:rPr>
      </w:pPr>
      <w:r w:rsidRPr="008D4A1A">
        <w:rPr>
          <w:rFonts w:ascii="Arial" w:hAnsi="Arial" w:cs="Arial"/>
          <w:bCs/>
          <w:szCs w:val="20"/>
          <w:lang w:val="en-GB"/>
        </w:rPr>
        <w:t xml:space="preserve">The Contractor shall monitor the implementation of the service and service quality and shall report to the Contracting Authority on factors relating to the provision of the service in the agreed manner. The Contractor undertakes to develop its operations during the contract period in order to improve service quality. </w:t>
      </w:r>
    </w:p>
    <w:p w14:paraId="14F24B67" w14:textId="77777777" w:rsidR="008D4A1A" w:rsidRPr="008D4A1A" w:rsidRDefault="008D4A1A" w:rsidP="008D4A1A">
      <w:pPr>
        <w:ind w:left="1304"/>
        <w:jc w:val="both"/>
        <w:rPr>
          <w:rFonts w:ascii="Arial" w:hAnsi="Arial" w:cs="Arial"/>
          <w:bCs/>
          <w:szCs w:val="20"/>
          <w:lang w:val="en-GB"/>
        </w:rPr>
      </w:pPr>
    </w:p>
    <w:p w14:paraId="6191ECFA" w14:textId="2E435FF2" w:rsidR="008D4A1A" w:rsidRDefault="008D4A1A" w:rsidP="008D4A1A">
      <w:pPr>
        <w:ind w:left="1304"/>
        <w:jc w:val="both"/>
        <w:rPr>
          <w:rFonts w:ascii="Arial" w:hAnsi="Arial" w:cs="Arial"/>
          <w:b/>
          <w:szCs w:val="20"/>
          <w:lang w:val="en-GB"/>
        </w:rPr>
      </w:pPr>
      <w:r w:rsidRPr="008D4A1A">
        <w:rPr>
          <w:rFonts w:ascii="Arial" w:hAnsi="Arial" w:cs="Arial"/>
          <w:bCs/>
          <w:szCs w:val="20"/>
          <w:lang w:val="en-GB"/>
        </w:rPr>
        <w:t>The Contracting Authority shall perform quality monitoring in accordance with its own needs. The Contractor must supply the information requested by the Contracting Authority for quality monitoring purposes by the agreed deadline.</w:t>
      </w:r>
    </w:p>
    <w:p w14:paraId="073F4DF2" w14:textId="229DF20A" w:rsidR="008D4A1A" w:rsidRDefault="008D4A1A" w:rsidP="00FF65CD">
      <w:pPr>
        <w:jc w:val="both"/>
        <w:rPr>
          <w:rFonts w:ascii="Arial" w:hAnsi="Arial" w:cs="Arial"/>
          <w:b/>
          <w:szCs w:val="20"/>
          <w:lang w:val="en-GB"/>
        </w:rPr>
      </w:pPr>
    </w:p>
    <w:p w14:paraId="020BF205" w14:textId="1F504E75" w:rsidR="008D4A1A" w:rsidRDefault="008D4A1A" w:rsidP="00FF65CD">
      <w:pPr>
        <w:jc w:val="both"/>
        <w:rPr>
          <w:rFonts w:ascii="Arial" w:hAnsi="Arial" w:cs="Arial"/>
          <w:b/>
          <w:szCs w:val="20"/>
          <w:lang w:val="en-GB"/>
        </w:rPr>
      </w:pPr>
    </w:p>
    <w:p w14:paraId="084D5C6A" w14:textId="29697E9A" w:rsidR="008D4A1A" w:rsidRPr="00060B92" w:rsidRDefault="008D4A1A" w:rsidP="008D4A1A">
      <w:pPr>
        <w:pStyle w:val="af0"/>
        <w:numPr>
          <w:ilvl w:val="0"/>
          <w:numId w:val="10"/>
        </w:numPr>
        <w:jc w:val="both"/>
        <w:outlineLvl w:val="1"/>
        <w:rPr>
          <w:rFonts w:ascii="Arial" w:hAnsi="Arial" w:cs="Arial"/>
          <w:b/>
          <w:szCs w:val="20"/>
          <w:lang w:val="en-GB"/>
        </w:rPr>
      </w:pPr>
      <w:r>
        <w:rPr>
          <w:rFonts w:ascii="Arial" w:hAnsi="Arial" w:cs="Arial"/>
          <w:b/>
          <w:szCs w:val="20"/>
          <w:lang w:val="en-GB"/>
        </w:rPr>
        <w:t>Subcontracting</w:t>
      </w:r>
    </w:p>
    <w:p w14:paraId="66DEB186" w14:textId="3F89296C" w:rsidR="008D4A1A" w:rsidRDefault="008D4A1A" w:rsidP="008D4A1A">
      <w:pPr>
        <w:ind w:left="1304"/>
        <w:jc w:val="both"/>
        <w:rPr>
          <w:rFonts w:ascii="Arial" w:hAnsi="Arial" w:cs="Arial"/>
          <w:b/>
          <w:szCs w:val="20"/>
          <w:lang w:val="en-GB"/>
        </w:rPr>
      </w:pPr>
      <w:r w:rsidRPr="008D4A1A">
        <w:rPr>
          <w:rFonts w:ascii="Arial" w:hAnsi="Arial" w:cs="Arial"/>
          <w:bCs/>
          <w:szCs w:val="20"/>
          <w:lang w:val="en-GB"/>
        </w:rPr>
        <w:t>The Contractor bears overall responsibility for meeting the obligations under the procurement contract, regardless of whether the service provider is using subcontractors.</w:t>
      </w:r>
    </w:p>
    <w:p w14:paraId="70F6A1C1" w14:textId="77777777" w:rsidR="008D4A1A" w:rsidRPr="00F140DF" w:rsidRDefault="008D4A1A" w:rsidP="00FF65CD">
      <w:pPr>
        <w:jc w:val="both"/>
        <w:rPr>
          <w:rFonts w:ascii="Arial" w:hAnsi="Arial" w:cs="Arial"/>
          <w:b/>
          <w:szCs w:val="20"/>
          <w:lang w:val="en-GB"/>
        </w:rPr>
      </w:pPr>
    </w:p>
    <w:p w14:paraId="20E210BF" w14:textId="77777777" w:rsidR="00FF65CD" w:rsidRPr="00F140DF" w:rsidRDefault="00FF65CD" w:rsidP="00FF65CD">
      <w:pPr>
        <w:jc w:val="both"/>
        <w:rPr>
          <w:rFonts w:ascii="Arial" w:hAnsi="Arial" w:cs="Arial"/>
          <w:szCs w:val="20"/>
          <w:lang w:val="en-GB"/>
        </w:rPr>
      </w:pPr>
    </w:p>
    <w:p w14:paraId="1BA92A22" w14:textId="77777777" w:rsidR="00FF65CD" w:rsidRPr="00060B92" w:rsidRDefault="00FF65CD" w:rsidP="00E828A8">
      <w:pPr>
        <w:pStyle w:val="af0"/>
        <w:numPr>
          <w:ilvl w:val="0"/>
          <w:numId w:val="10"/>
        </w:numPr>
        <w:jc w:val="both"/>
        <w:outlineLvl w:val="1"/>
        <w:rPr>
          <w:rFonts w:ascii="Arial" w:hAnsi="Arial" w:cs="Arial"/>
          <w:b/>
          <w:szCs w:val="20"/>
          <w:lang w:val="en-GB"/>
        </w:rPr>
      </w:pPr>
      <w:r w:rsidRPr="00F140DF">
        <w:rPr>
          <w:rFonts w:ascii="Arial" w:hAnsi="Arial" w:cs="Arial"/>
          <w:b/>
          <w:szCs w:val="20"/>
          <w:lang w:val="en-GB"/>
        </w:rPr>
        <w:t>Price</w:t>
      </w:r>
    </w:p>
    <w:p w14:paraId="05A67817" w14:textId="77777777" w:rsidR="007C6A52" w:rsidRDefault="007C6A52" w:rsidP="00FF65CD">
      <w:pPr>
        <w:ind w:left="1304"/>
        <w:jc w:val="both"/>
        <w:rPr>
          <w:rFonts w:ascii="Arial" w:hAnsi="Arial" w:cs="Arial"/>
          <w:szCs w:val="20"/>
          <w:lang w:val="en-GB"/>
        </w:rPr>
      </w:pPr>
    </w:p>
    <w:p w14:paraId="325EB6DD" w14:textId="77777777" w:rsidR="007C6A52" w:rsidRDefault="007C6A52" w:rsidP="00FF65CD">
      <w:pPr>
        <w:ind w:left="1304"/>
        <w:jc w:val="both"/>
        <w:rPr>
          <w:rFonts w:ascii="Arial" w:hAnsi="Arial" w:cs="Arial"/>
          <w:szCs w:val="20"/>
          <w:lang w:val="en-GB"/>
        </w:rPr>
      </w:pPr>
    </w:p>
    <w:p w14:paraId="43C21D6A" w14:textId="1EC78E05" w:rsidR="00FF65CD" w:rsidRDefault="00FF65CD" w:rsidP="00FF65CD">
      <w:pPr>
        <w:ind w:left="1304"/>
        <w:jc w:val="both"/>
        <w:rPr>
          <w:rFonts w:ascii="Arial" w:hAnsi="Arial" w:cs="Arial"/>
          <w:szCs w:val="20"/>
          <w:lang w:val="en-GB"/>
        </w:rPr>
      </w:pPr>
      <w:r w:rsidRPr="00F140DF">
        <w:rPr>
          <w:rFonts w:ascii="Arial" w:hAnsi="Arial" w:cs="Arial"/>
          <w:szCs w:val="20"/>
          <w:lang w:val="en-GB"/>
        </w:rPr>
        <w:t xml:space="preserve">The amount of this contract </w:t>
      </w:r>
      <w:proofErr w:type="gramStart"/>
      <w:r w:rsidRPr="00F140DF">
        <w:rPr>
          <w:rFonts w:ascii="Arial" w:hAnsi="Arial" w:cs="Arial"/>
          <w:szCs w:val="20"/>
          <w:lang w:val="en-GB"/>
        </w:rPr>
        <w:t>is fixed</w:t>
      </w:r>
      <w:proofErr w:type="gramEnd"/>
      <w:r w:rsidRPr="00F140DF">
        <w:rPr>
          <w:rFonts w:ascii="Arial" w:hAnsi="Arial" w:cs="Arial"/>
          <w:szCs w:val="20"/>
          <w:lang w:val="en-GB"/>
        </w:rPr>
        <w:t xml:space="preserve"> at </w:t>
      </w:r>
      <w:r w:rsidR="000E4B7D">
        <w:rPr>
          <w:rFonts w:ascii="Arial" w:hAnsi="Arial" w:cs="Arial"/>
          <w:szCs w:val="20"/>
          <w:lang w:val="en-GB"/>
        </w:rPr>
        <w:t>UAH</w:t>
      </w:r>
      <w:r w:rsidRPr="00F140DF">
        <w:rPr>
          <w:rFonts w:ascii="Arial" w:hAnsi="Arial" w:cs="Arial"/>
          <w:color w:val="FF0000"/>
          <w:szCs w:val="20"/>
          <w:lang w:val="en-GB"/>
        </w:rPr>
        <w:t xml:space="preserve"> </w:t>
      </w:r>
      <w:r w:rsidRPr="00F140DF">
        <w:rPr>
          <w:rFonts w:ascii="Arial" w:hAnsi="Arial" w:cs="Arial"/>
          <w:szCs w:val="20"/>
          <w:lang w:val="en-GB"/>
        </w:rPr>
        <w:t xml:space="preserve">and is not subject to revision. </w:t>
      </w:r>
      <w:r w:rsidRPr="00E334ED">
        <w:rPr>
          <w:rFonts w:ascii="Arial" w:hAnsi="Arial" w:cs="Arial"/>
          <w:szCs w:val="20"/>
          <w:lang w:val="en-GB"/>
        </w:rPr>
        <w:t>The Price must include all costs related to the delivery of the supplies and the services and no supplementary invoicing or other costs are accepted.</w:t>
      </w:r>
      <w:r>
        <w:rPr>
          <w:rFonts w:ascii="Arial" w:hAnsi="Arial" w:cs="Arial"/>
          <w:lang w:val="en-GB"/>
        </w:rPr>
        <w:t xml:space="preserve"> </w:t>
      </w:r>
      <w:r w:rsidRPr="00F140DF">
        <w:rPr>
          <w:rFonts w:ascii="Arial" w:hAnsi="Arial" w:cs="Arial"/>
          <w:szCs w:val="20"/>
          <w:lang w:val="en-GB"/>
        </w:rPr>
        <w:t>It shall be the sole remuneration owed by the Contracting Authority to the Contractor under the contract</w:t>
      </w:r>
      <w:r>
        <w:rPr>
          <w:rFonts w:ascii="Arial" w:hAnsi="Arial" w:cs="Arial"/>
          <w:szCs w:val="20"/>
          <w:lang w:val="en-GB"/>
        </w:rPr>
        <w:t>.</w:t>
      </w:r>
    </w:p>
    <w:p w14:paraId="3818245D" w14:textId="73FB1DDC" w:rsidR="007C6A52" w:rsidRDefault="007C6A52" w:rsidP="000E4B7D">
      <w:pPr>
        <w:jc w:val="both"/>
        <w:rPr>
          <w:rFonts w:ascii="Arial" w:hAnsi="Arial" w:cs="Arial"/>
          <w:szCs w:val="20"/>
          <w:lang w:val="en-GB"/>
        </w:rPr>
      </w:pPr>
    </w:p>
    <w:p w14:paraId="2435F7B8" w14:textId="77777777" w:rsidR="007C6A52" w:rsidRPr="00F140DF" w:rsidRDefault="007C6A52" w:rsidP="00FF65CD">
      <w:pPr>
        <w:ind w:left="1304"/>
        <w:jc w:val="both"/>
        <w:rPr>
          <w:rFonts w:ascii="Arial" w:hAnsi="Arial" w:cs="Arial"/>
          <w:szCs w:val="20"/>
          <w:lang w:val="en-GB"/>
        </w:rPr>
      </w:pPr>
    </w:p>
    <w:p w14:paraId="08EF34CB" w14:textId="77777777" w:rsidR="00FF65CD" w:rsidRPr="00F140DF" w:rsidRDefault="00FF65CD" w:rsidP="00FF65CD">
      <w:pPr>
        <w:jc w:val="both"/>
        <w:rPr>
          <w:rFonts w:ascii="Arial" w:hAnsi="Arial" w:cs="Arial"/>
          <w:szCs w:val="20"/>
          <w:lang w:val="en-GB"/>
        </w:rPr>
      </w:pPr>
      <w:r w:rsidRPr="00F140DF">
        <w:rPr>
          <w:rFonts w:ascii="Arial" w:hAnsi="Arial" w:cs="Arial"/>
          <w:szCs w:val="20"/>
          <w:lang w:val="en-GB"/>
        </w:rPr>
        <w:tab/>
      </w:r>
      <w:r w:rsidRPr="00F140DF">
        <w:rPr>
          <w:rFonts w:ascii="Arial" w:hAnsi="Arial" w:cs="Arial"/>
          <w:szCs w:val="20"/>
          <w:lang w:val="en-GB"/>
        </w:rPr>
        <w:tab/>
      </w:r>
      <w:r w:rsidRPr="00F140DF">
        <w:rPr>
          <w:rFonts w:ascii="Arial" w:hAnsi="Arial" w:cs="Arial"/>
          <w:szCs w:val="20"/>
          <w:lang w:val="en-GB"/>
        </w:rPr>
        <w:tab/>
      </w:r>
      <w:r w:rsidRPr="00F140DF">
        <w:rPr>
          <w:rFonts w:ascii="Arial" w:hAnsi="Arial" w:cs="Arial"/>
          <w:szCs w:val="20"/>
          <w:lang w:val="en-GB"/>
        </w:rPr>
        <w:tab/>
      </w:r>
    </w:p>
    <w:p w14:paraId="5BC8F595" w14:textId="77777777" w:rsidR="00FF65CD" w:rsidRPr="00F140DF" w:rsidRDefault="00FF65CD" w:rsidP="00E828A8">
      <w:pPr>
        <w:pStyle w:val="af0"/>
        <w:numPr>
          <w:ilvl w:val="0"/>
          <w:numId w:val="10"/>
        </w:numPr>
        <w:jc w:val="both"/>
        <w:outlineLvl w:val="1"/>
        <w:rPr>
          <w:rFonts w:ascii="Arial" w:hAnsi="Arial" w:cs="Arial"/>
          <w:b/>
          <w:szCs w:val="20"/>
          <w:lang w:val="en-GB"/>
        </w:rPr>
      </w:pPr>
      <w:r w:rsidRPr="00F140DF">
        <w:rPr>
          <w:rFonts w:ascii="Arial" w:hAnsi="Arial" w:cs="Arial"/>
          <w:b/>
          <w:szCs w:val="20"/>
          <w:lang w:val="en-GB"/>
        </w:rPr>
        <w:t>Payment</w:t>
      </w:r>
      <w:r>
        <w:rPr>
          <w:rFonts w:ascii="Arial" w:hAnsi="Arial" w:cs="Arial"/>
          <w:b/>
          <w:szCs w:val="20"/>
          <w:lang w:val="en-GB"/>
        </w:rPr>
        <w:t xml:space="preserve"> terms</w:t>
      </w:r>
      <w:r w:rsidRPr="00F140DF">
        <w:rPr>
          <w:rFonts w:ascii="Arial" w:hAnsi="Arial" w:cs="Arial"/>
          <w:b/>
          <w:szCs w:val="20"/>
          <w:lang w:val="en-GB"/>
        </w:rPr>
        <w:t>:</w:t>
      </w:r>
    </w:p>
    <w:p w14:paraId="47824AEB" w14:textId="057F7025" w:rsidR="00FF65CD" w:rsidRDefault="00FF65CD" w:rsidP="00FF65CD">
      <w:pPr>
        <w:ind w:left="1304"/>
        <w:jc w:val="both"/>
        <w:rPr>
          <w:rFonts w:ascii="Arial" w:hAnsi="Arial" w:cs="Arial"/>
          <w:szCs w:val="20"/>
          <w:lang w:val="en-GB"/>
        </w:rPr>
      </w:pPr>
      <w:r w:rsidRPr="00F140DF">
        <w:rPr>
          <w:rFonts w:ascii="Arial" w:hAnsi="Arial" w:cs="Arial"/>
          <w:szCs w:val="20"/>
          <w:lang w:val="en-GB"/>
        </w:rPr>
        <w:t xml:space="preserve">Payment </w:t>
      </w:r>
      <w:proofErr w:type="gramStart"/>
      <w:r w:rsidRPr="00F140DF">
        <w:rPr>
          <w:rFonts w:ascii="Arial" w:hAnsi="Arial" w:cs="Arial"/>
          <w:szCs w:val="20"/>
          <w:lang w:val="en-GB"/>
        </w:rPr>
        <w:t>shall be made</w:t>
      </w:r>
      <w:proofErr w:type="gramEnd"/>
      <w:r w:rsidRPr="00F140DF">
        <w:rPr>
          <w:rFonts w:ascii="Arial" w:hAnsi="Arial" w:cs="Arial"/>
          <w:szCs w:val="20"/>
          <w:lang w:val="en-GB"/>
        </w:rPr>
        <w:t xml:space="preserve"> in </w:t>
      </w:r>
      <w:r w:rsidR="000E4B7D">
        <w:rPr>
          <w:rFonts w:ascii="Arial" w:hAnsi="Arial" w:cs="Arial"/>
          <w:szCs w:val="20"/>
          <w:lang w:val="en-GB"/>
        </w:rPr>
        <w:t>UAH</w:t>
      </w:r>
      <w:r w:rsidRPr="00F140DF">
        <w:rPr>
          <w:rFonts w:ascii="Arial" w:hAnsi="Arial" w:cs="Arial"/>
          <w:szCs w:val="20"/>
          <w:lang w:val="en-GB"/>
        </w:rPr>
        <w:t xml:space="preserve"> to the following account: </w:t>
      </w:r>
    </w:p>
    <w:p w14:paraId="74DF6F58" w14:textId="3ABF79CE" w:rsidR="00CC09A2" w:rsidRDefault="00CC09A2" w:rsidP="00FF65CD">
      <w:pPr>
        <w:ind w:left="1304"/>
        <w:jc w:val="both"/>
        <w:rPr>
          <w:rFonts w:ascii="Arial" w:hAnsi="Arial" w:cs="Arial"/>
          <w:szCs w:val="20"/>
          <w:lang w:val="en-GB"/>
        </w:rPr>
      </w:pPr>
    </w:p>
    <w:p w14:paraId="07F2D5E6" w14:textId="77777777" w:rsidR="00CC09A2" w:rsidRPr="00B80680" w:rsidRDefault="00CC09A2" w:rsidP="00CC09A2">
      <w:pPr>
        <w:autoSpaceDE w:val="0"/>
        <w:autoSpaceDN w:val="0"/>
        <w:adjustRightInd w:val="0"/>
        <w:ind w:left="1260"/>
        <w:rPr>
          <w:rFonts w:ascii="Arial" w:hAnsi="Arial" w:cs="Arial"/>
          <w:szCs w:val="20"/>
          <w:lang w:val="en-GB"/>
        </w:rPr>
      </w:pPr>
      <w:r w:rsidRPr="00B80680">
        <w:rPr>
          <w:rFonts w:ascii="Arial" w:hAnsi="Arial" w:cs="Arial"/>
          <w:szCs w:val="20"/>
          <w:highlight w:val="yellow"/>
          <w:lang w:val="en-GB"/>
        </w:rPr>
        <w:t>&lt;Insert provider’s bank account details&gt;</w:t>
      </w:r>
    </w:p>
    <w:p w14:paraId="2758CED0" w14:textId="77777777" w:rsidR="00FF65CD" w:rsidRPr="00F140DF" w:rsidRDefault="00FF65CD" w:rsidP="00FF65CD">
      <w:pPr>
        <w:jc w:val="both"/>
        <w:rPr>
          <w:rFonts w:ascii="Arial" w:hAnsi="Arial" w:cs="Arial"/>
          <w:szCs w:val="20"/>
          <w:lang w:val="en-GB"/>
        </w:rPr>
      </w:pPr>
    </w:p>
    <w:p w14:paraId="19525664" w14:textId="34605031" w:rsidR="00CC09A2" w:rsidRDefault="00CC09A2" w:rsidP="000E4B7D">
      <w:pPr>
        <w:jc w:val="both"/>
        <w:rPr>
          <w:rFonts w:ascii="Arial" w:hAnsi="Arial" w:cs="Arial"/>
          <w:b/>
          <w:i/>
          <w:color w:val="FF0000"/>
          <w:szCs w:val="20"/>
          <w:lang w:val="en-GB"/>
        </w:rPr>
      </w:pPr>
    </w:p>
    <w:p w14:paraId="41D097A0" w14:textId="77777777" w:rsidR="00FF65CD" w:rsidRPr="00F140DF" w:rsidRDefault="00FF65CD" w:rsidP="00FF65CD">
      <w:pPr>
        <w:jc w:val="both"/>
        <w:rPr>
          <w:rFonts w:ascii="Arial" w:hAnsi="Arial" w:cs="Arial"/>
          <w:color w:val="FF0000"/>
          <w:szCs w:val="20"/>
          <w:lang w:val="en-GB"/>
        </w:rPr>
      </w:pPr>
    </w:p>
    <w:p w14:paraId="45E3975B" w14:textId="0BAE6213" w:rsidR="00FF65CD" w:rsidRPr="00B8436D" w:rsidRDefault="00B8436D" w:rsidP="001E2FB5">
      <w:pPr>
        <w:pStyle w:val="af0"/>
        <w:numPr>
          <w:ilvl w:val="0"/>
          <w:numId w:val="10"/>
        </w:numPr>
        <w:spacing w:after="160" w:line="259" w:lineRule="auto"/>
        <w:jc w:val="both"/>
        <w:outlineLvl w:val="1"/>
        <w:rPr>
          <w:rFonts w:ascii="Arial" w:hAnsi="Arial" w:cs="Arial"/>
          <w:szCs w:val="20"/>
          <w:lang w:val="en-GB"/>
        </w:rPr>
      </w:pPr>
      <w:r w:rsidRPr="00B8436D">
        <w:rPr>
          <w:rFonts w:ascii="Arial" w:hAnsi="Arial" w:cs="Arial"/>
          <w:b/>
          <w:szCs w:val="20"/>
          <w:lang w:val="en-GB"/>
        </w:rPr>
        <w:t>Contract documents and their order of presence</w:t>
      </w:r>
    </w:p>
    <w:p w14:paraId="473264EF" w14:textId="77777777" w:rsidR="00FF65CD" w:rsidRPr="00F140DF" w:rsidRDefault="00FF65CD" w:rsidP="00FF65CD">
      <w:pPr>
        <w:ind w:left="1304"/>
        <w:jc w:val="both"/>
        <w:rPr>
          <w:rFonts w:ascii="Arial" w:hAnsi="Arial" w:cs="Arial"/>
          <w:szCs w:val="20"/>
          <w:lang w:val="en-GB"/>
        </w:rPr>
      </w:pPr>
      <w:r w:rsidRPr="00F140DF">
        <w:rPr>
          <w:rFonts w:ascii="Arial" w:hAnsi="Arial" w:cs="Arial"/>
          <w:szCs w:val="20"/>
          <w:lang w:val="en-GB"/>
        </w:rPr>
        <w:t xml:space="preserve">The contract </w:t>
      </w:r>
      <w:proofErr w:type="gramStart"/>
      <w:r w:rsidRPr="00F140DF">
        <w:rPr>
          <w:rFonts w:ascii="Arial" w:hAnsi="Arial" w:cs="Arial"/>
          <w:szCs w:val="20"/>
          <w:lang w:val="en-GB"/>
        </w:rPr>
        <w:t>is made up</w:t>
      </w:r>
      <w:proofErr w:type="gramEnd"/>
      <w:r w:rsidRPr="00F140DF">
        <w:rPr>
          <w:rFonts w:ascii="Arial" w:hAnsi="Arial" w:cs="Arial"/>
          <w:szCs w:val="20"/>
          <w:lang w:val="en-GB"/>
        </w:rPr>
        <w:t xml:space="preserve"> of the following documents, in order of precedence:</w:t>
      </w:r>
    </w:p>
    <w:p w14:paraId="73570DB9" w14:textId="77777777" w:rsidR="00FF65CD" w:rsidRPr="00F140DF" w:rsidRDefault="00FF65CD" w:rsidP="00FF65CD">
      <w:pPr>
        <w:ind w:left="1304"/>
        <w:jc w:val="both"/>
        <w:rPr>
          <w:rFonts w:ascii="Arial" w:hAnsi="Arial" w:cs="Arial"/>
          <w:szCs w:val="20"/>
          <w:lang w:val="en-GB"/>
        </w:rPr>
      </w:pPr>
    </w:p>
    <w:p w14:paraId="6DB6576F" w14:textId="57AD1634" w:rsidR="00FF65CD" w:rsidRPr="008A7C75" w:rsidRDefault="00FF65CD" w:rsidP="00E828A8">
      <w:pPr>
        <w:pStyle w:val="af0"/>
        <w:numPr>
          <w:ilvl w:val="0"/>
          <w:numId w:val="14"/>
        </w:numPr>
        <w:jc w:val="both"/>
        <w:rPr>
          <w:rFonts w:ascii="Arial" w:hAnsi="Arial" w:cs="Arial"/>
          <w:szCs w:val="20"/>
          <w:lang w:val="en-GB"/>
        </w:rPr>
      </w:pPr>
      <w:r w:rsidRPr="008A7C75">
        <w:rPr>
          <w:rFonts w:ascii="Arial" w:hAnsi="Arial" w:cs="Arial"/>
          <w:szCs w:val="20"/>
          <w:lang w:val="en-GB"/>
        </w:rPr>
        <w:t xml:space="preserve">this </w:t>
      </w:r>
      <w:r w:rsidR="00CC09A2">
        <w:rPr>
          <w:rFonts w:ascii="Arial" w:hAnsi="Arial" w:cs="Arial"/>
          <w:szCs w:val="20"/>
          <w:lang w:val="en-GB"/>
        </w:rPr>
        <w:t>Service</w:t>
      </w:r>
      <w:r w:rsidRPr="008A7C75">
        <w:rPr>
          <w:rFonts w:ascii="Arial" w:hAnsi="Arial" w:cs="Arial"/>
          <w:szCs w:val="20"/>
          <w:lang w:val="en-GB"/>
        </w:rPr>
        <w:t xml:space="preserve"> Contract </w:t>
      </w:r>
    </w:p>
    <w:p w14:paraId="07452674" w14:textId="6A3CD825" w:rsidR="00FF65CD" w:rsidRPr="00E334ED" w:rsidRDefault="00FF65CD" w:rsidP="00E828A8">
      <w:pPr>
        <w:pStyle w:val="af0"/>
        <w:numPr>
          <w:ilvl w:val="0"/>
          <w:numId w:val="14"/>
        </w:numPr>
        <w:jc w:val="both"/>
        <w:rPr>
          <w:rFonts w:ascii="Arial" w:hAnsi="Arial" w:cs="Arial"/>
          <w:szCs w:val="20"/>
          <w:lang w:val="en-GB"/>
        </w:rPr>
      </w:pPr>
      <w:r>
        <w:rPr>
          <w:rFonts w:ascii="Arial" w:hAnsi="Arial" w:cs="Arial"/>
          <w:szCs w:val="20"/>
          <w:lang w:val="en-GB"/>
        </w:rPr>
        <w:t xml:space="preserve">Invitation to Tender documentation including </w:t>
      </w:r>
      <w:r w:rsidRPr="008A7C75">
        <w:rPr>
          <w:rFonts w:ascii="Arial" w:hAnsi="Arial" w:cs="Arial"/>
          <w:szCs w:val="20"/>
          <w:lang w:val="en-GB"/>
        </w:rPr>
        <w:t xml:space="preserve">the General Terms &amp; Conditions for </w:t>
      </w:r>
      <w:r w:rsidR="00CC09A2">
        <w:rPr>
          <w:rFonts w:ascii="Arial" w:hAnsi="Arial" w:cs="Arial"/>
          <w:szCs w:val="20"/>
          <w:lang w:val="en-GB"/>
        </w:rPr>
        <w:t>Service</w:t>
      </w:r>
      <w:r w:rsidRPr="008A7C75">
        <w:rPr>
          <w:rFonts w:ascii="Arial" w:hAnsi="Arial" w:cs="Arial"/>
          <w:szCs w:val="20"/>
          <w:lang w:val="en-GB"/>
        </w:rPr>
        <w:t xml:space="preserve"> Contracts</w:t>
      </w:r>
    </w:p>
    <w:p w14:paraId="1353D2AE" w14:textId="243A6F96" w:rsidR="00FF65CD" w:rsidRDefault="00FF65CD" w:rsidP="00E828A8">
      <w:pPr>
        <w:pStyle w:val="af0"/>
        <w:numPr>
          <w:ilvl w:val="0"/>
          <w:numId w:val="14"/>
        </w:numPr>
        <w:jc w:val="both"/>
        <w:rPr>
          <w:rFonts w:ascii="Arial" w:hAnsi="Arial" w:cs="Arial"/>
          <w:szCs w:val="20"/>
          <w:lang w:val="en-GB"/>
        </w:rPr>
      </w:pPr>
      <w:r>
        <w:rPr>
          <w:rFonts w:ascii="Arial" w:hAnsi="Arial" w:cs="Arial"/>
          <w:szCs w:val="20"/>
          <w:lang w:val="en-GB"/>
        </w:rPr>
        <w:t xml:space="preserve">Annex </w:t>
      </w:r>
      <w:r w:rsidR="00B8436D">
        <w:rPr>
          <w:rFonts w:ascii="Arial" w:hAnsi="Arial" w:cs="Arial"/>
          <w:szCs w:val="20"/>
          <w:lang w:val="en-GB"/>
        </w:rPr>
        <w:t>2</w:t>
      </w:r>
      <w:r>
        <w:rPr>
          <w:rFonts w:ascii="Arial" w:hAnsi="Arial" w:cs="Arial"/>
          <w:szCs w:val="20"/>
          <w:lang w:val="en-GB"/>
        </w:rPr>
        <w:t xml:space="preserve">: </w:t>
      </w:r>
      <w:r w:rsidRPr="008A7C75">
        <w:rPr>
          <w:rFonts w:ascii="Arial" w:hAnsi="Arial" w:cs="Arial"/>
          <w:szCs w:val="20"/>
          <w:lang w:val="en-GB"/>
        </w:rPr>
        <w:t>Tender Submission Form</w:t>
      </w:r>
      <w:r>
        <w:rPr>
          <w:rFonts w:ascii="Arial" w:hAnsi="Arial" w:cs="Arial"/>
          <w:szCs w:val="20"/>
          <w:lang w:val="en-GB"/>
        </w:rPr>
        <w:t xml:space="preserve"> and related and required documentation </w:t>
      </w:r>
    </w:p>
    <w:p w14:paraId="5F4EF3CC" w14:textId="77777777" w:rsidR="00FF65CD" w:rsidRPr="008A7C75" w:rsidRDefault="00FF65CD" w:rsidP="00E828A8">
      <w:pPr>
        <w:pStyle w:val="af0"/>
        <w:numPr>
          <w:ilvl w:val="0"/>
          <w:numId w:val="14"/>
        </w:numPr>
        <w:jc w:val="both"/>
        <w:rPr>
          <w:rFonts w:ascii="Arial" w:hAnsi="Arial" w:cs="Arial"/>
          <w:szCs w:val="20"/>
          <w:lang w:val="en-GB"/>
        </w:rPr>
      </w:pPr>
      <w:r w:rsidRPr="008A7C75">
        <w:rPr>
          <w:rFonts w:ascii="Arial" w:hAnsi="Arial" w:cs="Arial"/>
          <w:szCs w:val="20"/>
          <w:lang w:val="en-GB"/>
        </w:rPr>
        <w:t xml:space="preserve">the </w:t>
      </w:r>
      <w:r>
        <w:rPr>
          <w:rFonts w:ascii="Arial" w:hAnsi="Arial" w:cs="Arial"/>
          <w:szCs w:val="20"/>
          <w:lang w:val="en-GB"/>
        </w:rPr>
        <w:t>Tender’s</w:t>
      </w:r>
      <w:r w:rsidRPr="008A7C75">
        <w:rPr>
          <w:rFonts w:ascii="Arial" w:hAnsi="Arial" w:cs="Arial"/>
          <w:szCs w:val="20"/>
          <w:lang w:val="en-GB"/>
        </w:rPr>
        <w:t xml:space="preserve"> technical offer</w:t>
      </w:r>
    </w:p>
    <w:p w14:paraId="12CE58F2" w14:textId="77777777" w:rsidR="00FF65CD" w:rsidRPr="00F140DF" w:rsidRDefault="00FF65CD" w:rsidP="00FF65CD">
      <w:pPr>
        <w:ind w:left="1304"/>
        <w:jc w:val="both"/>
        <w:rPr>
          <w:rFonts w:ascii="Arial" w:hAnsi="Arial" w:cs="Arial"/>
          <w:szCs w:val="20"/>
          <w:lang w:val="en-GB"/>
        </w:rPr>
      </w:pPr>
    </w:p>
    <w:p w14:paraId="113707D2" w14:textId="77777777" w:rsidR="00FF65CD" w:rsidRPr="00F140DF" w:rsidRDefault="00FF65CD" w:rsidP="00FF65CD">
      <w:pPr>
        <w:ind w:left="1304"/>
        <w:jc w:val="both"/>
        <w:rPr>
          <w:rFonts w:ascii="Arial" w:hAnsi="Arial" w:cs="Arial"/>
          <w:szCs w:val="20"/>
          <w:lang w:val="en-GB"/>
        </w:rPr>
      </w:pPr>
      <w:r w:rsidRPr="00F140DF">
        <w:rPr>
          <w:rFonts w:ascii="Arial" w:hAnsi="Arial" w:cs="Arial"/>
          <w:szCs w:val="20"/>
          <w:lang w:val="en-GB"/>
        </w:rPr>
        <w:t xml:space="preserve">The various documents making up the contract shall be deemed </w:t>
      </w:r>
      <w:proofErr w:type="gramStart"/>
      <w:r w:rsidRPr="00F140DF">
        <w:rPr>
          <w:rFonts w:ascii="Arial" w:hAnsi="Arial" w:cs="Arial"/>
          <w:szCs w:val="20"/>
          <w:lang w:val="en-GB"/>
        </w:rPr>
        <w:t>to be mutually</w:t>
      </w:r>
      <w:proofErr w:type="gramEnd"/>
      <w:r w:rsidRPr="00F140DF">
        <w:rPr>
          <w:rFonts w:ascii="Arial" w:hAnsi="Arial" w:cs="Arial"/>
          <w:szCs w:val="20"/>
          <w:lang w:val="en-GB"/>
        </w:rPr>
        <w:t xml:space="preserve"> explanatory; in cases of ambiguity or divergence, they should be read in the order in which they appear above. </w:t>
      </w:r>
    </w:p>
    <w:p w14:paraId="0733B6D8" w14:textId="77777777" w:rsidR="00FF65CD" w:rsidRPr="00F140DF" w:rsidRDefault="00FF65CD" w:rsidP="00FF65CD">
      <w:pPr>
        <w:jc w:val="both"/>
        <w:rPr>
          <w:rFonts w:ascii="Arial" w:hAnsi="Arial" w:cs="Arial"/>
          <w:szCs w:val="20"/>
          <w:lang w:val="en-GB"/>
        </w:rPr>
      </w:pPr>
    </w:p>
    <w:p w14:paraId="0ACEF512" w14:textId="77777777" w:rsidR="00FF65CD" w:rsidRPr="00F140DF" w:rsidRDefault="00FF65CD" w:rsidP="00FF65CD">
      <w:pPr>
        <w:jc w:val="both"/>
        <w:rPr>
          <w:rFonts w:ascii="Arial" w:hAnsi="Arial" w:cs="Arial"/>
          <w:color w:val="FF0000"/>
          <w:lang w:val="en-GB"/>
        </w:rPr>
      </w:pPr>
    </w:p>
    <w:p w14:paraId="409C6345" w14:textId="77777777" w:rsidR="00FF65CD" w:rsidRPr="00F140DF" w:rsidRDefault="00FF65CD" w:rsidP="00E828A8">
      <w:pPr>
        <w:pStyle w:val="af0"/>
        <w:numPr>
          <w:ilvl w:val="0"/>
          <w:numId w:val="10"/>
        </w:numPr>
        <w:jc w:val="both"/>
        <w:outlineLvl w:val="1"/>
        <w:rPr>
          <w:rFonts w:ascii="Arial" w:hAnsi="Arial" w:cs="Arial"/>
          <w:b/>
          <w:szCs w:val="20"/>
          <w:lang w:val="en-GB"/>
        </w:rPr>
      </w:pPr>
      <w:r w:rsidRPr="00F140DF">
        <w:rPr>
          <w:rFonts w:ascii="Arial" w:hAnsi="Arial" w:cs="Arial"/>
          <w:b/>
          <w:szCs w:val="20"/>
          <w:lang w:val="en-GB"/>
        </w:rPr>
        <w:t>Entry into force / Duration</w:t>
      </w:r>
    </w:p>
    <w:p w14:paraId="6EEAB47B" w14:textId="046CF02C" w:rsidR="00FF65CD" w:rsidRPr="00FF65CD" w:rsidRDefault="00FF65CD" w:rsidP="000E4B7D">
      <w:pPr>
        <w:ind w:left="1304"/>
        <w:jc w:val="both"/>
        <w:rPr>
          <w:rFonts w:ascii="Arial" w:hAnsi="Arial" w:cs="Arial"/>
          <w:b/>
          <w:i/>
          <w:color w:val="FF0000"/>
          <w:lang w:val="en-GB"/>
        </w:rPr>
      </w:pPr>
      <w:r w:rsidRPr="00F140DF">
        <w:rPr>
          <w:rFonts w:ascii="Arial" w:hAnsi="Arial" w:cs="Arial"/>
          <w:lang w:val="en-GB"/>
        </w:rPr>
        <w:t xml:space="preserve">The contract shall enter into force and effect after signature by both parties of this </w:t>
      </w:r>
      <w:r w:rsidR="00565BD6">
        <w:rPr>
          <w:rFonts w:ascii="Arial" w:hAnsi="Arial" w:cs="Arial"/>
          <w:lang w:val="en-GB"/>
        </w:rPr>
        <w:t>service</w:t>
      </w:r>
      <w:r>
        <w:rPr>
          <w:rFonts w:ascii="Arial" w:hAnsi="Arial" w:cs="Arial"/>
          <w:lang w:val="en-GB"/>
        </w:rPr>
        <w:t xml:space="preserve"> </w:t>
      </w:r>
      <w:r w:rsidR="000E4B7D">
        <w:rPr>
          <w:rFonts w:ascii="Arial" w:hAnsi="Arial" w:cs="Arial"/>
          <w:lang w:val="en-GB"/>
        </w:rPr>
        <w:t>contract.</w:t>
      </w:r>
    </w:p>
    <w:p w14:paraId="3D1AB48A" w14:textId="77777777" w:rsidR="00FF65CD" w:rsidRPr="00F140DF" w:rsidRDefault="00FF65CD" w:rsidP="00FF65CD">
      <w:pPr>
        <w:jc w:val="both"/>
        <w:rPr>
          <w:rFonts w:ascii="Arial" w:hAnsi="Arial" w:cs="Arial"/>
          <w:lang w:val="en-GB"/>
        </w:rPr>
      </w:pPr>
    </w:p>
    <w:p w14:paraId="448CF4AA" w14:textId="473EDD29" w:rsidR="00FF65CD" w:rsidRPr="00F140DF" w:rsidRDefault="00FF65CD" w:rsidP="00FF65CD">
      <w:pPr>
        <w:ind w:left="1304"/>
        <w:jc w:val="both"/>
        <w:rPr>
          <w:rFonts w:ascii="Arial" w:hAnsi="Arial" w:cs="Arial"/>
          <w:lang w:val="en-GB"/>
        </w:rPr>
      </w:pPr>
      <w:r w:rsidRPr="00F140DF">
        <w:rPr>
          <w:rFonts w:ascii="Arial" w:hAnsi="Arial" w:cs="Arial"/>
          <w:lang w:val="en-GB"/>
        </w:rPr>
        <w:t xml:space="preserve">The Contract shall remain into force and effect until the end of the liability period as defined in the </w:t>
      </w:r>
      <w:r w:rsidRPr="00FF65CD">
        <w:rPr>
          <w:rFonts w:ascii="Arial" w:hAnsi="Arial" w:cs="Arial"/>
          <w:highlight w:val="lightGray"/>
          <w:lang w:val="en-GB"/>
        </w:rPr>
        <w:t xml:space="preserve">Annex 1 - General Terms and Conditions for </w:t>
      </w:r>
      <w:r w:rsidR="00D568DA">
        <w:rPr>
          <w:rFonts w:ascii="Arial" w:hAnsi="Arial" w:cs="Arial"/>
          <w:highlight w:val="lightGray"/>
          <w:lang w:val="en-GB"/>
        </w:rPr>
        <w:t>Service</w:t>
      </w:r>
      <w:r w:rsidRPr="00FF65CD">
        <w:rPr>
          <w:rFonts w:ascii="Arial" w:hAnsi="Arial" w:cs="Arial"/>
          <w:highlight w:val="lightGray"/>
          <w:lang w:val="en-GB"/>
        </w:rPr>
        <w:t xml:space="preserve"> Contracts</w:t>
      </w:r>
      <w:r w:rsidRPr="00F140DF">
        <w:rPr>
          <w:rFonts w:ascii="Arial" w:hAnsi="Arial" w:cs="Arial"/>
          <w:lang w:val="en-GB"/>
        </w:rPr>
        <w:t>.</w:t>
      </w:r>
    </w:p>
    <w:p w14:paraId="6E92F220" w14:textId="77777777" w:rsidR="00FF65CD" w:rsidRPr="00F140DF" w:rsidRDefault="00FF65CD" w:rsidP="00FF65CD">
      <w:pPr>
        <w:jc w:val="both"/>
        <w:rPr>
          <w:rFonts w:ascii="Arial" w:hAnsi="Arial" w:cs="Arial"/>
          <w:color w:val="FF0000"/>
          <w:lang w:val="en-GB"/>
        </w:rPr>
      </w:pPr>
    </w:p>
    <w:p w14:paraId="165FA3B3" w14:textId="77777777" w:rsidR="00FF65CD" w:rsidRPr="0004270B" w:rsidRDefault="00FF65CD" w:rsidP="00E828A8">
      <w:pPr>
        <w:pStyle w:val="af0"/>
        <w:numPr>
          <w:ilvl w:val="0"/>
          <w:numId w:val="10"/>
        </w:numPr>
        <w:jc w:val="both"/>
        <w:outlineLvl w:val="1"/>
        <w:rPr>
          <w:rFonts w:ascii="Arial" w:hAnsi="Arial" w:cs="Arial"/>
          <w:b/>
          <w:szCs w:val="20"/>
          <w:lang w:val="en-GB"/>
        </w:rPr>
      </w:pPr>
      <w:r w:rsidRPr="0004270B">
        <w:rPr>
          <w:rFonts w:ascii="Arial" w:hAnsi="Arial" w:cs="Arial"/>
          <w:b/>
          <w:szCs w:val="20"/>
          <w:lang w:val="en-GB"/>
        </w:rPr>
        <w:t>Law and Disputes</w:t>
      </w:r>
    </w:p>
    <w:p w14:paraId="552DBCEB" w14:textId="77777777" w:rsidR="0004270B" w:rsidRDefault="0004270B" w:rsidP="00FF65CD">
      <w:pPr>
        <w:ind w:left="1304"/>
        <w:jc w:val="both"/>
        <w:rPr>
          <w:rFonts w:ascii="Arial" w:hAnsi="Arial" w:cs="Arial"/>
          <w:b/>
          <w:i/>
          <w:color w:val="FF0000"/>
          <w:szCs w:val="20"/>
          <w:lang w:val="en-GB"/>
        </w:rPr>
      </w:pPr>
    </w:p>
    <w:p w14:paraId="6E183E22" w14:textId="77777777" w:rsidR="000E4B7D" w:rsidRPr="00B80680" w:rsidRDefault="000E4B7D" w:rsidP="000E4B7D">
      <w:pPr>
        <w:ind w:firstLine="1260"/>
        <w:rPr>
          <w:rFonts w:ascii="Arial" w:hAnsi="Arial" w:cs="Arial"/>
          <w:szCs w:val="20"/>
          <w:lang w:val="en-GB"/>
        </w:rPr>
      </w:pPr>
      <w:r w:rsidRPr="00B80680">
        <w:rPr>
          <w:rFonts w:ascii="Arial" w:hAnsi="Arial" w:cs="Arial"/>
          <w:szCs w:val="20"/>
          <w:lang w:val="en-GB"/>
        </w:rPr>
        <w:t>The Law of the Country of the Contracting Authority shall govern all matters of the contract.</w:t>
      </w:r>
    </w:p>
    <w:p w14:paraId="331493EA" w14:textId="77777777" w:rsidR="000E4B7D" w:rsidRPr="00B80680" w:rsidRDefault="000E4B7D" w:rsidP="000E4B7D">
      <w:pPr>
        <w:rPr>
          <w:rFonts w:ascii="Arial" w:hAnsi="Arial" w:cs="Arial"/>
          <w:szCs w:val="20"/>
          <w:lang w:val="en-GB"/>
        </w:rPr>
      </w:pPr>
    </w:p>
    <w:p w14:paraId="377B51B3" w14:textId="77777777" w:rsidR="000E4B7D" w:rsidRPr="00B80680" w:rsidRDefault="000E4B7D" w:rsidP="000E4B7D">
      <w:pPr>
        <w:ind w:left="1260"/>
        <w:rPr>
          <w:rFonts w:ascii="Arial" w:hAnsi="Arial" w:cs="Arial"/>
          <w:szCs w:val="20"/>
          <w:lang w:val="en-GB"/>
        </w:rPr>
      </w:pPr>
      <w:r w:rsidRPr="00B80680">
        <w:rPr>
          <w:rFonts w:ascii="Arial" w:hAnsi="Arial" w:cs="Arial"/>
          <w:szCs w:val="20"/>
          <w:lang w:val="en-GB"/>
        </w:rPr>
        <w:t xml:space="preserve">Any dispute or breach of contract arising under this contract which cannot be settled amicably, shall be finally settled by </w:t>
      </w:r>
      <w:r>
        <w:rPr>
          <w:rFonts w:ascii="Arial" w:hAnsi="Arial" w:cs="Arial"/>
          <w:szCs w:val="20"/>
          <w:lang w:val="en-GB"/>
        </w:rPr>
        <w:t xml:space="preserve">Economic </w:t>
      </w:r>
      <w:proofErr w:type="gramStart"/>
      <w:r>
        <w:rPr>
          <w:rFonts w:ascii="Arial" w:hAnsi="Arial" w:cs="Arial"/>
          <w:szCs w:val="20"/>
          <w:lang w:val="en-GB"/>
        </w:rPr>
        <w:t xml:space="preserve">Court </w:t>
      </w:r>
      <w:r w:rsidRPr="00B80680">
        <w:rPr>
          <w:rFonts w:ascii="Arial" w:hAnsi="Arial" w:cs="Arial"/>
          <w:szCs w:val="20"/>
          <w:lang w:val="en-GB"/>
        </w:rPr>
        <w:t xml:space="preserve"> in</w:t>
      </w:r>
      <w:proofErr w:type="gramEnd"/>
      <w:r w:rsidRPr="00B80680">
        <w:rPr>
          <w:rFonts w:ascii="Arial" w:hAnsi="Arial" w:cs="Arial"/>
          <w:szCs w:val="20"/>
          <w:lang w:val="en-GB"/>
        </w:rPr>
        <w:t xml:space="preserve"> accordance with the laws of </w:t>
      </w:r>
      <w:r>
        <w:rPr>
          <w:rFonts w:ascii="Arial" w:hAnsi="Arial" w:cs="Arial"/>
          <w:szCs w:val="20"/>
          <w:lang w:val="en-GB"/>
        </w:rPr>
        <w:t>Ukraine.</w:t>
      </w:r>
    </w:p>
    <w:p w14:paraId="10FA03C4" w14:textId="77777777" w:rsidR="000E4B7D" w:rsidRDefault="000E4B7D" w:rsidP="000E4B7D">
      <w:pPr>
        <w:jc w:val="both"/>
        <w:rPr>
          <w:rFonts w:ascii="Arial" w:hAnsi="Arial" w:cs="Arial"/>
          <w:szCs w:val="20"/>
          <w:lang w:val="en-GB"/>
        </w:rPr>
      </w:pPr>
    </w:p>
    <w:p w14:paraId="29F80190" w14:textId="77777777" w:rsidR="00FF65CD" w:rsidRPr="00F140DF" w:rsidRDefault="00FF65CD" w:rsidP="00E828A8">
      <w:pPr>
        <w:pStyle w:val="af0"/>
        <w:numPr>
          <w:ilvl w:val="0"/>
          <w:numId w:val="10"/>
        </w:numPr>
        <w:jc w:val="both"/>
        <w:outlineLvl w:val="1"/>
        <w:rPr>
          <w:rFonts w:ascii="Arial" w:hAnsi="Arial" w:cs="Arial"/>
          <w:b/>
          <w:szCs w:val="20"/>
          <w:lang w:val="en-GB"/>
        </w:rPr>
      </w:pPr>
      <w:r>
        <w:rPr>
          <w:rFonts w:ascii="Arial" w:hAnsi="Arial" w:cs="Arial"/>
          <w:b/>
          <w:szCs w:val="20"/>
          <w:lang w:val="en-GB"/>
        </w:rPr>
        <w:t xml:space="preserve">Assigning of the contract </w:t>
      </w:r>
    </w:p>
    <w:p w14:paraId="2A60C5AF" w14:textId="77777777" w:rsidR="00FF65CD" w:rsidRPr="00E334ED" w:rsidRDefault="00FF65CD" w:rsidP="00FF65CD">
      <w:pPr>
        <w:ind w:left="1304"/>
        <w:jc w:val="both"/>
        <w:rPr>
          <w:rFonts w:ascii="Arial" w:hAnsi="Arial" w:cs="Arial"/>
          <w:bCs/>
          <w:iCs/>
          <w:szCs w:val="20"/>
          <w:lang w:val="en-GB"/>
        </w:rPr>
      </w:pPr>
      <w:r w:rsidRPr="00E334ED">
        <w:rPr>
          <w:rFonts w:ascii="Arial" w:hAnsi="Arial" w:cs="Arial"/>
          <w:bCs/>
          <w:iCs/>
          <w:szCs w:val="20"/>
          <w:lang w:val="en-GB"/>
        </w:rPr>
        <w:t xml:space="preserve">The Contractor has no right to assign this contract to a third party without a prior consent from the Contracting Authority. </w:t>
      </w:r>
    </w:p>
    <w:p w14:paraId="5D8C9247" w14:textId="77777777" w:rsidR="00FF65CD" w:rsidRPr="00060B92" w:rsidRDefault="00FF65CD" w:rsidP="00FF65CD">
      <w:pPr>
        <w:jc w:val="both"/>
        <w:rPr>
          <w:rFonts w:ascii="Arial" w:hAnsi="Arial" w:cs="Arial"/>
          <w:szCs w:val="20"/>
          <w:lang w:val="en-GB"/>
        </w:rPr>
      </w:pPr>
    </w:p>
    <w:p w14:paraId="74D4A779" w14:textId="77777777" w:rsidR="00FF65CD" w:rsidRPr="00060B92" w:rsidRDefault="00FF65CD" w:rsidP="00FF65CD">
      <w:pPr>
        <w:jc w:val="both"/>
        <w:rPr>
          <w:rFonts w:ascii="Arial" w:hAnsi="Arial" w:cs="Arial"/>
          <w:szCs w:val="20"/>
          <w:lang w:val="en-GB"/>
        </w:rPr>
      </w:pPr>
      <w:r w:rsidRPr="00060B92">
        <w:rPr>
          <w:rFonts w:ascii="Arial" w:hAnsi="Arial" w:cs="Arial"/>
          <w:szCs w:val="20"/>
          <w:lang w:val="en-GB"/>
        </w:rPr>
        <w:tab/>
      </w:r>
      <w:r w:rsidRPr="00060B92">
        <w:rPr>
          <w:rFonts w:ascii="Arial" w:hAnsi="Arial" w:cs="Arial"/>
          <w:szCs w:val="20"/>
          <w:lang w:val="en-GB"/>
        </w:rPr>
        <w:tab/>
        <w:t xml:space="preserve"> </w:t>
      </w:r>
    </w:p>
    <w:p w14:paraId="1D29CC90" w14:textId="77777777" w:rsidR="00FF65CD" w:rsidRPr="00060B92" w:rsidRDefault="00FF65CD" w:rsidP="00FF65CD">
      <w:pPr>
        <w:jc w:val="both"/>
        <w:rPr>
          <w:rFonts w:ascii="Arial" w:hAnsi="Arial" w:cs="Arial"/>
          <w:szCs w:val="20"/>
          <w:lang w:val="en-GB"/>
        </w:rPr>
      </w:pPr>
      <w:r w:rsidRPr="00060B92">
        <w:rPr>
          <w:rFonts w:ascii="Arial" w:hAnsi="Arial" w:cs="Arial"/>
          <w:szCs w:val="20"/>
          <w:lang w:val="en-GB"/>
        </w:rPr>
        <w:t xml:space="preserve">Done in English in </w:t>
      </w:r>
      <w:r w:rsidRPr="00060B92">
        <w:rPr>
          <w:rFonts w:ascii="Arial" w:hAnsi="Arial" w:cs="Arial"/>
          <w:b/>
          <w:szCs w:val="20"/>
          <w:lang w:val="en-GB"/>
        </w:rPr>
        <w:t>three originals, two originals</w:t>
      </w:r>
      <w:r w:rsidRPr="00060B92">
        <w:rPr>
          <w:rFonts w:ascii="Arial" w:hAnsi="Arial" w:cs="Arial"/>
          <w:szCs w:val="20"/>
          <w:lang w:val="en-GB"/>
        </w:rPr>
        <w:t xml:space="preserve"> being for the Contracting Authority and one original being for the Contractor.</w:t>
      </w:r>
    </w:p>
    <w:p w14:paraId="679970AC" w14:textId="77777777" w:rsidR="00FF65CD" w:rsidRPr="00060B92" w:rsidRDefault="00FF65CD" w:rsidP="00FF65CD">
      <w:pPr>
        <w:rPr>
          <w:rFonts w:ascii="Arial" w:hAnsi="Arial" w:cs="Arial"/>
          <w:szCs w:val="20"/>
          <w:lang w:val="en-GB"/>
        </w:rPr>
      </w:pPr>
    </w:p>
    <w:p w14:paraId="048477D1" w14:textId="77777777" w:rsidR="00FF65CD" w:rsidRPr="00060B92" w:rsidRDefault="00FF65CD" w:rsidP="00FF65CD">
      <w:pPr>
        <w:rPr>
          <w:rFonts w:ascii="Arial" w:hAnsi="Arial" w:cs="Arial"/>
          <w:szCs w:val="20"/>
          <w:lang w:val="en-GB"/>
        </w:rPr>
      </w:pPr>
    </w:p>
    <w:p w14:paraId="68F52DAB" w14:textId="77777777" w:rsidR="00FF65CD" w:rsidRPr="00060B92" w:rsidRDefault="00FF65CD" w:rsidP="00FF65CD">
      <w:pPr>
        <w:rPr>
          <w:rFonts w:ascii="Arial" w:hAnsi="Arial" w:cs="Arial"/>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FF65CD" w:rsidRPr="00060B92" w14:paraId="2DA6A2EC" w14:textId="77777777" w:rsidTr="008C4933">
        <w:trPr>
          <w:trHeight w:val="520"/>
        </w:trPr>
        <w:tc>
          <w:tcPr>
            <w:tcW w:w="4253" w:type="dxa"/>
            <w:gridSpan w:val="2"/>
          </w:tcPr>
          <w:p w14:paraId="20E5E16C" w14:textId="77777777" w:rsidR="00FF65CD" w:rsidRPr="00060B92" w:rsidRDefault="00FF65CD" w:rsidP="008C4933">
            <w:pPr>
              <w:rPr>
                <w:rFonts w:ascii="Arial" w:hAnsi="Arial" w:cs="Arial"/>
                <w:b/>
                <w:szCs w:val="20"/>
              </w:rPr>
            </w:pPr>
            <w:r w:rsidRPr="00060B92">
              <w:rPr>
                <w:rFonts w:ascii="Arial" w:hAnsi="Arial" w:cs="Arial"/>
                <w:b/>
                <w:szCs w:val="20"/>
              </w:rPr>
              <w:t>For the Contractor</w:t>
            </w:r>
          </w:p>
        </w:tc>
        <w:tc>
          <w:tcPr>
            <w:tcW w:w="4358" w:type="dxa"/>
            <w:gridSpan w:val="2"/>
          </w:tcPr>
          <w:p w14:paraId="2E05C015" w14:textId="77777777" w:rsidR="00FF65CD" w:rsidRPr="00060B92" w:rsidRDefault="00FF65CD" w:rsidP="008C4933">
            <w:pPr>
              <w:rPr>
                <w:rFonts w:ascii="Arial" w:hAnsi="Arial" w:cs="Arial"/>
                <w:b/>
                <w:szCs w:val="20"/>
              </w:rPr>
            </w:pPr>
            <w:r w:rsidRPr="00060B92">
              <w:rPr>
                <w:rFonts w:ascii="Arial" w:hAnsi="Arial" w:cs="Arial"/>
                <w:b/>
                <w:szCs w:val="20"/>
              </w:rPr>
              <w:t>For the Contracting Authority</w:t>
            </w:r>
          </w:p>
        </w:tc>
      </w:tr>
      <w:tr w:rsidR="00FF65CD" w:rsidRPr="00060B92" w14:paraId="70B5C3BE" w14:textId="77777777" w:rsidTr="008C4933">
        <w:trPr>
          <w:cantSplit/>
          <w:trHeight w:val="555"/>
        </w:trPr>
        <w:tc>
          <w:tcPr>
            <w:tcW w:w="1985" w:type="dxa"/>
          </w:tcPr>
          <w:p w14:paraId="6CC50189" w14:textId="77777777" w:rsidR="00FF65CD" w:rsidRPr="00060B92" w:rsidRDefault="00FF65CD" w:rsidP="008C4933">
            <w:pPr>
              <w:rPr>
                <w:rFonts w:ascii="Arial" w:hAnsi="Arial" w:cs="Arial"/>
                <w:szCs w:val="20"/>
              </w:rPr>
            </w:pPr>
            <w:r w:rsidRPr="00060B92">
              <w:rPr>
                <w:rFonts w:ascii="Arial" w:hAnsi="Arial" w:cs="Arial"/>
                <w:szCs w:val="20"/>
              </w:rPr>
              <w:t>Name:</w:t>
            </w:r>
          </w:p>
        </w:tc>
        <w:tc>
          <w:tcPr>
            <w:tcW w:w="2268" w:type="dxa"/>
          </w:tcPr>
          <w:p w14:paraId="5CD8E1C0" w14:textId="77777777" w:rsidR="00FF65CD" w:rsidRPr="00060B92" w:rsidRDefault="00FF65CD" w:rsidP="008C4933">
            <w:pPr>
              <w:rPr>
                <w:rFonts w:ascii="Arial" w:hAnsi="Arial" w:cs="Arial"/>
                <w:szCs w:val="20"/>
              </w:rPr>
            </w:pPr>
          </w:p>
        </w:tc>
        <w:tc>
          <w:tcPr>
            <w:tcW w:w="2126" w:type="dxa"/>
          </w:tcPr>
          <w:p w14:paraId="07595BB2" w14:textId="77777777" w:rsidR="00FF65CD" w:rsidRPr="00060B92" w:rsidRDefault="00FF65CD" w:rsidP="008C4933">
            <w:pPr>
              <w:rPr>
                <w:rFonts w:ascii="Arial" w:hAnsi="Arial" w:cs="Arial"/>
                <w:szCs w:val="20"/>
              </w:rPr>
            </w:pPr>
            <w:r w:rsidRPr="00060B92">
              <w:rPr>
                <w:rFonts w:ascii="Arial" w:hAnsi="Arial" w:cs="Arial"/>
                <w:szCs w:val="20"/>
              </w:rPr>
              <w:t>Name:</w:t>
            </w:r>
          </w:p>
        </w:tc>
        <w:tc>
          <w:tcPr>
            <w:tcW w:w="2232" w:type="dxa"/>
          </w:tcPr>
          <w:p w14:paraId="0A1F6015" w14:textId="77777777" w:rsidR="00FF65CD" w:rsidRPr="00060B92" w:rsidRDefault="00FF65CD" w:rsidP="008C4933">
            <w:pPr>
              <w:rPr>
                <w:rFonts w:ascii="Arial" w:hAnsi="Arial" w:cs="Arial"/>
                <w:szCs w:val="20"/>
              </w:rPr>
            </w:pPr>
          </w:p>
        </w:tc>
      </w:tr>
      <w:tr w:rsidR="00FF65CD" w:rsidRPr="00060B92" w14:paraId="3A5C9442" w14:textId="77777777" w:rsidTr="008C4933">
        <w:trPr>
          <w:cantSplit/>
          <w:trHeight w:val="577"/>
        </w:trPr>
        <w:tc>
          <w:tcPr>
            <w:tcW w:w="1985" w:type="dxa"/>
          </w:tcPr>
          <w:p w14:paraId="0823401F" w14:textId="77777777" w:rsidR="00FF65CD" w:rsidRPr="00060B92" w:rsidRDefault="00FF65CD" w:rsidP="008C4933">
            <w:pPr>
              <w:rPr>
                <w:rFonts w:ascii="Arial" w:hAnsi="Arial" w:cs="Arial"/>
                <w:szCs w:val="20"/>
              </w:rPr>
            </w:pPr>
          </w:p>
          <w:p w14:paraId="4B5F8E8C" w14:textId="77777777" w:rsidR="00FF65CD" w:rsidRPr="00060B92" w:rsidRDefault="00FF65CD" w:rsidP="008C4933">
            <w:pPr>
              <w:rPr>
                <w:rFonts w:ascii="Arial" w:hAnsi="Arial" w:cs="Arial"/>
                <w:szCs w:val="20"/>
              </w:rPr>
            </w:pPr>
          </w:p>
          <w:p w14:paraId="2BEC6DEC" w14:textId="77777777" w:rsidR="00FF65CD" w:rsidRPr="00060B92" w:rsidRDefault="00FF65CD" w:rsidP="008C4933">
            <w:pPr>
              <w:rPr>
                <w:rFonts w:ascii="Arial" w:hAnsi="Arial" w:cs="Arial"/>
                <w:szCs w:val="20"/>
              </w:rPr>
            </w:pPr>
            <w:r w:rsidRPr="00060B92">
              <w:rPr>
                <w:rFonts w:ascii="Arial" w:hAnsi="Arial" w:cs="Arial"/>
                <w:szCs w:val="20"/>
              </w:rPr>
              <w:t>Title:</w:t>
            </w:r>
          </w:p>
        </w:tc>
        <w:tc>
          <w:tcPr>
            <w:tcW w:w="2268" w:type="dxa"/>
          </w:tcPr>
          <w:p w14:paraId="2841C124" w14:textId="77777777" w:rsidR="00FF65CD" w:rsidRPr="00060B92" w:rsidRDefault="00FF65CD" w:rsidP="008C4933">
            <w:pPr>
              <w:rPr>
                <w:rFonts w:ascii="Arial" w:hAnsi="Arial" w:cs="Arial"/>
                <w:szCs w:val="20"/>
              </w:rPr>
            </w:pPr>
          </w:p>
        </w:tc>
        <w:tc>
          <w:tcPr>
            <w:tcW w:w="2126" w:type="dxa"/>
          </w:tcPr>
          <w:p w14:paraId="7D9B43B6" w14:textId="77777777" w:rsidR="00FF65CD" w:rsidRPr="00060B92" w:rsidRDefault="00FF65CD" w:rsidP="008C4933">
            <w:pPr>
              <w:rPr>
                <w:rFonts w:ascii="Arial" w:hAnsi="Arial" w:cs="Arial"/>
                <w:szCs w:val="20"/>
              </w:rPr>
            </w:pPr>
          </w:p>
          <w:p w14:paraId="4881A1D1" w14:textId="77777777" w:rsidR="00FF65CD" w:rsidRPr="00060B92" w:rsidRDefault="00FF65CD" w:rsidP="008C4933">
            <w:pPr>
              <w:rPr>
                <w:rFonts w:ascii="Arial" w:hAnsi="Arial" w:cs="Arial"/>
                <w:szCs w:val="20"/>
              </w:rPr>
            </w:pPr>
          </w:p>
          <w:p w14:paraId="30299CC7" w14:textId="77777777" w:rsidR="00FF65CD" w:rsidRPr="00060B92" w:rsidRDefault="00FF65CD" w:rsidP="008C4933">
            <w:pPr>
              <w:rPr>
                <w:rFonts w:ascii="Arial" w:hAnsi="Arial" w:cs="Arial"/>
                <w:szCs w:val="20"/>
              </w:rPr>
            </w:pPr>
            <w:r w:rsidRPr="00060B92">
              <w:rPr>
                <w:rFonts w:ascii="Arial" w:hAnsi="Arial" w:cs="Arial"/>
                <w:szCs w:val="20"/>
              </w:rPr>
              <w:t>Title:</w:t>
            </w:r>
          </w:p>
        </w:tc>
        <w:tc>
          <w:tcPr>
            <w:tcW w:w="2232" w:type="dxa"/>
          </w:tcPr>
          <w:p w14:paraId="47704D91" w14:textId="77777777" w:rsidR="00FF65CD" w:rsidRPr="00060B92" w:rsidRDefault="00FF65CD" w:rsidP="008C4933">
            <w:pPr>
              <w:rPr>
                <w:rFonts w:ascii="Arial" w:hAnsi="Arial" w:cs="Arial"/>
                <w:szCs w:val="20"/>
              </w:rPr>
            </w:pPr>
          </w:p>
        </w:tc>
      </w:tr>
      <w:tr w:rsidR="00FF65CD" w:rsidRPr="00060B92" w14:paraId="691436BB" w14:textId="77777777" w:rsidTr="008C4933">
        <w:trPr>
          <w:cantSplit/>
          <w:trHeight w:val="878"/>
        </w:trPr>
        <w:tc>
          <w:tcPr>
            <w:tcW w:w="1985" w:type="dxa"/>
          </w:tcPr>
          <w:p w14:paraId="0CB086FD" w14:textId="77777777" w:rsidR="00FF65CD" w:rsidRPr="00060B92" w:rsidRDefault="00FF65CD" w:rsidP="008C4933">
            <w:pPr>
              <w:rPr>
                <w:rFonts w:ascii="Arial" w:hAnsi="Arial" w:cs="Arial"/>
                <w:szCs w:val="20"/>
              </w:rPr>
            </w:pPr>
          </w:p>
          <w:p w14:paraId="6B3757AC" w14:textId="77777777" w:rsidR="00FF65CD" w:rsidRPr="00060B92" w:rsidRDefault="00FF65CD" w:rsidP="008C4933">
            <w:pPr>
              <w:rPr>
                <w:rFonts w:ascii="Arial" w:hAnsi="Arial" w:cs="Arial"/>
                <w:szCs w:val="20"/>
              </w:rPr>
            </w:pPr>
          </w:p>
          <w:p w14:paraId="452B516D" w14:textId="77777777" w:rsidR="00FF65CD" w:rsidRPr="00060B92" w:rsidRDefault="00FF65CD" w:rsidP="008C4933">
            <w:pPr>
              <w:rPr>
                <w:rFonts w:ascii="Arial" w:hAnsi="Arial" w:cs="Arial"/>
                <w:szCs w:val="20"/>
              </w:rPr>
            </w:pPr>
            <w:r w:rsidRPr="00060B92">
              <w:rPr>
                <w:rFonts w:ascii="Arial" w:hAnsi="Arial" w:cs="Arial"/>
                <w:szCs w:val="20"/>
              </w:rPr>
              <w:t>Signature:</w:t>
            </w:r>
          </w:p>
        </w:tc>
        <w:tc>
          <w:tcPr>
            <w:tcW w:w="2268" w:type="dxa"/>
          </w:tcPr>
          <w:p w14:paraId="29DFAAD3" w14:textId="77777777" w:rsidR="00FF65CD" w:rsidRPr="00060B92" w:rsidRDefault="00FF65CD" w:rsidP="008C4933">
            <w:pPr>
              <w:rPr>
                <w:rFonts w:ascii="Arial" w:hAnsi="Arial" w:cs="Arial"/>
                <w:szCs w:val="20"/>
              </w:rPr>
            </w:pPr>
          </w:p>
        </w:tc>
        <w:tc>
          <w:tcPr>
            <w:tcW w:w="2126" w:type="dxa"/>
          </w:tcPr>
          <w:p w14:paraId="04A92D88" w14:textId="77777777" w:rsidR="00FF65CD" w:rsidRPr="00060B92" w:rsidRDefault="00FF65CD" w:rsidP="008C4933">
            <w:pPr>
              <w:rPr>
                <w:rFonts w:ascii="Arial" w:hAnsi="Arial" w:cs="Arial"/>
                <w:szCs w:val="20"/>
              </w:rPr>
            </w:pPr>
          </w:p>
          <w:p w14:paraId="69447BD1" w14:textId="77777777" w:rsidR="00FF65CD" w:rsidRPr="00060B92" w:rsidRDefault="00FF65CD" w:rsidP="008C4933">
            <w:pPr>
              <w:rPr>
                <w:rFonts w:ascii="Arial" w:hAnsi="Arial" w:cs="Arial"/>
                <w:szCs w:val="20"/>
              </w:rPr>
            </w:pPr>
          </w:p>
          <w:p w14:paraId="034EF0B9" w14:textId="77777777" w:rsidR="00FF65CD" w:rsidRPr="00060B92" w:rsidRDefault="00FF65CD" w:rsidP="008C4933">
            <w:pPr>
              <w:rPr>
                <w:rFonts w:ascii="Arial" w:hAnsi="Arial" w:cs="Arial"/>
                <w:szCs w:val="20"/>
              </w:rPr>
            </w:pPr>
            <w:r w:rsidRPr="00060B92">
              <w:rPr>
                <w:rFonts w:ascii="Arial" w:hAnsi="Arial" w:cs="Arial"/>
                <w:szCs w:val="20"/>
              </w:rPr>
              <w:t>Signature:</w:t>
            </w:r>
          </w:p>
        </w:tc>
        <w:tc>
          <w:tcPr>
            <w:tcW w:w="2232" w:type="dxa"/>
          </w:tcPr>
          <w:p w14:paraId="06759CFC" w14:textId="77777777" w:rsidR="00FF65CD" w:rsidRPr="00060B92" w:rsidRDefault="00FF65CD" w:rsidP="008C4933">
            <w:pPr>
              <w:rPr>
                <w:rFonts w:ascii="Arial" w:hAnsi="Arial" w:cs="Arial"/>
                <w:szCs w:val="20"/>
              </w:rPr>
            </w:pPr>
          </w:p>
        </w:tc>
      </w:tr>
      <w:tr w:rsidR="00FF65CD" w:rsidRPr="00060B92" w14:paraId="14DA0BFC" w14:textId="77777777" w:rsidTr="008C4933">
        <w:trPr>
          <w:cantSplit/>
          <w:trHeight w:val="428"/>
        </w:trPr>
        <w:tc>
          <w:tcPr>
            <w:tcW w:w="1985" w:type="dxa"/>
          </w:tcPr>
          <w:p w14:paraId="478483D5" w14:textId="77777777" w:rsidR="00FF65CD" w:rsidRPr="00060B92" w:rsidRDefault="00FF65CD" w:rsidP="008C4933">
            <w:pPr>
              <w:rPr>
                <w:rFonts w:ascii="Arial" w:hAnsi="Arial" w:cs="Arial"/>
                <w:szCs w:val="20"/>
              </w:rPr>
            </w:pPr>
          </w:p>
          <w:p w14:paraId="41C2601D" w14:textId="77777777" w:rsidR="00FF65CD" w:rsidRPr="00060B92" w:rsidRDefault="00FF65CD" w:rsidP="008C4933">
            <w:pPr>
              <w:rPr>
                <w:rFonts w:ascii="Arial" w:hAnsi="Arial" w:cs="Arial"/>
                <w:szCs w:val="20"/>
              </w:rPr>
            </w:pPr>
            <w:r w:rsidRPr="00060B92">
              <w:rPr>
                <w:rFonts w:ascii="Arial" w:hAnsi="Arial" w:cs="Arial"/>
                <w:szCs w:val="20"/>
              </w:rPr>
              <w:t>Date:</w:t>
            </w:r>
          </w:p>
        </w:tc>
        <w:tc>
          <w:tcPr>
            <w:tcW w:w="2268" w:type="dxa"/>
          </w:tcPr>
          <w:p w14:paraId="58EE1B4A" w14:textId="77777777" w:rsidR="00FF65CD" w:rsidRPr="00060B92" w:rsidRDefault="00FF65CD" w:rsidP="008C4933">
            <w:pPr>
              <w:rPr>
                <w:rFonts w:ascii="Arial" w:hAnsi="Arial" w:cs="Arial"/>
                <w:szCs w:val="20"/>
              </w:rPr>
            </w:pPr>
          </w:p>
        </w:tc>
        <w:tc>
          <w:tcPr>
            <w:tcW w:w="2126" w:type="dxa"/>
          </w:tcPr>
          <w:p w14:paraId="4199CF28" w14:textId="77777777" w:rsidR="00FF65CD" w:rsidRPr="00060B92" w:rsidRDefault="00FF65CD" w:rsidP="008C4933">
            <w:pPr>
              <w:rPr>
                <w:rFonts w:ascii="Arial" w:hAnsi="Arial" w:cs="Arial"/>
                <w:szCs w:val="20"/>
              </w:rPr>
            </w:pPr>
          </w:p>
          <w:p w14:paraId="44AD133D" w14:textId="77777777" w:rsidR="00FF65CD" w:rsidRPr="00060B92" w:rsidRDefault="00FF65CD" w:rsidP="008C4933">
            <w:pPr>
              <w:rPr>
                <w:rFonts w:ascii="Arial" w:hAnsi="Arial" w:cs="Arial"/>
                <w:szCs w:val="20"/>
              </w:rPr>
            </w:pPr>
            <w:r w:rsidRPr="00060B92">
              <w:rPr>
                <w:rFonts w:ascii="Arial" w:hAnsi="Arial" w:cs="Arial"/>
                <w:szCs w:val="20"/>
              </w:rPr>
              <w:t>Date:</w:t>
            </w:r>
          </w:p>
        </w:tc>
        <w:tc>
          <w:tcPr>
            <w:tcW w:w="2232" w:type="dxa"/>
          </w:tcPr>
          <w:p w14:paraId="3EC7DF9B" w14:textId="77777777" w:rsidR="00FF65CD" w:rsidRPr="00060B92" w:rsidRDefault="00FF65CD" w:rsidP="008C4933">
            <w:pPr>
              <w:rPr>
                <w:rFonts w:ascii="Arial" w:hAnsi="Arial" w:cs="Arial"/>
                <w:szCs w:val="20"/>
              </w:rPr>
            </w:pPr>
          </w:p>
        </w:tc>
      </w:tr>
      <w:tr w:rsidR="00FF65CD" w:rsidRPr="00060B92" w14:paraId="12925A21" w14:textId="77777777" w:rsidTr="008C4933">
        <w:trPr>
          <w:cantSplit/>
          <w:trHeight w:val="428"/>
        </w:trPr>
        <w:tc>
          <w:tcPr>
            <w:tcW w:w="1985" w:type="dxa"/>
          </w:tcPr>
          <w:p w14:paraId="0C0A91C0" w14:textId="77777777" w:rsidR="00FF65CD" w:rsidRPr="00060B92" w:rsidRDefault="00FF65CD" w:rsidP="008C4933">
            <w:pPr>
              <w:rPr>
                <w:rFonts w:ascii="Arial" w:hAnsi="Arial" w:cs="Arial"/>
                <w:szCs w:val="20"/>
              </w:rPr>
            </w:pPr>
          </w:p>
        </w:tc>
        <w:tc>
          <w:tcPr>
            <w:tcW w:w="2268" w:type="dxa"/>
          </w:tcPr>
          <w:p w14:paraId="0C862601" w14:textId="77777777" w:rsidR="00FF65CD" w:rsidRPr="00060B92" w:rsidRDefault="00FF65CD" w:rsidP="008C4933">
            <w:pPr>
              <w:rPr>
                <w:rFonts w:ascii="Arial" w:hAnsi="Arial" w:cs="Arial"/>
                <w:szCs w:val="20"/>
              </w:rPr>
            </w:pPr>
          </w:p>
        </w:tc>
        <w:tc>
          <w:tcPr>
            <w:tcW w:w="2126" w:type="dxa"/>
          </w:tcPr>
          <w:p w14:paraId="116CB122" w14:textId="77777777" w:rsidR="00FF65CD" w:rsidRPr="00060B92" w:rsidRDefault="00FF65CD" w:rsidP="008C4933">
            <w:pPr>
              <w:rPr>
                <w:rFonts w:ascii="Arial" w:hAnsi="Arial" w:cs="Arial"/>
                <w:szCs w:val="20"/>
              </w:rPr>
            </w:pPr>
          </w:p>
        </w:tc>
        <w:tc>
          <w:tcPr>
            <w:tcW w:w="2232" w:type="dxa"/>
          </w:tcPr>
          <w:p w14:paraId="11D424BE" w14:textId="77777777" w:rsidR="00FF65CD" w:rsidRPr="00060B92" w:rsidRDefault="00FF65CD" w:rsidP="008C4933">
            <w:pPr>
              <w:rPr>
                <w:rFonts w:ascii="Arial" w:hAnsi="Arial" w:cs="Arial"/>
                <w:szCs w:val="20"/>
              </w:rPr>
            </w:pPr>
          </w:p>
        </w:tc>
      </w:tr>
      <w:tr w:rsidR="00FF65CD" w:rsidRPr="00060B92" w14:paraId="05BD0D83" w14:textId="77777777" w:rsidTr="008C4933">
        <w:trPr>
          <w:cantSplit/>
          <w:trHeight w:val="428"/>
        </w:trPr>
        <w:tc>
          <w:tcPr>
            <w:tcW w:w="1985" w:type="dxa"/>
          </w:tcPr>
          <w:p w14:paraId="139853F2" w14:textId="77777777" w:rsidR="00FF65CD" w:rsidRPr="00060B92" w:rsidRDefault="00FF65CD" w:rsidP="008C4933">
            <w:pPr>
              <w:rPr>
                <w:rFonts w:ascii="Arial" w:hAnsi="Arial" w:cs="Arial"/>
                <w:szCs w:val="20"/>
              </w:rPr>
            </w:pPr>
            <w:r>
              <w:rPr>
                <w:rFonts w:ascii="Arial" w:hAnsi="Arial" w:cs="Arial"/>
                <w:szCs w:val="20"/>
              </w:rPr>
              <w:t>Seal:</w:t>
            </w:r>
          </w:p>
        </w:tc>
        <w:tc>
          <w:tcPr>
            <w:tcW w:w="2268" w:type="dxa"/>
          </w:tcPr>
          <w:p w14:paraId="55D927FB" w14:textId="77777777" w:rsidR="00FF65CD" w:rsidRPr="00060B92" w:rsidRDefault="00FF65CD" w:rsidP="008C4933">
            <w:pPr>
              <w:rPr>
                <w:rFonts w:ascii="Arial" w:hAnsi="Arial" w:cs="Arial"/>
                <w:szCs w:val="20"/>
              </w:rPr>
            </w:pPr>
          </w:p>
        </w:tc>
        <w:tc>
          <w:tcPr>
            <w:tcW w:w="2126" w:type="dxa"/>
          </w:tcPr>
          <w:p w14:paraId="06DFA373" w14:textId="77777777" w:rsidR="00FF65CD" w:rsidRPr="00060B92" w:rsidRDefault="00FF65CD" w:rsidP="008C4933">
            <w:pPr>
              <w:rPr>
                <w:rFonts w:ascii="Arial" w:hAnsi="Arial" w:cs="Arial"/>
                <w:szCs w:val="20"/>
              </w:rPr>
            </w:pPr>
            <w:r>
              <w:rPr>
                <w:rFonts w:ascii="Arial" w:hAnsi="Arial" w:cs="Arial"/>
                <w:szCs w:val="20"/>
              </w:rPr>
              <w:t>Seal:</w:t>
            </w:r>
          </w:p>
        </w:tc>
        <w:tc>
          <w:tcPr>
            <w:tcW w:w="2232" w:type="dxa"/>
          </w:tcPr>
          <w:p w14:paraId="4C8E2F65" w14:textId="77777777" w:rsidR="00FF65CD" w:rsidRPr="00060B92" w:rsidRDefault="00FF65CD" w:rsidP="008C4933">
            <w:pPr>
              <w:rPr>
                <w:rFonts w:ascii="Arial" w:hAnsi="Arial" w:cs="Arial"/>
                <w:szCs w:val="20"/>
              </w:rPr>
            </w:pPr>
          </w:p>
        </w:tc>
      </w:tr>
    </w:tbl>
    <w:p w14:paraId="6FC74242" w14:textId="40628214" w:rsidR="00FF65CD" w:rsidRDefault="00FF65CD" w:rsidP="00F730BC">
      <w:pPr>
        <w:jc w:val="both"/>
        <w:rPr>
          <w:rFonts w:ascii="Arial" w:hAnsi="Arial" w:cs="Arial"/>
          <w:szCs w:val="20"/>
          <w:lang w:val="en-GB"/>
        </w:rPr>
      </w:pPr>
    </w:p>
    <w:p w14:paraId="1E250685" w14:textId="02B2787A" w:rsidR="00FF65CD" w:rsidRDefault="00FF65CD" w:rsidP="00F730BC">
      <w:pPr>
        <w:jc w:val="both"/>
        <w:rPr>
          <w:rFonts w:ascii="Arial" w:hAnsi="Arial" w:cs="Arial"/>
          <w:szCs w:val="20"/>
          <w:lang w:val="en-GB"/>
        </w:rPr>
      </w:pPr>
    </w:p>
    <w:p w14:paraId="13C4832A" w14:textId="0FBCFC9A" w:rsidR="00FF65CD" w:rsidRDefault="00FF65CD" w:rsidP="00F730BC">
      <w:pPr>
        <w:jc w:val="both"/>
        <w:rPr>
          <w:rFonts w:ascii="Arial" w:hAnsi="Arial" w:cs="Arial"/>
          <w:szCs w:val="20"/>
          <w:lang w:val="en-GB"/>
        </w:rPr>
      </w:pPr>
    </w:p>
    <w:p w14:paraId="7BBC7B0F" w14:textId="77777777" w:rsidR="0078052B" w:rsidRDefault="0078052B" w:rsidP="00F730BC">
      <w:pPr>
        <w:jc w:val="both"/>
        <w:rPr>
          <w:rFonts w:ascii="Arial" w:hAnsi="Arial" w:cs="Arial"/>
          <w:szCs w:val="20"/>
          <w:lang w:val="en-GB"/>
        </w:rPr>
        <w:sectPr w:rsidR="0078052B">
          <w:headerReference w:type="default" r:id="rId11"/>
          <w:footerReference w:type="default" r:id="rId12"/>
          <w:pgSz w:w="11906" w:h="16838"/>
          <w:pgMar w:top="1417" w:right="1134" w:bottom="1417" w:left="1134" w:header="708" w:footer="708" w:gutter="0"/>
          <w:cols w:space="708"/>
          <w:docGrid w:linePitch="360"/>
        </w:sectPr>
      </w:pPr>
    </w:p>
    <w:p w14:paraId="41C61F4D" w14:textId="3EC96EA2" w:rsidR="00CC09A2" w:rsidRPr="00CC09A2" w:rsidRDefault="00CC09A2" w:rsidP="00CC09A2">
      <w:pPr>
        <w:pStyle w:val="1"/>
        <w:spacing w:before="0"/>
        <w:rPr>
          <w:rFonts w:ascii="Arial" w:hAnsi="Arial" w:cs="Arial"/>
          <w:b/>
          <w:bCs/>
          <w:color w:val="auto"/>
          <w:sz w:val="20"/>
          <w:szCs w:val="18"/>
        </w:rPr>
      </w:pPr>
      <w:r w:rsidRPr="00CC09A2">
        <w:rPr>
          <w:rFonts w:ascii="Arial" w:hAnsi="Arial" w:cs="Arial"/>
          <w:b/>
          <w:bCs/>
          <w:caps/>
          <w:color w:val="auto"/>
          <w:sz w:val="20"/>
          <w:szCs w:val="18"/>
        </w:rPr>
        <w:lastRenderedPageBreak/>
        <w:t>Annex 1: General Terms and Cond</w:t>
      </w:r>
      <w:r w:rsidR="00D568DA">
        <w:rPr>
          <w:rFonts w:ascii="Arial" w:hAnsi="Arial" w:cs="Arial"/>
          <w:b/>
          <w:bCs/>
          <w:caps/>
          <w:color w:val="auto"/>
          <w:sz w:val="20"/>
          <w:szCs w:val="18"/>
        </w:rPr>
        <w:t>I</w:t>
      </w:r>
      <w:r w:rsidRPr="00CC09A2">
        <w:rPr>
          <w:rFonts w:ascii="Arial" w:hAnsi="Arial" w:cs="Arial"/>
          <w:b/>
          <w:bCs/>
          <w:caps/>
          <w:color w:val="auto"/>
          <w:sz w:val="20"/>
          <w:szCs w:val="18"/>
        </w:rPr>
        <w:t>t</w:t>
      </w:r>
      <w:r w:rsidR="00D568DA">
        <w:rPr>
          <w:rFonts w:ascii="Arial" w:hAnsi="Arial" w:cs="Arial"/>
          <w:b/>
          <w:bCs/>
          <w:caps/>
          <w:color w:val="auto"/>
          <w:sz w:val="20"/>
          <w:szCs w:val="18"/>
        </w:rPr>
        <w:t>I</w:t>
      </w:r>
      <w:r w:rsidRPr="00CC09A2">
        <w:rPr>
          <w:rFonts w:ascii="Arial" w:hAnsi="Arial" w:cs="Arial"/>
          <w:b/>
          <w:bCs/>
          <w:caps/>
          <w:color w:val="auto"/>
          <w:sz w:val="20"/>
          <w:szCs w:val="18"/>
        </w:rPr>
        <w:t>ons For Serv</w:t>
      </w:r>
      <w:r w:rsidR="00D568DA">
        <w:rPr>
          <w:rFonts w:ascii="Arial" w:hAnsi="Arial" w:cs="Arial"/>
          <w:b/>
          <w:bCs/>
          <w:caps/>
          <w:color w:val="auto"/>
          <w:sz w:val="20"/>
          <w:szCs w:val="18"/>
        </w:rPr>
        <w:t>I</w:t>
      </w:r>
      <w:r w:rsidRPr="00CC09A2">
        <w:rPr>
          <w:rFonts w:ascii="Arial" w:hAnsi="Arial" w:cs="Arial"/>
          <w:b/>
          <w:bCs/>
          <w:caps/>
          <w:color w:val="auto"/>
          <w:sz w:val="20"/>
          <w:szCs w:val="18"/>
        </w:rPr>
        <w:t>ce Contracts</w:t>
      </w:r>
    </w:p>
    <w:p w14:paraId="68AB97AD" w14:textId="77777777" w:rsidR="00CC09A2" w:rsidRPr="00BD2CBD" w:rsidRDefault="00CC09A2" w:rsidP="00CC09A2">
      <w:pPr>
        <w:contextualSpacing/>
        <w:rPr>
          <w:rFonts w:ascii="Arial" w:hAnsi="Arial" w:cs="Arial"/>
          <w:b/>
          <w:caps/>
          <w:sz w:val="14"/>
          <w:szCs w:val="14"/>
        </w:rPr>
      </w:pPr>
    </w:p>
    <w:p w14:paraId="19E6A55C" w14:textId="77777777" w:rsidR="00CC09A2" w:rsidRPr="00BA6AFA" w:rsidRDefault="00CC09A2" w:rsidP="00CC09A2">
      <w:pPr>
        <w:pStyle w:val="af0"/>
        <w:numPr>
          <w:ilvl w:val="0"/>
          <w:numId w:val="36"/>
        </w:numPr>
        <w:spacing w:line="259" w:lineRule="auto"/>
        <w:rPr>
          <w:rFonts w:ascii="Arial" w:hAnsi="Arial" w:cs="Arial"/>
          <w:b/>
          <w:sz w:val="14"/>
          <w:szCs w:val="14"/>
        </w:rPr>
      </w:pPr>
      <w:bookmarkStart w:id="7" w:name="_Ref28418659"/>
      <w:bookmarkStart w:id="8" w:name="_Toc110316558"/>
      <w:r w:rsidRPr="00BA6AFA">
        <w:rPr>
          <w:rFonts w:ascii="Arial" w:hAnsi="Arial" w:cs="Arial"/>
          <w:b/>
          <w:sz w:val="14"/>
          <w:szCs w:val="14"/>
        </w:rPr>
        <w:t>Definitions</w:t>
      </w:r>
    </w:p>
    <w:p w14:paraId="40628846"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caps/>
          <w:sz w:val="14"/>
          <w:szCs w:val="14"/>
          <w:lang w:val="en-GB"/>
        </w:rPr>
        <w:t>I</w:t>
      </w:r>
      <w:r w:rsidRPr="00BD2CBD">
        <w:rPr>
          <w:rFonts w:ascii="Arial" w:hAnsi="Arial" w:cs="Arial"/>
          <w:sz w:val="14"/>
          <w:szCs w:val="14"/>
          <w:lang w:val="en-GB"/>
        </w:rPr>
        <w:t>n these general terms and conditions:</w:t>
      </w:r>
    </w:p>
    <w:p w14:paraId="1F12B4B5" w14:textId="77777777" w:rsidR="00CC09A2" w:rsidRPr="00BD2CBD" w:rsidRDefault="00CC09A2" w:rsidP="00CC09A2">
      <w:pPr>
        <w:numPr>
          <w:ilvl w:val="0"/>
          <w:numId w:val="15"/>
        </w:numPr>
        <w:ind w:left="360"/>
        <w:contextualSpacing/>
        <w:jc w:val="both"/>
        <w:rPr>
          <w:rFonts w:ascii="Arial" w:hAnsi="Arial" w:cs="Arial"/>
          <w:sz w:val="14"/>
          <w:szCs w:val="14"/>
          <w:lang w:val="en-GB"/>
        </w:rPr>
      </w:pPr>
      <w:r w:rsidRPr="00BD2CBD">
        <w:rPr>
          <w:rFonts w:ascii="Arial" w:hAnsi="Arial" w:cs="Arial"/>
          <w:sz w:val="14"/>
          <w:szCs w:val="14"/>
          <w:lang w:val="en-GB"/>
        </w:rPr>
        <w:t>“</w:t>
      </w:r>
      <w:proofErr w:type="gramStart"/>
      <w:r w:rsidRPr="00BD2CBD">
        <w:rPr>
          <w:rFonts w:ascii="Arial" w:hAnsi="Arial" w:cs="Arial"/>
          <w:sz w:val="14"/>
          <w:szCs w:val="14"/>
          <w:lang w:val="en-GB"/>
        </w:rPr>
        <w:t>contract</w:t>
      </w:r>
      <w:proofErr w:type="gramEnd"/>
      <w:r w:rsidRPr="00BD2CBD">
        <w:rPr>
          <w:rFonts w:ascii="Arial" w:hAnsi="Arial" w:cs="Arial"/>
          <w:sz w:val="14"/>
          <w:szCs w:val="14"/>
          <w:lang w:val="en-GB"/>
        </w:rPr>
        <w:t>” is the agreement entered into by the Contracting Authority and the Service Provider for the performance of the services, to which these general terms and conditions are made applicable; the contract is constituted of the documents listed in the Service Contract.</w:t>
      </w:r>
    </w:p>
    <w:p w14:paraId="2BAB3DFA" w14:textId="77777777" w:rsidR="00CC09A2" w:rsidRPr="00BD2CBD" w:rsidRDefault="00CC09A2" w:rsidP="00CC09A2">
      <w:pPr>
        <w:numPr>
          <w:ilvl w:val="0"/>
          <w:numId w:val="15"/>
        </w:numPr>
        <w:ind w:left="360"/>
        <w:contextualSpacing/>
        <w:jc w:val="both"/>
        <w:rPr>
          <w:rFonts w:ascii="Arial" w:hAnsi="Arial" w:cs="Arial"/>
          <w:sz w:val="14"/>
          <w:szCs w:val="14"/>
          <w:lang w:val="en-GB"/>
        </w:rPr>
      </w:pPr>
      <w:r w:rsidRPr="00BD2CBD">
        <w:rPr>
          <w:rFonts w:ascii="Arial" w:hAnsi="Arial" w:cs="Arial"/>
          <w:sz w:val="14"/>
          <w:szCs w:val="14"/>
          <w:lang w:val="en-GB"/>
        </w:rPr>
        <w:t>The Contracting Authority’s “partners” are the organisations to which the Contracting Authority is associated or linked;</w:t>
      </w:r>
    </w:p>
    <w:p w14:paraId="63755877" w14:textId="77777777" w:rsidR="00CC09A2" w:rsidRPr="00BD2CBD" w:rsidRDefault="00CC09A2" w:rsidP="00CC09A2">
      <w:pPr>
        <w:numPr>
          <w:ilvl w:val="0"/>
          <w:numId w:val="15"/>
        </w:numPr>
        <w:ind w:left="360"/>
        <w:contextualSpacing/>
        <w:jc w:val="both"/>
        <w:rPr>
          <w:rFonts w:ascii="Arial" w:hAnsi="Arial" w:cs="Arial"/>
          <w:sz w:val="14"/>
          <w:szCs w:val="14"/>
          <w:lang w:val="en-GB"/>
        </w:rPr>
      </w:pPr>
      <w:r w:rsidRPr="00BD2CBD">
        <w:rPr>
          <w:rFonts w:ascii="Arial" w:hAnsi="Arial" w:cs="Arial"/>
          <w:sz w:val="14"/>
          <w:szCs w:val="14"/>
          <w:lang w:val="en-GB"/>
        </w:rPr>
        <w:t>“personnel” is any person assigned by the Service Provider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27CFB35C" w14:textId="77777777" w:rsidR="00CC09A2" w:rsidRPr="00BD2CBD" w:rsidRDefault="00CC09A2" w:rsidP="00CC09A2">
      <w:pPr>
        <w:numPr>
          <w:ilvl w:val="0"/>
          <w:numId w:val="15"/>
        </w:numPr>
        <w:ind w:left="360"/>
        <w:contextualSpacing/>
        <w:jc w:val="both"/>
        <w:rPr>
          <w:rFonts w:ascii="Arial" w:hAnsi="Arial" w:cs="Arial"/>
          <w:sz w:val="14"/>
          <w:szCs w:val="14"/>
          <w:lang w:val="en-GB"/>
        </w:rPr>
      </w:pPr>
      <w:r w:rsidRPr="00BD2CBD">
        <w:rPr>
          <w:rFonts w:ascii="Arial" w:hAnsi="Arial" w:cs="Arial"/>
          <w:sz w:val="14"/>
          <w:szCs w:val="14"/>
          <w:lang w:val="en-GB"/>
        </w:rPr>
        <w:t>“</w:t>
      </w:r>
      <w:proofErr w:type="gramStart"/>
      <w:r w:rsidRPr="00BD2CBD">
        <w:rPr>
          <w:rFonts w:ascii="Arial" w:hAnsi="Arial" w:cs="Arial"/>
          <w:sz w:val="14"/>
          <w:szCs w:val="14"/>
          <w:lang w:val="en-GB"/>
        </w:rPr>
        <w:t>beneficiary</w:t>
      </w:r>
      <w:proofErr w:type="gramEnd"/>
      <w:r w:rsidRPr="00BD2CBD">
        <w:rPr>
          <w:rFonts w:ascii="Arial" w:hAnsi="Arial" w:cs="Arial"/>
          <w:sz w:val="14"/>
          <w:szCs w:val="14"/>
          <w:lang w:val="en-GB"/>
        </w:rPr>
        <w:t xml:space="preserve"> country” is the country where the services are to be performed, or where the project to which the services relate is located.</w:t>
      </w:r>
    </w:p>
    <w:p w14:paraId="66209A00" w14:textId="77777777" w:rsidR="00CC09A2" w:rsidRPr="00BD2CBD" w:rsidRDefault="00CC09A2" w:rsidP="00CC09A2">
      <w:pPr>
        <w:contextualSpacing/>
        <w:jc w:val="both"/>
        <w:rPr>
          <w:rFonts w:ascii="Arial" w:hAnsi="Arial" w:cs="Arial"/>
          <w:sz w:val="14"/>
          <w:szCs w:val="14"/>
          <w:lang w:val="en-GB"/>
        </w:rPr>
      </w:pPr>
    </w:p>
    <w:p w14:paraId="0BC0DA14" w14:textId="77777777" w:rsidR="00CC09A2" w:rsidRPr="00BA6AFA" w:rsidRDefault="00CC09A2" w:rsidP="00CC09A2">
      <w:pPr>
        <w:pStyle w:val="af0"/>
        <w:numPr>
          <w:ilvl w:val="0"/>
          <w:numId w:val="36"/>
        </w:numPr>
        <w:spacing w:line="259" w:lineRule="auto"/>
        <w:rPr>
          <w:rFonts w:ascii="Arial" w:hAnsi="Arial" w:cs="Arial"/>
          <w:b/>
          <w:sz w:val="14"/>
          <w:szCs w:val="14"/>
        </w:rPr>
      </w:pPr>
      <w:r w:rsidRPr="00BA6AFA">
        <w:rPr>
          <w:rFonts w:ascii="Arial" w:hAnsi="Arial" w:cs="Arial"/>
          <w:b/>
          <w:sz w:val="14"/>
          <w:szCs w:val="14"/>
        </w:rPr>
        <w:t>Relations between the parties</w:t>
      </w:r>
    </w:p>
    <w:p w14:paraId="007AF036"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Nothing contained in the contract </w:t>
      </w:r>
      <w:proofErr w:type="gramStart"/>
      <w:r w:rsidRPr="00BD2CBD">
        <w:rPr>
          <w:rFonts w:ascii="Arial" w:hAnsi="Arial" w:cs="Arial"/>
          <w:sz w:val="14"/>
          <w:szCs w:val="14"/>
          <w:lang w:val="en-GB"/>
        </w:rPr>
        <w:t>shall be construed</w:t>
      </w:r>
      <w:proofErr w:type="gramEnd"/>
      <w:r w:rsidRPr="00BD2CBD">
        <w:rPr>
          <w:rFonts w:ascii="Arial" w:hAnsi="Arial" w:cs="Arial"/>
          <w:sz w:val="14"/>
          <w:szCs w:val="14"/>
          <w:lang w:val="en-GB"/>
        </w:rPr>
        <w:t xml:space="preserve"> as establishing a relation of master and servant or of agent and principal as between the Contracting Authority and the Service Provider. Except if otherwise </w:t>
      </w:r>
      <w:proofErr w:type="gramStart"/>
      <w:r w:rsidRPr="00BD2CBD">
        <w:rPr>
          <w:rFonts w:ascii="Arial" w:hAnsi="Arial" w:cs="Arial"/>
          <w:sz w:val="14"/>
          <w:szCs w:val="14"/>
          <w:lang w:val="en-GB"/>
        </w:rPr>
        <w:t>provided</w:t>
      </w:r>
      <w:proofErr w:type="gramEnd"/>
      <w:r w:rsidRPr="00BD2CBD">
        <w:rPr>
          <w:rFonts w:ascii="Arial" w:hAnsi="Arial" w:cs="Arial"/>
          <w:sz w:val="14"/>
          <w:szCs w:val="14"/>
          <w:lang w:val="en-GB"/>
        </w:rPr>
        <w:t xml:space="preserve"> in the contract, the Service Provider shall under no circumstances act as the representative of the Contracting Authority or give the impression that the Service Provider has been given such authority. The Service Provider has complete charge of the personnel and shall be fully responsible for the services performed by them.</w:t>
      </w:r>
    </w:p>
    <w:p w14:paraId="075DEAEA" w14:textId="77777777" w:rsidR="00CC09A2" w:rsidRPr="00BD2CBD" w:rsidRDefault="00CC09A2" w:rsidP="00CC09A2">
      <w:pPr>
        <w:contextualSpacing/>
        <w:jc w:val="both"/>
        <w:rPr>
          <w:rFonts w:ascii="Arial" w:hAnsi="Arial" w:cs="Arial"/>
          <w:sz w:val="14"/>
          <w:szCs w:val="14"/>
          <w:lang w:val="en-GB"/>
        </w:rPr>
      </w:pPr>
    </w:p>
    <w:p w14:paraId="3909B554" w14:textId="77777777" w:rsidR="00CC09A2" w:rsidRPr="00BA6AFA" w:rsidRDefault="00CC09A2" w:rsidP="00CC09A2">
      <w:pPr>
        <w:pStyle w:val="af0"/>
        <w:numPr>
          <w:ilvl w:val="0"/>
          <w:numId w:val="36"/>
        </w:numPr>
        <w:spacing w:line="259" w:lineRule="auto"/>
        <w:rPr>
          <w:rFonts w:ascii="Arial" w:hAnsi="Arial" w:cs="Arial"/>
          <w:b/>
          <w:sz w:val="14"/>
          <w:szCs w:val="14"/>
        </w:rPr>
      </w:pPr>
      <w:r w:rsidRPr="00BA6AFA">
        <w:rPr>
          <w:rFonts w:ascii="Arial" w:hAnsi="Arial" w:cs="Arial"/>
          <w:b/>
          <w:sz w:val="14"/>
          <w:szCs w:val="14"/>
        </w:rPr>
        <w:t>Scope of Services</w:t>
      </w:r>
    </w:p>
    <w:p w14:paraId="447E1DD6"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The scope of the services including the methods and means to be used by the Service Provider, the results to be achieved by its and the verifiable indicators are specified in the Contract and its annexes. The Service Provider shall be responsible for </w:t>
      </w:r>
      <w:proofErr w:type="gramStart"/>
      <w:r w:rsidRPr="00BD2CBD">
        <w:rPr>
          <w:rFonts w:ascii="Arial" w:hAnsi="Arial" w:cs="Arial"/>
          <w:sz w:val="14"/>
          <w:szCs w:val="14"/>
          <w:lang w:val="en-GB"/>
        </w:rPr>
        <w:t>everything which</w:t>
      </w:r>
      <w:proofErr w:type="gramEnd"/>
      <w:r w:rsidRPr="00BD2CBD">
        <w:rPr>
          <w:rFonts w:ascii="Arial" w:hAnsi="Arial" w:cs="Arial"/>
          <w:sz w:val="14"/>
          <w:szCs w:val="14"/>
          <w:lang w:val="en-GB"/>
        </w:rPr>
        <w:t xml:space="preserve"> is required for the performance of the services in accordance with what is specified in the contract, or which must otherwise be regarded as forming part of the services.</w:t>
      </w:r>
    </w:p>
    <w:p w14:paraId="354B7375" w14:textId="77777777" w:rsidR="00CC09A2" w:rsidRPr="00BD2CBD" w:rsidRDefault="00CC09A2" w:rsidP="00CC09A2">
      <w:pPr>
        <w:pStyle w:val="Style1"/>
        <w:spacing w:before="0" w:after="0"/>
        <w:contextualSpacing/>
        <w:jc w:val="both"/>
        <w:rPr>
          <w:rFonts w:cs="Arial"/>
          <w:sz w:val="14"/>
          <w:szCs w:val="14"/>
        </w:rPr>
      </w:pPr>
    </w:p>
    <w:p w14:paraId="2A992BBE" w14:textId="77777777" w:rsidR="00CC09A2" w:rsidRPr="00BA6AFA" w:rsidRDefault="00CC09A2" w:rsidP="00CC09A2">
      <w:pPr>
        <w:pStyle w:val="af0"/>
        <w:numPr>
          <w:ilvl w:val="0"/>
          <w:numId w:val="36"/>
        </w:numPr>
        <w:spacing w:line="259" w:lineRule="auto"/>
        <w:rPr>
          <w:rFonts w:ascii="Arial" w:hAnsi="Arial" w:cs="Arial"/>
          <w:b/>
          <w:sz w:val="14"/>
          <w:szCs w:val="14"/>
        </w:rPr>
      </w:pPr>
      <w:r w:rsidRPr="00BA6AFA">
        <w:rPr>
          <w:rFonts w:ascii="Arial" w:hAnsi="Arial" w:cs="Arial"/>
          <w:b/>
          <w:sz w:val="14"/>
          <w:szCs w:val="14"/>
        </w:rPr>
        <w:t>Compliance with laws and respect of traditions</w:t>
      </w:r>
      <w:bookmarkEnd w:id="7"/>
      <w:bookmarkEnd w:id="8"/>
    </w:p>
    <w:p w14:paraId="512FE280"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The Service Provider shall respect and abide by all laws and regulations in force in the beneficiary country and shall ensure that its personnel, their dependants, and its local </w:t>
      </w:r>
      <w:proofErr w:type="gramStart"/>
      <w:r w:rsidRPr="00BD2CBD">
        <w:rPr>
          <w:rFonts w:ascii="Arial" w:hAnsi="Arial" w:cs="Arial"/>
          <w:sz w:val="14"/>
          <w:szCs w:val="14"/>
          <w:lang w:val="en-GB"/>
        </w:rPr>
        <w:t>employees also</w:t>
      </w:r>
      <w:proofErr w:type="gramEnd"/>
      <w:r w:rsidRPr="00BD2CBD">
        <w:rPr>
          <w:rFonts w:ascii="Arial" w:hAnsi="Arial" w:cs="Arial"/>
          <w:sz w:val="14"/>
          <w:szCs w:val="14"/>
          <w:lang w:val="en-GB"/>
        </w:rPr>
        <w:t xml:space="preserve"> respect and abide by all such laws and regulations. The Service Provider shall indemnify the Contracting Authority against any claims and proceedings arising from any infringement by the Service Provider, its personnel and their dependants of such laws and regulations.</w:t>
      </w:r>
    </w:p>
    <w:p w14:paraId="35113778" w14:textId="77777777" w:rsidR="00CC09A2" w:rsidRPr="00BD2CBD" w:rsidRDefault="00CC09A2" w:rsidP="00CC09A2">
      <w:pPr>
        <w:contextualSpacing/>
        <w:jc w:val="both"/>
        <w:rPr>
          <w:rFonts w:ascii="Arial" w:hAnsi="Arial" w:cs="Arial"/>
          <w:sz w:val="14"/>
          <w:szCs w:val="14"/>
          <w:lang w:val="en-GB"/>
        </w:rPr>
      </w:pPr>
    </w:p>
    <w:p w14:paraId="7089D0CE"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The Service Provider, its personnel and their dependents shall respect human rights and undertake not to offend the political, cultural and religious practices prevailing in the beneficiary country.</w:t>
      </w:r>
    </w:p>
    <w:p w14:paraId="721C6359" w14:textId="77777777" w:rsidR="00CC09A2" w:rsidRPr="00BD2CBD" w:rsidRDefault="00CC09A2" w:rsidP="00CC09A2">
      <w:pPr>
        <w:pStyle w:val="Style1"/>
        <w:spacing w:before="0" w:after="0"/>
        <w:contextualSpacing/>
        <w:jc w:val="both"/>
        <w:rPr>
          <w:rFonts w:cs="Arial"/>
          <w:sz w:val="14"/>
          <w:szCs w:val="14"/>
        </w:rPr>
      </w:pPr>
    </w:p>
    <w:p w14:paraId="461C388E" w14:textId="77777777" w:rsidR="00CC09A2" w:rsidRPr="00BA6AFA" w:rsidRDefault="00CC09A2" w:rsidP="00CC09A2">
      <w:pPr>
        <w:pStyle w:val="af0"/>
        <w:numPr>
          <w:ilvl w:val="0"/>
          <w:numId w:val="36"/>
        </w:numPr>
        <w:spacing w:line="259" w:lineRule="auto"/>
        <w:rPr>
          <w:rFonts w:ascii="Arial" w:hAnsi="Arial" w:cs="Arial"/>
          <w:b/>
          <w:sz w:val="14"/>
          <w:szCs w:val="14"/>
        </w:rPr>
      </w:pPr>
      <w:r w:rsidRPr="00BA6AFA">
        <w:rPr>
          <w:rFonts w:ascii="Arial" w:hAnsi="Arial" w:cs="Arial"/>
          <w:b/>
          <w:sz w:val="14"/>
          <w:szCs w:val="14"/>
        </w:rPr>
        <w:t>Code of conduct</w:t>
      </w:r>
    </w:p>
    <w:p w14:paraId="43B276BA"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The Service Provider shall at all times act loyally and impartially and as a faithful adviser to the Contracting Authority and shall perform the services with due care, efficiency and diligence, in accordance with the best professional practice.</w:t>
      </w:r>
    </w:p>
    <w:p w14:paraId="3081A0ED" w14:textId="77777777" w:rsidR="00CC09A2" w:rsidRPr="00BD2CBD" w:rsidRDefault="00CC09A2" w:rsidP="00CC09A2">
      <w:pPr>
        <w:rPr>
          <w:rFonts w:ascii="Arial" w:hAnsi="Arial" w:cs="Arial"/>
          <w:sz w:val="14"/>
          <w:szCs w:val="14"/>
          <w:lang w:val="en-GB"/>
        </w:rPr>
      </w:pPr>
    </w:p>
    <w:p w14:paraId="78077864" w14:textId="77777777" w:rsidR="00CC09A2" w:rsidRPr="00BA6AFA" w:rsidRDefault="00CC09A2" w:rsidP="00CC09A2">
      <w:pPr>
        <w:pStyle w:val="af0"/>
        <w:numPr>
          <w:ilvl w:val="0"/>
          <w:numId w:val="36"/>
        </w:numPr>
        <w:spacing w:line="259" w:lineRule="auto"/>
        <w:rPr>
          <w:rFonts w:ascii="Arial" w:hAnsi="Arial" w:cs="Arial"/>
          <w:b/>
          <w:sz w:val="14"/>
          <w:szCs w:val="14"/>
        </w:rPr>
      </w:pPr>
      <w:r w:rsidRPr="00BA6AFA">
        <w:rPr>
          <w:rFonts w:ascii="Arial" w:hAnsi="Arial" w:cs="Arial"/>
          <w:b/>
          <w:sz w:val="14"/>
          <w:szCs w:val="14"/>
        </w:rPr>
        <w:t>Discretion and confidentiality</w:t>
      </w:r>
    </w:p>
    <w:p w14:paraId="51A27B6E"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The Service Provider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w:t>
      </w:r>
      <w:proofErr w:type="gramStart"/>
      <w:r w:rsidRPr="00BD2CBD">
        <w:rPr>
          <w:rFonts w:ascii="Arial" w:hAnsi="Arial" w:cs="Arial"/>
          <w:sz w:val="14"/>
          <w:szCs w:val="14"/>
          <w:lang w:val="en-GB"/>
        </w:rPr>
        <w:t>shall, in particular, refrain</w:t>
      </w:r>
      <w:proofErr w:type="gramEnd"/>
      <w:r w:rsidRPr="00BD2CBD">
        <w:rPr>
          <w:rFonts w:ascii="Arial" w:hAnsi="Arial" w:cs="Arial"/>
          <w:sz w:val="14"/>
          <w:szCs w:val="14"/>
          <w:lang w:val="en-GB"/>
        </w:rPr>
        <w:t xml:space="preserve"> from making any public statements concerning the project or the services without the prior approval of the Contracting Authority,</w:t>
      </w:r>
    </w:p>
    <w:p w14:paraId="61660267" w14:textId="77777777" w:rsidR="00CC09A2" w:rsidRPr="00BD2CBD" w:rsidRDefault="00CC09A2" w:rsidP="00CC09A2">
      <w:pPr>
        <w:rPr>
          <w:rFonts w:ascii="Arial" w:hAnsi="Arial" w:cs="Arial"/>
          <w:sz w:val="14"/>
          <w:szCs w:val="14"/>
          <w:lang w:val="en-GB"/>
        </w:rPr>
      </w:pPr>
    </w:p>
    <w:p w14:paraId="21770249" w14:textId="77777777" w:rsidR="00CC09A2" w:rsidRPr="00BA6AFA" w:rsidRDefault="00CC09A2" w:rsidP="00CC09A2">
      <w:pPr>
        <w:pStyle w:val="af0"/>
        <w:numPr>
          <w:ilvl w:val="0"/>
          <w:numId w:val="36"/>
        </w:numPr>
        <w:spacing w:line="259" w:lineRule="auto"/>
        <w:rPr>
          <w:rFonts w:ascii="Arial" w:hAnsi="Arial" w:cs="Arial"/>
          <w:b/>
          <w:sz w:val="14"/>
          <w:szCs w:val="14"/>
        </w:rPr>
      </w:pPr>
      <w:r w:rsidRPr="00BA6AFA">
        <w:rPr>
          <w:rFonts w:ascii="Arial" w:hAnsi="Arial" w:cs="Arial"/>
          <w:b/>
          <w:sz w:val="14"/>
          <w:szCs w:val="14"/>
        </w:rPr>
        <w:t>Conflict of interest</w:t>
      </w:r>
    </w:p>
    <w:p w14:paraId="6D9F6E54"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The Service Provider shall refrain from engaging in any </w:t>
      </w:r>
      <w:proofErr w:type="gramStart"/>
      <w:r w:rsidRPr="00BD2CBD">
        <w:rPr>
          <w:rFonts w:ascii="Arial" w:hAnsi="Arial" w:cs="Arial"/>
          <w:sz w:val="14"/>
          <w:szCs w:val="14"/>
          <w:lang w:val="en-GB"/>
        </w:rPr>
        <w:t>activity which</w:t>
      </w:r>
      <w:proofErr w:type="gramEnd"/>
      <w:r w:rsidRPr="00BD2CBD">
        <w:rPr>
          <w:rFonts w:ascii="Arial" w:hAnsi="Arial" w:cs="Arial"/>
          <w:sz w:val="14"/>
          <w:szCs w:val="14"/>
          <w:lang w:val="en-GB"/>
        </w:rPr>
        <w:t xml:space="preserve"> conflicts with its obligations towards the Contracting Authority under the contract.</w:t>
      </w:r>
    </w:p>
    <w:p w14:paraId="1858751E" w14:textId="77777777" w:rsidR="00CC09A2" w:rsidRPr="00BD2CBD" w:rsidRDefault="00CC09A2" w:rsidP="00CC09A2">
      <w:pPr>
        <w:contextualSpacing/>
        <w:jc w:val="both"/>
        <w:rPr>
          <w:rFonts w:ascii="Arial" w:hAnsi="Arial" w:cs="Arial"/>
          <w:sz w:val="14"/>
          <w:szCs w:val="14"/>
          <w:lang w:val="en-GB"/>
        </w:rPr>
      </w:pPr>
    </w:p>
    <w:p w14:paraId="1491C942" w14:textId="77777777" w:rsidR="00CC09A2" w:rsidRPr="00BD2CBD" w:rsidRDefault="00CC09A2" w:rsidP="00CC09A2">
      <w:pPr>
        <w:contextualSpacing/>
        <w:jc w:val="both"/>
        <w:rPr>
          <w:rFonts w:ascii="Arial" w:hAnsi="Arial" w:cs="Arial"/>
          <w:color w:val="000000"/>
          <w:sz w:val="14"/>
          <w:szCs w:val="14"/>
          <w:lang w:val="en-GB"/>
        </w:rPr>
      </w:pPr>
      <w:r w:rsidRPr="00BD2CBD">
        <w:rPr>
          <w:rFonts w:ascii="Arial" w:hAnsi="Arial" w:cs="Arial"/>
          <w:sz w:val="14"/>
          <w:szCs w:val="14"/>
          <w:lang w:val="en-GB"/>
        </w:rPr>
        <w:t xml:space="preserve">The Service Provider shall take all necessary measures to prevent or end any situation that could compromise the impartial and objective performance of the Contract. Such conflict of interests could arise in particular </w:t>
      </w:r>
      <w:proofErr w:type="gramStart"/>
      <w:r w:rsidRPr="00BD2CBD">
        <w:rPr>
          <w:rFonts w:ascii="Arial" w:hAnsi="Arial" w:cs="Arial"/>
          <w:sz w:val="14"/>
          <w:szCs w:val="14"/>
          <w:lang w:val="en-GB"/>
        </w:rPr>
        <w:t>as a result</w:t>
      </w:r>
      <w:proofErr w:type="gramEnd"/>
      <w:r w:rsidRPr="00BD2CBD">
        <w:rPr>
          <w:rFonts w:ascii="Arial" w:hAnsi="Arial" w:cs="Arial"/>
          <w:sz w:val="14"/>
          <w:szCs w:val="14"/>
          <w:lang w:val="en-GB"/>
        </w:rPr>
        <w:t xml:space="preserve"> of economic interest, political or national affinity, family or emotional ties, or any other relevant connection or shared interest. Any conflict of </w:t>
      </w:r>
      <w:proofErr w:type="gramStart"/>
      <w:r w:rsidRPr="00BD2CBD">
        <w:rPr>
          <w:rFonts w:ascii="Arial" w:hAnsi="Arial" w:cs="Arial"/>
          <w:sz w:val="14"/>
          <w:szCs w:val="14"/>
          <w:lang w:val="en-GB"/>
        </w:rPr>
        <w:t>interests which could arise during performance of the Contract</w:t>
      </w:r>
      <w:proofErr w:type="gramEnd"/>
      <w:r w:rsidRPr="00BD2CBD">
        <w:rPr>
          <w:rFonts w:ascii="Arial" w:hAnsi="Arial" w:cs="Arial"/>
          <w:sz w:val="14"/>
          <w:szCs w:val="14"/>
          <w:lang w:val="en-GB"/>
        </w:rPr>
        <w:t xml:space="preserve"> must be notified in writing to the Contracting Authority without delay. The Service Provider shall replace, immediately and without compensation from the Contracting Authority, any member of its personnel exposed to such a situation.</w:t>
      </w:r>
    </w:p>
    <w:p w14:paraId="37E295C9" w14:textId="77777777" w:rsidR="00CC09A2" w:rsidRPr="00BD2CBD" w:rsidRDefault="00CC09A2" w:rsidP="00CC09A2">
      <w:pPr>
        <w:contextualSpacing/>
        <w:jc w:val="both"/>
        <w:rPr>
          <w:rFonts w:ascii="Arial" w:hAnsi="Arial" w:cs="Arial"/>
          <w:sz w:val="14"/>
          <w:szCs w:val="14"/>
          <w:lang w:val="en-GB"/>
        </w:rPr>
      </w:pPr>
    </w:p>
    <w:p w14:paraId="0A990B53" w14:textId="77777777" w:rsidR="00CC09A2" w:rsidRPr="00BA6AFA" w:rsidRDefault="00CC09A2" w:rsidP="00CC09A2">
      <w:pPr>
        <w:pStyle w:val="af0"/>
        <w:numPr>
          <w:ilvl w:val="0"/>
          <w:numId w:val="36"/>
        </w:numPr>
        <w:spacing w:line="259" w:lineRule="auto"/>
        <w:rPr>
          <w:rFonts w:ascii="Arial" w:hAnsi="Arial" w:cs="Arial"/>
          <w:b/>
          <w:sz w:val="14"/>
          <w:szCs w:val="14"/>
        </w:rPr>
      </w:pPr>
      <w:r w:rsidRPr="00BA6AFA">
        <w:rPr>
          <w:rFonts w:ascii="Arial" w:hAnsi="Arial" w:cs="Arial"/>
          <w:b/>
          <w:sz w:val="14"/>
          <w:szCs w:val="14"/>
        </w:rPr>
        <w:t>Corrupt practices</w:t>
      </w:r>
    </w:p>
    <w:p w14:paraId="2C5437AF" w14:textId="77777777" w:rsidR="00CC09A2" w:rsidRPr="00BD2CBD" w:rsidRDefault="00CC09A2" w:rsidP="00CC09A2">
      <w:pPr>
        <w:pStyle w:val="afd"/>
        <w:spacing w:before="0" w:beforeAutospacing="0" w:after="0" w:afterAutospacing="0"/>
        <w:contextualSpacing/>
        <w:jc w:val="both"/>
        <w:rPr>
          <w:rFonts w:ascii="Arial" w:hAnsi="Arial" w:cs="Arial"/>
          <w:bCs/>
          <w:color w:val="000000"/>
          <w:sz w:val="14"/>
          <w:szCs w:val="14"/>
          <w:lang w:val="en-GB"/>
        </w:rPr>
      </w:pPr>
      <w:r w:rsidRPr="00BD2CBD">
        <w:rPr>
          <w:rFonts w:ascii="Arial" w:hAnsi="Arial" w:cs="Arial"/>
          <w:sz w:val="14"/>
          <w:szCs w:val="14"/>
          <w:lang w:val="en-GB"/>
        </w:rPr>
        <w:t xml:space="preserve">The Service Provider and the personnel shall refrain from performing, condoning or tolerating any corrupt, fraudulent, collusive or coercive practices, whether such practices are in relation with the performance of the contract or not. </w:t>
      </w:r>
      <w:proofErr w:type="gramStart"/>
      <w:r w:rsidRPr="00BD2CBD">
        <w:rPr>
          <w:rFonts w:ascii="Arial" w:hAnsi="Arial" w:cs="Arial"/>
          <w:bCs/>
          <w:color w:val="000000"/>
          <w:sz w:val="14"/>
          <w:szCs w:val="14"/>
          <w:lang w:val="en-GB"/>
        </w:rPr>
        <w:t xml:space="preserve">“Corrupt practice” means the offering, giving, receiving, or soliciting, directly or indirectly, of anything of value </w:t>
      </w:r>
      <w:r w:rsidRPr="00BD2CBD">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proofErr w:type="gramEnd"/>
      <w:r w:rsidRPr="00BD2CBD">
        <w:rPr>
          <w:rFonts w:ascii="Arial" w:hAnsi="Arial" w:cs="Arial"/>
          <w:bCs/>
          <w:color w:val="000000"/>
          <w:sz w:val="14"/>
          <w:szCs w:val="14"/>
          <w:lang w:val="en-GB"/>
        </w:rPr>
        <w:t xml:space="preserve"> </w:t>
      </w:r>
    </w:p>
    <w:p w14:paraId="35E907D2" w14:textId="77777777" w:rsidR="00CC09A2" w:rsidRPr="00BD2CBD" w:rsidRDefault="00CC09A2" w:rsidP="00CC09A2">
      <w:pPr>
        <w:contextualSpacing/>
        <w:jc w:val="both"/>
        <w:rPr>
          <w:rFonts w:ascii="Arial" w:hAnsi="Arial" w:cs="Arial"/>
          <w:sz w:val="14"/>
          <w:szCs w:val="14"/>
          <w:lang w:val="en-GB"/>
        </w:rPr>
      </w:pPr>
    </w:p>
    <w:p w14:paraId="47DDD58F"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The payments to the Service Provider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2456B9B9" w14:textId="77777777" w:rsidR="00CC09A2" w:rsidRPr="00BD2CBD" w:rsidRDefault="00CC09A2" w:rsidP="00CC09A2">
      <w:pPr>
        <w:contextualSpacing/>
        <w:jc w:val="both"/>
        <w:rPr>
          <w:rFonts w:ascii="Arial" w:hAnsi="Arial" w:cs="Arial"/>
          <w:sz w:val="14"/>
          <w:szCs w:val="14"/>
          <w:lang w:val="en-GB"/>
        </w:rPr>
      </w:pPr>
    </w:p>
    <w:p w14:paraId="2E1FC1D4"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The execution of the contract shall not give rise to unusual commercial expenses. </w:t>
      </w:r>
      <w:proofErr w:type="gramStart"/>
      <w:r w:rsidRPr="00BD2CBD">
        <w:rPr>
          <w:rFonts w:ascii="Arial" w:hAnsi="Arial" w:cs="Arial"/>
          <w:sz w:val="14"/>
          <w:szCs w:val="14"/>
          <w:lang w:val="en-GB"/>
        </w:rPr>
        <w:t>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roofErr w:type="gramEnd"/>
    </w:p>
    <w:p w14:paraId="135BB0C5" w14:textId="77777777" w:rsidR="00CC09A2" w:rsidRPr="00BD2CBD" w:rsidRDefault="00CC09A2" w:rsidP="00CC09A2">
      <w:pPr>
        <w:contextualSpacing/>
        <w:jc w:val="both"/>
        <w:rPr>
          <w:rFonts w:ascii="Arial" w:hAnsi="Arial" w:cs="Arial"/>
          <w:sz w:val="14"/>
          <w:szCs w:val="14"/>
          <w:lang w:val="en-GB"/>
        </w:rPr>
      </w:pPr>
    </w:p>
    <w:p w14:paraId="3F99255F"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color w:val="000000"/>
          <w:sz w:val="14"/>
          <w:szCs w:val="14"/>
          <w:lang w:val="en-GB"/>
        </w:rPr>
        <w:t xml:space="preserve">The Service Provider further warrants that no official of the Contracting Authority and/or their partner has received or </w:t>
      </w:r>
      <w:proofErr w:type="gramStart"/>
      <w:r w:rsidRPr="00BD2CBD">
        <w:rPr>
          <w:rFonts w:ascii="Arial" w:hAnsi="Arial" w:cs="Arial"/>
          <w:color w:val="000000"/>
          <w:sz w:val="14"/>
          <w:szCs w:val="14"/>
          <w:lang w:val="en-GB"/>
        </w:rPr>
        <w:t>will be offered</w:t>
      </w:r>
      <w:proofErr w:type="gramEnd"/>
      <w:r w:rsidRPr="00BD2CBD">
        <w:rPr>
          <w:rFonts w:ascii="Arial" w:hAnsi="Arial" w:cs="Arial"/>
          <w:color w:val="000000"/>
          <w:sz w:val="14"/>
          <w:szCs w:val="14"/>
          <w:lang w:val="en-GB"/>
        </w:rPr>
        <w:t xml:space="preserve"> by the Service Provider any direct or indirect benefit arising from this contract.</w:t>
      </w:r>
    </w:p>
    <w:p w14:paraId="713B8301" w14:textId="77777777" w:rsidR="00CC09A2" w:rsidRPr="00BD2CBD" w:rsidRDefault="00CC09A2" w:rsidP="00CC09A2">
      <w:pPr>
        <w:contextualSpacing/>
        <w:jc w:val="both"/>
        <w:rPr>
          <w:rFonts w:ascii="Arial" w:hAnsi="Arial" w:cs="Arial"/>
          <w:sz w:val="14"/>
          <w:szCs w:val="14"/>
          <w:lang w:val="en-GB"/>
        </w:rPr>
      </w:pPr>
    </w:p>
    <w:p w14:paraId="131DA0DF" w14:textId="77777777" w:rsidR="00CC09A2" w:rsidRPr="00BA6AFA" w:rsidRDefault="00CC09A2" w:rsidP="00CC09A2">
      <w:pPr>
        <w:pStyle w:val="af0"/>
        <w:numPr>
          <w:ilvl w:val="0"/>
          <w:numId w:val="36"/>
        </w:numPr>
        <w:spacing w:line="259" w:lineRule="auto"/>
        <w:rPr>
          <w:rFonts w:ascii="Arial" w:hAnsi="Arial" w:cs="Arial"/>
          <w:b/>
          <w:sz w:val="14"/>
          <w:szCs w:val="14"/>
        </w:rPr>
      </w:pPr>
      <w:r w:rsidRPr="00BA6AFA">
        <w:rPr>
          <w:rFonts w:ascii="Arial" w:hAnsi="Arial" w:cs="Arial"/>
          <w:b/>
          <w:sz w:val="14"/>
          <w:szCs w:val="14"/>
        </w:rPr>
        <w:t>Joint venture or consortium</w:t>
      </w:r>
    </w:p>
    <w:p w14:paraId="72B146E0"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If the Service Provider is a joint venture or a consortium of two or more legal persons, all such persons </w:t>
      </w:r>
      <w:proofErr w:type="gramStart"/>
      <w:r w:rsidRPr="00BD2CBD">
        <w:rPr>
          <w:rFonts w:ascii="Arial" w:hAnsi="Arial" w:cs="Arial"/>
          <w:sz w:val="14"/>
          <w:szCs w:val="14"/>
          <w:lang w:val="en-GB"/>
        </w:rPr>
        <w:t>shall be jointly and severally bound</w:t>
      </w:r>
      <w:proofErr w:type="gramEnd"/>
      <w:r w:rsidRPr="00BD2CBD">
        <w:rPr>
          <w:rFonts w:ascii="Arial" w:hAnsi="Arial" w:cs="Arial"/>
          <w:sz w:val="14"/>
          <w:szCs w:val="14"/>
          <w:lang w:val="en-GB"/>
        </w:rPr>
        <w:t xml:space="preserve"> to fulfil the terms of the contract. The person designated by the joint venture or consortium to act on its behalf for the purposes of this contract shall have the authority to bind the joint venture or consortium.</w:t>
      </w:r>
    </w:p>
    <w:p w14:paraId="15F9049A" w14:textId="77777777" w:rsidR="00CC09A2" w:rsidRPr="00BD2CBD" w:rsidRDefault="00CC09A2" w:rsidP="00CC09A2">
      <w:pPr>
        <w:pStyle w:val="Style1"/>
        <w:spacing w:before="0" w:after="0"/>
        <w:contextualSpacing/>
        <w:jc w:val="both"/>
        <w:rPr>
          <w:rFonts w:cs="Arial"/>
          <w:sz w:val="14"/>
          <w:szCs w:val="14"/>
        </w:rPr>
      </w:pPr>
    </w:p>
    <w:p w14:paraId="0D3239ED" w14:textId="77777777" w:rsidR="00CC09A2" w:rsidRPr="00BD2CBD" w:rsidRDefault="00CC09A2" w:rsidP="00CC09A2">
      <w:pPr>
        <w:pStyle w:val="Style1"/>
        <w:spacing w:before="0" w:after="0"/>
        <w:contextualSpacing/>
        <w:jc w:val="both"/>
        <w:rPr>
          <w:rFonts w:cs="Arial"/>
          <w:b w:val="0"/>
          <w:sz w:val="14"/>
          <w:szCs w:val="14"/>
        </w:rPr>
      </w:pPr>
      <w:r w:rsidRPr="00BD2CBD">
        <w:rPr>
          <w:rFonts w:cs="Arial"/>
          <w:b w:val="0"/>
          <w:sz w:val="14"/>
          <w:szCs w:val="14"/>
        </w:rPr>
        <w:t>For the purposes of performance of the contract, the joint venture or consortium shall act as, and be considered, a single person and, in particular, shall have bank account opened in its name, shall submit to the Contracting Authority single guarantees if required, and shall submit single invoices and single reports.</w:t>
      </w:r>
    </w:p>
    <w:p w14:paraId="5AE4F27E" w14:textId="77777777" w:rsidR="00CC09A2" w:rsidRPr="00BD2CBD" w:rsidRDefault="00CC09A2" w:rsidP="00CC09A2">
      <w:pPr>
        <w:pStyle w:val="afe"/>
        <w:jc w:val="both"/>
        <w:rPr>
          <w:sz w:val="14"/>
          <w:szCs w:val="14"/>
          <w:lang w:val="en-GB" w:eastAsia="en-GB"/>
        </w:rPr>
      </w:pPr>
    </w:p>
    <w:p w14:paraId="1C37AADC" w14:textId="77777777" w:rsidR="00CC09A2" w:rsidRPr="00BD2CBD" w:rsidRDefault="00CC09A2" w:rsidP="00CC09A2">
      <w:pPr>
        <w:pStyle w:val="Style1"/>
        <w:spacing w:before="0" w:after="0"/>
        <w:contextualSpacing/>
        <w:jc w:val="both"/>
        <w:rPr>
          <w:rFonts w:cs="Arial"/>
          <w:b w:val="0"/>
          <w:sz w:val="14"/>
          <w:szCs w:val="14"/>
        </w:rPr>
      </w:pPr>
      <w:r w:rsidRPr="00BD2CBD">
        <w:rPr>
          <w:rFonts w:cs="Arial"/>
          <w:b w:val="0"/>
          <w:sz w:val="14"/>
          <w:szCs w:val="14"/>
        </w:rPr>
        <w:t xml:space="preserve">The composition of the joint venture or a consortium </w:t>
      </w:r>
      <w:proofErr w:type="gramStart"/>
      <w:r w:rsidRPr="00BD2CBD">
        <w:rPr>
          <w:rFonts w:cs="Arial"/>
          <w:b w:val="0"/>
          <w:sz w:val="14"/>
          <w:szCs w:val="14"/>
        </w:rPr>
        <w:t>shall not be altered</w:t>
      </w:r>
      <w:proofErr w:type="gramEnd"/>
      <w:r w:rsidRPr="00BD2CBD">
        <w:rPr>
          <w:rFonts w:cs="Arial"/>
          <w:b w:val="0"/>
          <w:sz w:val="14"/>
          <w:szCs w:val="14"/>
        </w:rPr>
        <w:t xml:space="preserve"> without the prior written consent of the Contracting Authority.</w:t>
      </w:r>
    </w:p>
    <w:p w14:paraId="1EA280A8" w14:textId="77777777" w:rsidR="00CC09A2" w:rsidRPr="00BD2CBD" w:rsidRDefault="00CC09A2" w:rsidP="00CC09A2">
      <w:pPr>
        <w:pStyle w:val="Style1"/>
        <w:spacing w:before="0" w:after="0"/>
        <w:contextualSpacing/>
        <w:jc w:val="both"/>
        <w:rPr>
          <w:rFonts w:cs="Arial"/>
          <w:b w:val="0"/>
          <w:sz w:val="14"/>
          <w:szCs w:val="14"/>
        </w:rPr>
      </w:pPr>
      <w:bookmarkStart w:id="9" w:name="_Toc110316562"/>
    </w:p>
    <w:p w14:paraId="5B2E727D" w14:textId="77777777" w:rsidR="00CC09A2" w:rsidRPr="00BA6AFA" w:rsidRDefault="00CC09A2" w:rsidP="00CC09A2">
      <w:pPr>
        <w:pStyle w:val="af0"/>
        <w:numPr>
          <w:ilvl w:val="0"/>
          <w:numId w:val="36"/>
        </w:numPr>
        <w:spacing w:line="259" w:lineRule="auto"/>
        <w:rPr>
          <w:rFonts w:ascii="Arial" w:hAnsi="Arial" w:cs="Arial"/>
          <w:b/>
          <w:sz w:val="14"/>
          <w:szCs w:val="14"/>
        </w:rPr>
      </w:pPr>
      <w:r w:rsidRPr="00BA6AFA">
        <w:rPr>
          <w:rFonts w:ascii="Arial" w:hAnsi="Arial" w:cs="Arial"/>
          <w:b/>
          <w:sz w:val="14"/>
          <w:szCs w:val="14"/>
        </w:rPr>
        <w:t>Specifications and designs</w:t>
      </w:r>
      <w:bookmarkEnd w:id="9"/>
    </w:p>
    <w:p w14:paraId="1FEB0DDD"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The Service Provider shall prepare all specifications and designs using accepted and generally recognised systems acceptable to the Contracting Authority and taking into account the latest design criteria.</w:t>
      </w:r>
    </w:p>
    <w:p w14:paraId="177F92B5" w14:textId="77777777" w:rsidR="00CC09A2" w:rsidRPr="00BD2CBD" w:rsidRDefault="00CC09A2" w:rsidP="00CC09A2">
      <w:pPr>
        <w:pStyle w:val="Style1"/>
        <w:spacing w:before="0" w:after="0"/>
        <w:contextualSpacing/>
        <w:jc w:val="both"/>
        <w:rPr>
          <w:rFonts w:cs="Arial"/>
          <w:sz w:val="14"/>
          <w:szCs w:val="14"/>
        </w:rPr>
      </w:pPr>
      <w:bookmarkStart w:id="10" w:name="_Toc110316563"/>
    </w:p>
    <w:p w14:paraId="142BDECE" w14:textId="77777777" w:rsidR="00CC09A2" w:rsidRPr="00BA6AFA" w:rsidRDefault="00CC09A2" w:rsidP="00CC09A2">
      <w:pPr>
        <w:pStyle w:val="af0"/>
        <w:numPr>
          <w:ilvl w:val="0"/>
          <w:numId w:val="36"/>
        </w:numPr>
        <w:spacing w:line="259" w:lineRule="auto"/>
        <w:rPr>
          <w:rFonts w:ascii="Arial" w:hAnsi="Arial" w:cs="Arial"/>
          <w:b/>
          <w:sz w:val="14"/>
          <w:szCs w:val="14"/>
        </w:rPr>
      </w:pPr>
      <w:r w:rsidRPr="00BA6AFA">
        <w:rPr>
          <w:rFonts w:ascii="Arial" w:hAnsi="Arial" w:cs="Arial"/>
          <w:b/>
          <w:sz w:val="14"/>
          <w:szCs w:val="14"/>
        </w:rPr>
        <w:t>Information</w:t>
      </w:r>
    </w:p>
    <w:p w14:paraId="720F4F63"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The Service Provider shall furnish the Contracting Authority or any person authorised by the Contracting Authority with any information relating to the services and the project as the Contracting Authority may at any time request.</w:t>
      </w:r>
    </w:p>
    <w:p w14:paraId="50657EE7" w14:textId="77777777" w:rsidR="00CC09A2" w:rsidRPr="00BD2CBD" w:rsidRDefault="00CC09A2" w:rsidP="00CC09A2">
      <w:pPr>
        <w:pStyle w:val="Style1"/>
        <w:spacing w:before="0" w:after="0"/>
        <w:contextualSpacing/>
        <w:jc w:val="both"/>
        <w:rPr>
          <w:rFonts w:cs="Arial"/>
          <w:sz w:val="14"/>
          <w:szCs w:val="14"/>
        </w:rPr>
      </w:pPr>
    </w:p>
    <w:p w14:paraId="60C23A29" w14:textId="77777777" w:rsidR="00CC09A2" w:rsidRPr="00BA6AFA" w:rsidRDefault="00CC09A2" w:rsidP="00CC09A2">
      <w:pPr>
        <w:pStyle w:val="af0"/>
        <w:numPr>
          <w:ilvl w:val="0"/>
          <w:numId w:val="36"/>
        </w:numPr>
        <w:spacing w:line="259" w:lineRule="auto"/>
        <w:rPr>
          <w:rFonts w:ascii="Arial" w:hAnsi="Arial" w:cs="Arial"/>
          <w:b/>
          <w:sz w:val="14"/>
          <w:szCs w:val="14"/>
        </w:rPr>
      </w:pPr>
      <w:r w:rsidRPr="00BA6AFA">
        <w:rPr>
          <w:rFonts w:ascii="Arial" w:hAnsi="Arial" w:cs="Arial"/>
          <w:b/>
          <w:sz w:val="14"/>
          <w:szCs w:val="14"/>
        </w:rPr>
        <w:t>Reports</w:t>
      </w:r>
    </w:p>
    <w:p w14:paraId="163E135C"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The frequency, deadlines, format and contents of the reports to </w:t>
      </w:r>
      <w:proofErr w:type="gramStart"/>
      <w:r w:rsidRPr="00BD2CBD">
        <w:rPr>
          <w:rFonts w:ascii="Arial" w:hAnsi="Arial" w:cs="Arial"/>
          <w:sz w:val="14"/>
          <w:szCs w:val="14"/>
          <w:lang w:val="en-GB"/>
        </w:rPr>
        <w:t>be drawn up</w:t>
      </w:r>
      <w:proofErr w:type="gramEnd"/>
      <w:r w:rsidRPr="00BD2CBD">
        <w:rPr>
          <w:rFonts w:ascii="Arial" w:hAnsi="Arial" w:cs="Arial"/>
          <w:sz w:val="14"/>
          <w:szCs w:val="14"/>
          <w:lang w:val="en-GB"/>
        </w:rPr>
        <w:t xml:space="preserve"> by the Service Provider in relation to the performance of the contract shall be described in the Contract and its annexes.</w:t>
      </w:r>
    </w:p>
    <w:p w14:paraId="66796971" w14:textId="77777777" w:rsidR="00CC09A2" w:rsidRPr="00BD2CBD" w:rsidRDefault="00CC09A2" w:rsidP="00CC09A2">
      <w:pPr>
        <w:rPr>
          <w:rFonts w:ascii="Arial" w:hAnsi="Arial" w:cs="Arial"/>
          <w:sz w:val="14"/>
          <w:szCs w:val="14"/>
          <w:lang w:val="en-GB"/>
        </w:rPr>
      </w:pPr>
      <w:r w:rsidRPr="00BD2CBD">
        <w:rPr>
          <w:rFonts w:ascii="Arial" w:hAnsi="Arial" w:cs="Arial"/>
          <w:sz w:val="14"/>
          <w:szCs w:val="14"/>
          <w:lang w:val="en-GB"/>
        </w:rPr>
        <w:t xml:space="preserve"> </w:t>
      </w:r>
      <w:bookmarkEnd w:id="10"/>
    </w:p>
    <w:p w14:paraId="5ACEF6A8" w14:textId="77777777" w:rsidR="00CC09A2" w:rsidRPr="00BA6AFA" w:rsidRDefault="00CC09A2" w:rsidP="00CC09A2">
      <w:pPr>
        <w:pStyle w:val="af0"/>
        <w:numPr>
          <w:ilvl w:val="0"/>
          <w:numId w:val="36"/>
        </w:numPr>
        <w:spacing w:line="259" w:lineRule="auto"/>
        <w:rPr>
          <w:rFonts w:ascii="Arial" w:hAnsi="Arial" w:cs="Arial"/>
          <w:b/>
          <w:sz w:val="14"/>
          <w:szCs w:val="14"/>
        </w:rPr>
      </w:pPr>
      <w:r w:rsidRPr="00BA6AFA">
        <w:rPr>
          <w:rFonts w:ascii="Arial" w:hAnsi="Arial" w:cs="Arial"/>
          <w:b/>
          <w:sz w:val="14"/>
          <w:szCs w:val="14"/>
        </w:rPr>
        <w:t>Service Provider’s personnel</w:t>
      </w:r>
    </w:p>
    <w:p w14:paraId="50D9665E" w14:textId="77777777" w:rsidR="00CC09A2" w:rsidRPr="00BD2CBD" w:rsidRDefault="00CC09A2" w:rsidP="00CC09A2">
      <w:pPr>
        <w:rPr>
          <w:rFonts w:ascii="Arial" w:hAnsi="Arial" w:cs="Arial"/>
          <w:b/>
          <w:sz w:val="14"/>
          <w:szCs w:val="14"/>
        </w:rPr>
      </w:pPr>
      <w:r>
        <w:rPr>
          <w:rFonts w:ascii="Arial" w:hAnsi="Arial" w:cs="Arial"/>
          <w:sz w:val="14"/>
          <w:szCs w:val="14"/>
        </w:rPr>
        <w:t xml:space="preserve">13.1  </w:t>
      </w:r>
      <w:r w:rsidRPr="00BD2CBD">
        <w:rPr>
          <w:rFonts w:ascii="Arial" w:hAnsi="Arial" w:cs="Arial"/>
          <w:sz w:val="14"/>
          <w:szCs w:val="14"/>
        </w:rPr>
        <w:t>The Service Provider shall employ and provide such qualified and experienced personnel as are required to carry out the services, and the Service Provider shall be responsible for the quality of the personnel.</w:t>
      </w:r>
    </w:p>
    <w:p w14:paraId="3F390E19" w14:textId="77777777" w:rsidR="00CC09A2" w:rsidRPr="00BD2CBD" w:rsidRDefault="00CC09A2" w:rsidP="00CC09A2">
      <w:pPr>
        <w:rPr>
          <w:rFonts w:ascii="Arial" w:hAnsi="Arial" w:cs="Arial"/>
          <w:sz w:val="14"/>
          <w:szCs w:val="14"/>
          <w:lang w:val="en-GB"/>
        </w:rPr>
      </w:pPr>
    </w:p>
    <w:p w14:paraId="0ADEA8C8"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The Service Provider must inform the Contracting Authority of all non-expert personnel it intends to use for the implementation of the contract. The Contracting Authority shall have the right to oppose the Service Provider’s choice of personnel.</w:t>
      </w:r>
    </w:p>
    <w:p w14:paraId="1AFDB003" w14:textId="77777777" w:rsidR="00CC09A2" w:rsidRPr="00BD2CBD" w:rsidRDefault="00CC09A2" w:rsidP="00CC09A2">
      <w:pPr>
        <w:contextualSpacing/>
        <w:jc w:val="both"/>
        <w:rPr>
          <w:rFonts w:ascii="Arial" w:hAnsi="Arial" w:cs="Arial"/>
          <w:sz w:val="14"/>
          <w:szCs w:val="14"/>
          <w:lang w:val="en-GB"/>
        </w:rPr>
      </w:pPr>
    </w:p>
    <w:p w14:paraId="11563524" w14:textId="77777777" w:rsidR="00CC09A2" w:rsidRPr="00BD2CBD" w:rsidRDefault="00CC09A2" w:rsidP="00CC09A2">
      <w:pPr>
        <w:rPr>
          <w:rFonts w:ascii="Arial" w:hAnsi="Arial" w:cs="Arial"/>
          <w:b/>
          <w:sz w:val="14"/>
          <w:szCs w:val="14"/>
        </w:rPr>
      </w:pPr>
      <w:bookmarkStart w:id="11" w:name="_Ref22648122"/>
      <w:r>
        <w:rPr>
          <w:rFonts w:ascii="Arial" w:hAnsi="Arial" w:cs="Arial"/>
          <w:sz w:val="14"/>
          <w:szCs w:val="14"/>
        </w:rPr>
        <w:t xml:space="preserve">13.2 </w:t>
      </w:r>
      <w:r w:rsidRPr="00BD2CBD">
        <w:rPr>
          <w:rFonts w:ascii="Arial" w:hAnsi="Arial" w:cs="Arial"/>
          <w:sz w:val="14"/>
          <w:szCs w:val="14"/>
        </w:rPr>
        <w:t>The Service Provider shall provide a replacement of personnel with at least equivalent qualifications and experience.</w:t>
      </w:r>
      <w:bookmarkEnd w:id="11"/>
      <w:r w:rsidRPr="00BD2CBD">
        <w:rPr>
          <w:rFonts w:ascii="Arial" w:hAnsi="Arial" w:cs="Arial"/>
          <w:sz w:val="14"/>
          <w:szCs w:val="14"/>
        </w:rPr>
        <w:t xml:space="preserve"> </w:t>
      </w:r>
    </w:p>
    <w:p w14:paraId="33415595" w14:textId="77777777" w:rsidR="00CC09A2" w:rsidRPr="00BD2CBD" w:rsidRDefault="00CC09A2" w:rsidP="00CC09A2">
      <w:pPr>
        <w:contextualSpacing/>
        <w:jc w:val="both"/>
        <w:rPr>
          <w:rFonts w:ascii="Arial" w:hAnsi="Arial" w:cs="Arial"/>
          <w:sz w:val="14"/>
          <w:szCs w:val="14"/>
          <w:lang w:val="en-GB"/>
        </w:rPr>
      </w:pPr>
    </w:p>
    <w:p w14:paraId="6C7D151C" w14:textId="77777777" w:rsidR="00CC09A2" w:rsidRPr="00BD2CBD" w:rsidRDefault="00CC09A2" w:rsidP="00CC09A2">
      <w:pPr>
        <w:contextualSpacing/>
        <w:jc w:val="both"/>
        <w:rPr>
          <w:rFonts w:ascii="Arial" w:hAnsi="Arial" w:cs="Arial"/>
          <w:sz w:val="14"/>
          <w:szCs w:val="14"/>
          <w:lang w:val="en-GB"/>
        </w:rPr>
      </w:pPr>
    </w:p>
    <w:p w14:paraId="159FC72A" w14:textId="77777777" w:rsidR="00CC09A2" w:rsidRPr="00BD2CBD" w:rsidRDefault="00CC09A2" w:rsidP="00CC09A2">
      <w:pPr>
        <w:jc w:val="both"/>
        <w:rPr>
          <w:rFonts w:ascii="Arial" w:hAnsi="Arial" w:cs="Arial"/>
          <w:sz w:val="14"/>
          <w:szCs w:val="14"/>
          <w:lang w:val="en-GB"/>
        </w:rPr>
      </w:pPr>
      <w:r w:rsidRPr="00BD2CBD">
        <w:rPr>
          <w:rFonts w:ascii="Arial" w:hAnsi="Arial" w:cs="Arial"/>
          <w:sz w:val="14"/>
          <w:szCs w:val="14"/>
          <w:lang w:val="en-GB"/>
        </w:rPr>
        <w:lastRenderedPageBreak/>
        <w:t xml:space="preserve">13.3. If the personnel </w:t>
      </w:r>
      <w:proofErr w:type="gramStart"/>
      <w:r w:rsidRPr="00BD2CBD">
        <w:rPr>
          <w:rFonts w:ascii="Arial" w:hAnsi="Arial" w:cs="Arial"/>
          <w:sz w:val="14"/>
          <w:szCs w:val="14"/>
          <w:lang w:val="en-GB"/>
        </w:rPr>
        <w:t>is nominated</w:t>
      </w:r>
      <w:proofErr w:type="gramEnd"/>
      <w:r w:rsidRPr="00BD2CBD">
        <w:rPr>
          <w:rFonts w:ascii="Arial" w:hAnsi="Arial" w:cs="Arial"/>
          <w:sz w:val="14"/>
          <w:szCs w:val="14"/>
          <w:lang w:val="en-GB"/>
        </w:rPr>
        <w:t xml:space="preserve"> in the Contract, no changes shall be made in the personnel without the prior consent of the Contracting Authority. The Service Provider shall provide a replacement with at least equivalent qualifications and experience and acceptable to the Contracting Authority if:</w:t>
      </w:r>
    </w:p>
    <w:p w14:paraId="2DA850A1" w14:textId="77777777" w:rsidR="00CC09A2" w:rsidRPr="00BD2CBD" w:rsidRDefault="00CC09A2" w:rsidP="00CC09A2">
      <w:pPr>
        <w:jc w:val="both"/>
        <w:rPr>
          <w:rFonts w:ascii="Arial" w:hAnsi="Arial" w:cs="Arial"/>
          <w:sz w:val="14"/>
          <w:szCs w:val="14"/>
          <w:lang w:val="en-GB"/>
        </w:rPr>
      </w:pPr>
    </w:p>
    <w:p w14:paraId="2D29F712" w14:textId="77777777" w:rsidR="00CC09A2" w:rsidRPr="00BD2CBD" w:rsidRDefault="00CC09A2" w:rsidP="00CC09A2">
      <w:pPr>
        <w:jc w:val="both"/>
        <w:rPr>
          <w:rFonts w:ascii="Arial" w:hAnsi="Arial" w:cs="Arial"/>
          <w:sz w:val="14"/>
          <w:szCs w:val="14"/>
          <w:lang w:val="en-GB"/>
        </w:rPr>
      </w:pPr>
      <w:r w:rsidRPr="00BD2CBD">
        <w:rPr>
          <w:rFonts w:ascii="Arial" w:hAnsi="Arial" w:cs="Arial"/>
          <w:sz w:val="14"/>
          <w:szCs w:val="14"/>
          <w:lang w:val="en-GB"/>
        </w:rPr>
        <w:t xml:space="preserve">a) </w:t>
      </w:r>
      <w:proofErr w:type="gramStart"/>
      <w:r w:rsidRPr="00BD2CBD">
        <w:rPr>
          <w:rFonts w:ascii="Arial" w:hAnsi="Arial" w:cs="Arial"/>
          <w:sz w:val="14"/>
          <w:szCs w:val="14"/>
          <w:lang w:val="en-GB"/>
        </w:rPr>
        <w:t>on</w:t>
      </w:r>
      <w:proofErr w:type="gramEnd"/>
      <w:r w:rsidRPr="00BD2CBD">
        <w:rPr>
          <w:rFonts w:ascii="Arial" w:hAnsi="Arial" w:cs="Arial"/>
          <w:sz w:val="14"/>
          <w:szCs w:val="14"/>
          <w:lang w:val="en-GB"/>
        </w:rPr>
        <w:t xml:space="preserve"> account of death, sickness or accident, a member of the Personnel is unable to continue providing his services,</w:t>
      </w:r>
    </w:p>
    <w:p w14:paraId="3DF84B6D" w14:textId="77777777" w:rsidR="00CC09A2" w:rsidRPr="00BD2CBD" w:rsidRDefault="00CC09A2" w:rsidP="00CC09A2">
      <w:pPr>
        <w:jc w:val="both"/>
        <w:rPr>
          <w:rFonts w:ascii="Arial" w:hAnsi="Arial" w:cs="Arial"/>
          <w:sz w:val="14"/>
          <w:szCs w:val="14"/>
          <w:lang w:val="en-GB"/>
        </w:rPr>
      </w:pPr>
      <w:r w:rsidRPr="00BD2CBD">
        <w:rPr>
          <w:rFonts w:ascii="Arial" w:hAnsi="Arial" w:cs="Arial"/>
          <w:sz w:val="14"/>
          <w:szCs w:val="14"/>
          <w:lang w:val="en-GB"/>
        </w:rPr>
        <w:t xml:space="preserve">b) </w:t>
      </w:r>
      <w:proofErr w:type="gramStart"/>
      <w:r w:rsidRPr="00BD2CBD">
        <w:rPr>
          <w:rFonts w:ascii="Arial" w:hAnsi="Arial" w:cs="Arial"/>
          <w:sz w:val="14"/>
          <w:szCs w:val="14"/>
          <w:lang w:val="en-GB"/>
        </w:rPr>
        <w:t>any</w:t>
      </w:r>
      <w:proofErr w:type="gramEnd"/>
      <w:r w:rsidRPr="00BD2CBD">
        <w:rPr>
          <w:rFonts w:ascii="Arial" w:hAnsi="Arial" w:cs="Arial"/>
          <w:sz w:val="14"/>
          <w:szCs w:val="14"/>
          <w:lang w:val="en-GB"/>
        </w:rPr>
        <w:t xml:space="preserve"> member of the personnel is found by the Contracting Authority to be incompetent in discharging or unsuitable for the performance of his duties under the Contract,</w:t>
      </w:r>
    </w:p>
    <w:p w14:paraId="79725EEC" w14:textId="77777777" w:rsidR="00CC09A2" w:rsidRPr="00BD2CBD" w:rsidRDefault="00CC09A2" w:rsidP="00CC09A2">
      <w:pPr>
        <w:jc w:val="both"/>
        <w:rPr>
          <w:rFonts w:ascii="Arial" w:hAnsi="Arial" w:cs="Arial"/>
          <w:sz w:val="14"/>
          <w:szCs w:val="14"/>
          <w:lang w:val="en-GB"/>
        </w:rPr>
      </w:pPr>
      <w:r w:rsidRPr="00BD2CBD">
        <w:rPr>
          <w:rFonts w:ascii="Arial" w:hAnsi="Arial" w:cs="Arial"/>
          <w:sz w:val="14"/>
          <w:szCs w:val="14"/>
          <w:lang w:val="en-GB"/>
        </w:rPr>
        <w:t xml:space="preserve">c) </w:t>
      </w:r>
      <w:proofErr w:type="gramStart"/>
      <w:r w:rsidRPr="00BD2CBD">
        <w:rPr>
          <w:rFonts w:ascii="Arial" w:hAnsi="Arial" w:cs="Arial"/>
          <w:sz w:val="14"/>
          <w:szCs w:val="14"/>
          <w:lang w:val="en-GB"/>
        </w:rPr>
        <w:t>for</w:t>
      </w:r>
      <w:proofErr w:type="gramEnd"/>
      <w:r w:rsidRPr="00BD2CBD">
        <w:rPr>
          <w:rFonts w:ascii="Arial" w:hAnsi="Arial" w:cs="Arial"/>
          <w:sz w:val="14"/>
          <w:szCs w:val="14"/>
          <w:lang w:val="en-GB"/>
        </w:rPr>
        <w:t xml:space="preserve"> any reasons beyond the control of the Service Provider, it becomes necessary to replace any member of the Personnel.</w:t>
      </w:r>
    </w:p>
    <w:p w14:paraId="33B08B22" w14:textId="77777777" w:rsidR="00CC09A2" w:rsidRPr="00BD2CBD" w:rsidRDefault="00CC09A2" w:rsidP="00CC09A2">
      <w:pPr>
        <w:jc w:val="both"/>
        <w:rPr>
          <w:rFonts w:ascii="Arial" w:hAnsi="Arial" w:cs="Arial"/>
          <w:sz w:val="14"/>
          <w:szCs w:val="14"/>
          <w:lang w:val="en-GB"/>
        </w:rPr>
      </w:pPr>
    </w:p>
    <w:p w14:paraId="16D65386" w14:textId="77777777" w:rsidR="00CC09A2" w:rsidRPr="00BD2CBD" w:rsidRDefault="00CC09A2" w:rsidP="00CC09A2">
      <w:pPr>
        <w:jc w:val="both"/>
        <w:rPr>
          <w:rFonts w:ascii="Arial" w:hAnsi="Arial" w:cs="Arial"/>
          <w:sz w:val="14"/>
          <w:szCs w:val="14"/>
          <w:lang w:val="en-GB"/>
        </w:rPr>
      </w:pPr>
      <w:r w:rsidRPr="00BD2CBD">
        <w:rPr>
          <w:rFonts w:ascii="Arial" w:hAnsi="Arial" w:cs="Arial"/>
          <w:sz w:val="14"/>
          <w:szCs w:val="14"/>
          <w:lang w:val="en-GB"/>
        </w:rPr>
        <w:t xml:space="preserve">The request for replacement must be made in writing and state the reasons therefore. The Service Provider shall proceed swiftly with the request and propose a replacement with at least equivalent qualifications and experience. The remuneration to </w:t>
      </w:r>
      <w:proofErr w:type="gramStart"/>
      <w:r w:rsidRPr="00BD2CBD">
        <w:rPr>
          <w:rFonts w:ascii="Arial" w:hAnsi="Arial" w:cs="Arial"/>
          <w:sz w:val="14"/>
          <w:szCs w:val="14"/>
          <w:lang w:val="en-GB"/>
        </w:rPr>
        <w:t>be paid</w:t>
      </w:r>
      <w:proofErr w:type="gramEnd"/>
      <w:r w:rsidRPr="00BD2CBD">
        <w:rPr>
          <w:rFonts w:ascii="Arial" w:hAnsi="Arial" w:cs="Arial"/>
          <w:sz w:val="14"/>
          <w:szCs w:val="14"/>
          <w:lang w:val="en-GB"/>
        </w:rPr>
        <w:t xml:space="preserve"> to the replacement cannot exceed that received by the replaced member of the personnel.</w:t>
      </w:r>
    </w:p>
    <w:p w14:paraId="374EE9B0" w14:textId="77777777" w:rsidR="00CC09A2" w:rsidRPr="00BD2CBD" w:rsidRDefault="00CC09A2" w:rsidP="00CC09A2">
      <w:pPr>
        <w:jc w:val="both"/>
        <w:rPr>
          <w:rFonts w:ascii="Arial" w:hAnsi="Arial" w:cs="Arial"/>
          <w:sz w:val="14"/>
          <w:szCs w:val="14"/>
          <w:lang w:val="en-GB"/>
        </w:rPr>
      </w:pPr>
    </w:p>
    <w:p w14:paraId="6967CCA4" w14:textId="77777777" w:rsidR="00CC09A2" w:rsidRPr="00BD2CBD" w:rsidRDefault="00CC09A2" w:rsidP="00CC09A2">
      <w:pPr>
        <w:jc w:val="both"/>
        <w:rPr>
          <w:rFonts w:ascii="Arial" w:hAnsi="Arial" w:cs="Arial"/>
          <w:sz w:val="14"/>
          <w:szCs w:val="14"/>
          <w:lang w:val="en-GB"/>
        </w:rPr>
      </w:pPr>
      <w:r w:rsidRPr="00BD2CBD">
        <w:rPr>
          <w:rFonts w:ascii="Arial" w:hAnsi="Arial" w:cs="Arial"/>
          <w:sz w:val="14"/>
          <w:szCs w:val="14"/>
          <w:lang w:val="en-GB"/>
        </w:rPr>
        <w:t>Failure by the Service Provider to propose a replacement for a key expert satisfactory to the Contracting Authority, shall give the right to the Contracting Authority to terminate the contract.</w:t>
      </w:r>
    </w:p>
    <w:p w14:paraId="4E22A943" w14:textId="77777777" w:rsidR="00CC09A2" w:rsidRPr="00BD2CBD" w:rsidRDefault="00CC09A2" w:rsidP="00CC09A2">
      <w:pPr>
        <w:pStyle w:val="af0"/>
        <w:ind w:left="431"/>
        <w:jc w:val="both"/>
        <w:rPr>
          <w:rFonts w:ascii="Arial" w:hAnsi="Arial" w:cs="Arial"/>
          <w:sz w:val="14"/>
          <w:szCs w:val="14"/>
          <w:lang w:val="en-GB"/>
        </w:rPr>
      </w:pPr>
    </w:p>
    <w:p w14:paraId="22C44895" w14:textId="77777777" w:rsidR="00CC09A2" w:rsidRPr="00BD2CBD" w:rsidRDefault="00CC09A2" w:rsidP="00CC09A2">
      <w:pPr>
        <w:pStyle w:val="af0"/>
        <w:numPr>
          <w:ilvl w:val="1"/>
          <w:numId w:val="36"/>
        </w:numPr>
        <w:spacing w:after="160" w:line="259" w:lineRule="auto"/>
        <w:jc w:val="both"/>
        <w:rPr>
          <w:rFonts w:ascii="Arial" w:hAnsi="Arial" w:cs="Arial"/>
          <w:sz w:val="14"/>
          <w:szCs w:val="14"/>
          <w:lang w:val="en-GB"/>
        </w:rPr>
      </w:pPr>
      <w:r w:rsidRPr="00BD2CBD">
        <w:rPr>
          <w:rFonts w:ascii="Arial" w:hAnsi="Arial" w:cs="Arial"/>
          <w:sz w:val="14"/>
          <w:szCs w:val="14"/>
          <w:lang w:val="en-GB"/>
        </w:rPr>
        <w:t>Additional costs arising out of a replacement shall be borne by the Service Provider.</w:t>
      </w:r>
    </w:p>
    <w:p w14:paraId="5F213C6A" w14:textId="77777777" w:rsidR="00CC09A2" w:rsidRPr="00BD2CBD" w:rsidRDefault="00CC09A2" w:rsidP="00CC09A2">
      <w:pPr>
        <w:pStyle w:val="af0"/>
        <w:ind w:left="431"/>
        <w:jc w:val="both"/>
        <w:rPr>
          <w:rFonts w:ascii="Arial" w:hAnsi="Arial" w:cs="Arial"/>
          <w:sz w:val="14"/>
          <w:szCs w:val="14"/>
          <w:lang w:val="en-GB"/>
        </w:rPr>
      </w:pPr>
    </w:p>
    <w:p w14:paraId="1917A8DE" w14:textId="77777777" w:rsidR="00CC09A2" w:rsidRPr="00BD2CBD" w:rsidRDefault="00CC09A2" w:rsidP="00CC09A2">
      <w:pPr>
        <w:pStyle w:val="af0"/>
        <w:ind w:left="0"/>
        <w:jc w:val="both"/>
        <w:rPr>
          <w:rFonts w:ascii="Arial" w:hAnsi="Arial" w:cs="Arial"/>
          <w:sz w:val="14"/>
          <w:szCs w:val="14"/>
          <w:lang w:val="en-GB"/>
        </w:rPr>
      </w:pPr>
      <w:proofErr w:type="gramStart"/>
      <w:r w:rsidRPr="00BD2CBD">
        <w:rPr>
          <w:rFonts w:ascii="Arial" w:hAnsi="Arial" w:cs="Arial"/>
          <w:sz w:val="14"/>
          <w:szCs w:val="14"/>
          <w:lang w:val="en-GB"/>
        </w:rPr>
        <w:t>13.5. If it is agreed on the remuneration on an hourly/daily/weekly/monthly rate basis, and if not otherwise stated in the special conditions, the days and hours of work of the Service Provider or/and its personnel in the beneficiary country shall be fixed on the basis of the laws, regulations and customs of the beneficiary country and the requirements of the services.</w:t>
      </w:r>
      <w:proofErr w:type="gramEnd"/>
    </w:p>
    <w:p w14:paraId="3BB617E1" w14:textId="77777777" w:rsidR="00CC09A2" w:rsidRPr="00BD2CBD" w:rsidRDefault="00CC09A2" w:rsidP="00CC09A2">
      <w:pPr>
        <w:jc w:val="both"/>
        <w:rPr>
          <w:rFonts w:ascii="Arial" w:hAnsi="Arial" w:cs="Arial"/>
          <w:sz w:val="14"/>
          <w:szCs w:val="14"/>
          <w:lang w:val="en-GB"/>
        </w:rPr>
      </w:pPr>
      <w:r w:rsidRPr="00BD2CBD">
        <w:rPr>
          <w:rFonts w:ascii="Arial" w:hAnsi="Arial" w:cs="Arial"/>
          <w:sz w:val="14"/>
          <w:szCs w:val="14"/>
        </w:rPr>
        <w:t>13.6. A</w:t>
      </w:r>
      <w:proofErr w:type="spellStart"/>
      <w:r w:rsidRPr="00BD2CBD">
        <w:rPr>
          <w:rFonts w:ascii="Arial" w:hAnsi="Arial" w:cs="Arial"/>
          <w:sz w:val="14"/>
          <w:szCs w:val="14"/>
          <w:lang w:val="en-GB"/>
        </w:rPr>
        <w:t>ny</w:t>
      </w:r>
      <w:proofErr w:type="spellEnd"/>
      <w:r w:rsidRPr="00BD2CBD">
        <w:rPr>
          <w:rFonts w:ascii="Arial" w:hAnsi="Arial" w:cs="Arial"/>
          <w:sz w:val="14"/>
          <w:szCs w:val="14"/>
          <w:lang w:val="en-GB"/>
        </w:rPr>
        <w:t xml:space="preserve"> taking of holiday leave by the personnel during the period of implementation of the contract must be at a time approved by the Contracting Authority.</w:t>
      </w:r>
    </w:p>
    <w:p w14:paraId="53BED44D" w14:textId="77777777" w:rsidR="00CC09A2" w:rsidRPr="00BD2CBD" w:rsidRDefault="00CC09A2" w:rsidP="00CC09A2">
      <w:pPr>
        <w:jc w:val="both"/>
        <w:rPr>
          <w:rFonts w:ascii="Arial" w:hAnsi="Arial" w:cs="Arial"/>
          <w:sz w:val="14"/>
          <w:szCs w:val="14"/>
          <w:lang w:val="en-GB"/>
        </w:rPr>
      </w:pPr>
    </w:p>
    <w:p w14:paraId="5AE36556" w14:textId="77777777" w:rsidR="00CC09A2" w:rsidRPr="00BD2CBD" w:rsidRDefault="00CC09A2" w:rsidP="00CC09A2">
      <w:pPr>
        <w:pStyle w:val="af0"/>
        <w:ind w:left="431"/>
        <w:jc w:val="both"/>
        <w:rPr>
          <w:rFonts w:ascii="Arial" w:hAnsi="Arial" w:cs="Arial"/>
          <w:sz w:val="14"/>
          <w:szCs w:val="14"/>
          <w:lang w:val="en-GB"/>
        </w:rPr>
      </w:pPr>
      <w:r w:rsidRPr="00BD2CBD">
        <w:rPr>
          <w:rFonts w:ascii="Arial" w:hAnsi="Arial" w:cs="Arial"/>
          <w:sz w:val="14"/>
          <w:szCs w:val="14"/>
          <w:lang w:val="en-GB"/>
        </w:rPr>
        <w:t xml:space="preserve">Overtime, sick leave pay and holidays leave pay </w:t>
      </w:r>
      <w:proofErr w:type="gramStart"/>
      <w:r w:rsidRPr="00BD2CBD">
        <w:rPr>
          <w:rFonts w:ascii="Arial" w:hAnsi="Arial" w:cs="Arial"/>
          <w:sz w:val="14"/>
          <w:szCs w:val="14"/>
          <w:lang w:val="en-GB"/>
        </w:rPr>
        <w:t>are deemed to be covered</w:t>
      </w:r>
      <w:proofErr w:type="gramEnd"/>
      <w:r w:rsidRPr="00BD2CBD">
        <w:rPr>
          <w:rFonts w:ascii="Arial" w:hAnsi="Arial" w:cs="Arial"/>
          <w:sz w:val="14"/>
          <w:szCs w:val="14"/>
          <w:lang w:val="en-GB"/>
        </w:rPr>
        <w:t xml:space="preserve"> by the Service Provider’s remuneration.</w:t>
      </w:r>
    </w:p>
    <w:p w14:paraId="60B38C80" w14:textId="77777777" w:rsidR="00CC09A2" w:rsidRPr="00BA6AFA" w:rsidRDefault="00CC09A2" w:rsidP="00CC09A2">
      <w:pPr>
        <w:pStyle w:val="af0"/>
        <w:numPr>
          <w:ilvl w:val="0"/>
          <w:numId w:val="36"/>
        </w:numPr>
        <w:spacing w:line="259" w:lineRule="auto"/>
        <w:rPr>
          <w:rFonts w:ascii="Arial" w:hAnsi="Arial" w:cs="Arial"/>
          <w:b/>
          <w:sz w:val="14"/>
          <w:szCs w:val="14"/>
        </w:rPr>
      </w:pPr>
      <w:r w:rsidRPr="00BA6AFA">
        <w:rPr>
          <w:rFonts w:ascii="Arial" w:hAnsi="Arial" w:cs="Arial"/>
          <w:b/>
          <w:sz w:val="14"/>
          <w:szCs w:val="14"/>
        </w:rPr>
        <w:t>Sub-Contracting</w:t>
      </w:r>
    </w:p>
    <w:p w14:paraId="6321F8CB" w14:textId="77777777" w:rsidR="00CC09A2" w:rsidRPr="00BD2CBD" w:rsidRDefault="00CC09A2" w:rsidP="00CC09A2">
      <w:pPr>
        <w:pStyle w:val="afe"/>
        <w:jc w:val="both"/>
        <w:rPr>
          <w:b/>
          <w:bCs/>
          <w:sz w:val="14"/>
          <w:szCs w:val="14"/>
          <w:lang w:val="en-GB" w:eastAsia="en-GB"/>
        </w:rPr>
      </w:pPr>
      <w:r w:rsidRPr="00BD2CBD">
        <w:rPr>
          <w:bCs/>
          <w:sz w:val="14"/>
          <w:szCs w:val="14"/>
          <w:lang w:val="en-GB" w:eastAsia="en-GB"/>
        </w:rPr>
        <w:t>Except from the Sub-Service Providers listed in the contract, the Service Provider shall not sub-contract to nor engage another independent Service Provider to perform any part of the services without the prior written consent of the Contracting Authority. Sub-Service Providers must satisfy the eligibility criteria applicable for the award of the contract.</w:t>
      </w:r>
    </w:p>
    <w:p w14:paraId="29526BF9" w14:textId="77777777" w:rsidR="00CC09A2" w:rsidRPr="00BD2CBD" w:rsidRDefault="00CC09A2" w:rsidP="00CC09A2">
      <w:pPr>
        <w:pStyle w:val="afe"/>
        <w:jc w:val="both"/>
        <w:rPr>
          <w:b/>
          <w:bCs/>
          <w:sz w:val="14"/>
          <w:szCs w:val="14"/>
          <w:lang w:val="en-GB" w:eastAsia="en-GB"/>
        </w:rPr>
      </w:pPr>
    </w:p>
    <w:p w14:paraId="5A04FC55" w14:textId="77777777" w:rsidR="00CC09A2" w:rsidRPr="00BD2CBD" w:rsidRDefault="00CC09A2" w:rsidP="00CC09A2">
      <w:pPr>
        <w:pStyle w:val="afe"/>
        <w:jc w:val="both"/>
        <w:rPr>
          <w:b/>
          <w:bCs/>
          <w:sz w:val="14"/>
          <w:szCs w:val="14"/>
          <w:lang w:val="en-GB" w:eastAsia="en-GB"/>
        </w:rPr>
      </w:pPr>
      <w:r w:rsidRPr="00BD2CBD">
        <w:rPr>
          <w:bCs/>
          <w:sz w:val="14"/>
          <w:szCs w:val="14"/>
          <w:lang w:val="en-GB" w:eastAsia="en-GB"/>
        </w:rPr>
        <w:t xml:space="preserve">The Contracting Authority shall have no contractual relations with the sub-Service Providers. The provisions of the contract, including these general terms and conditions, and in particular article </w:t>
      </w:r>
      <w:r w:rsidRPr="00BD2CBD">
        <w:rPr>
          <w:bCs/>
          <w:sz w:val="14"/>
          <w:szCs w:val="14"/>
          <w:lang w:val="en-GB" w:eastAsia="en-GB"/>
        </w:rPr>
        <w:fldChar w:fldCharType="begin"/>
      </w:r>
      <w:r w:rsidRPr="00BD2CBD">
        <w:rPr>
          <w:bCs/>
          <w:sz w:val="14"/>
          <w:szCs w:val="14"/>
          <w:lang w:val="en-GB" w:eastAsia="en-GB"/>
        </w:rPr>
        <w:instrText xml:space="preserve"> REF _Ref22648122 \n \h  \* MERGEFORMAT </w:instrText>
      </w:r>
      <w:r w:rsidRPr="00BD2CBD">
        <w:rPr>
          <w:bCs/>
          <w:sz w:val="14"/>
          <w:szCs w:val="14"/>
          <w:lang w:val="en-GB" w:eastAsia="en-GB"/>
        </w:rPr>
      </w:r>
      <w:r w:rsidRPr="00BD2CBD">
        <w:rPr>
          <w:bCs/>
          <w:sz w:val="14"/>
          <w:szCs w:val="14"/>
          <w:lang w:val="en-GB" w:eastAsia="en-GB"/>
        </w:rPr>
        <w:fldChar w:fldCharType="separate"/>
      </w:r>
      <w:r w:rsidRPr="00BD2CBD">
        <w:rPr>
          <w:bCs/>
          <w:sz w:val="14"/>
          <w:szCs w:val="14"/>
          <w:lang w:val="en-GB" w:eastAsia="en-GB"/>
        </w:rPr>
        <w:t>13.</w:t>
      </w:r>
      <w:r w:rsidRPr="00BD2CBD">
        <w:rPr>
          <w:bCs/>
          <w:sz w:val="14"/>
          <w:szCs w:val="14"/>
          <w:lang w:val="en-GB" w:eastAsia="en-GB"/>
        </w:rPr>
        <w:fldChar w:fldCharType="end"/>
      </w:r>
      <w:r w:rsidRPr="00BD2CBD">
        <w:rPr>
          <w:bCs/>
          <w:sz w:val="14"/>
          <w:szCs w:val="14"/>
          <w:lang w:val="en-GB" w:eastAsia="en-GB"/>
        </w:rPr>
        <w:t xml:space="preserve"> </w:t>
      </w:r>
      <w:proofErr w:type="gramStart"/>
      <w:r w:rsidRPr="00BD2CBD">
        <w:rPr>
          <w:bCs/>
          <w:sz w:val="14"/>
          <w:szCs w:val="14"/>
          <w:lang w:val="en-GB" w:eastAsia="en-GB"/>
        </w:rPr>
        <w:t>shall</w:t>
      </w:r>
      <w:proofErr w:type="gramEnd"/>
      <w:r w:rsidRPr="00BD2CBD">
        <w:rPr>
          <w:bCs/>
          <w:sz w:val="14"/>
          <w:szCs w:val="14"/>
          <w:lang w:val="en-GB" w:eastAsia="en-GB"/>
        </w:rPr>
        <w:t>, where practicable, apply to the sub-Service Providers and their personnel.</w:t>
      </w:r>
    </w:p>
    <w:p w14:paraId="0C5130A8" w14:textId="77777777" w:rsidR="00CC09A2" w:rsidRPr="00BD2CBD" w:rsidRDefault="00CC09A2" w:rsidP="00CC09A2">
      <w:pPr>
        <w:pStyle w:val="afe"/>
        <w:jc w:val="both"/>
        <w:rPr>
          <w:bCs/>
          <w:sz w:val="14"/>
          <w:szCs w:val="14"/>
          <w:lang w:val="en-GB" w:eastAsia="en-GB"/>
        </w:rPr>
      </w:pPr>
    </w:p>
    <w:p w14:paraId="21C46677" w14:textId="77777777" w:rsidR="00CC09A2" w:rsidRPr="00BA6AFA" w:rsidRDefault="00CC09A2" w:rsidP="00CC09A2">
      <w:pPr>
        <w:pStyle w:val="af0"/>
        <w:numPr>
          <w:ilvl w:val="0"/>
          <w:numId w:val="36"/>
        </w:numPr>
        <w:spacing w:line="259" w:lineRule="auto"/>
        <w:rPr>
          <w:rFonts w:ascii="Arial" w:hAnsi="Arial" w:cs="Arial"/>
          <w:b/>
          <w:sz w:val="14"/>
          <w:szCs w:val="14"/>
        </w:rPr>
      </w:pPr>
      <w:bookmarkStart w:id="12" w:name="_Ref22649093"/>
      <w:r w:rsidRPr="00BA6AFA">
        <w:rPr>
          <w:rFonts w:ascii="Arial" w:hAnsi="Arial" w:cs="Arial"/>
          <w:b/>
          <w:sz w:val="14"/>
          <w:szCs w:val="14"/>
        </w:rPr>
        <w:t xml:space="preserve"> Liability</w:t>
      </w:r>
      <w:bookmarkEnd w:id="12"/>
    </w:p>
    <w:p w14:paraId="069B9702" w14:textId="77777777" w:rsidR="00CC09A2" w:rsidRPr="00BD2CBD" w:rsidRDefault="00CC09A2" w:rsidP="00CC09A2">
      <w:pPr>
        <w:contextualSpacing/>
        <w:jc w:val="both"/>
        <w:rPr>
          <w:rFonts w:ascii="Arial" w:hAnsi="Arial" w:cs="Arial"/>
          <w:sz w:val="14"/>
          <w:szCs w:val="14"/>
          <w:lang w:val="en-GB"/>
        </w:rPr>
      </w:pPr>
      <w:proofErr w:type="gramStart"/>
      <w:r w:rsidRPr="00BD2CBD">
        <w:rPr>
          <w:rFonts w:ascii="Arial" w:hAnsi="Arial" w:cs="Arial"/>
          <w:sz w:val="14"/>
          <w:szCs w:val="14"/>
          <w:lang w:val="en-GB"/>
        </w:rPr>
        <w:t>At its own expense, the Service Provider shall indemnify, protect and defend, the Contracting Authority, its agents and employees, from and against all actions, claims, losses or damages arising from any act or omission by the Service Provider in the performance of the services, including any violation of any legal provisions, or rights of third parties, in respect of patents, trademarks and other forms of intellectual property such as copyrights.</w:t>
      </w:r>
      <w:proofErr w:type="gramEnd"/>
    </w:p>
    <w:p w14:paraId="19FCEEE9" w14:textId="77777777" w:rsidR="00CC09A2" w:rsidRPr="00BD2CBD" w:rsidRDefault="00CC09A2" w:rsidP="00CC09A2">
      <w:pPr>
        <w:contextualSpacing/>
        <w:jc w:val="both"/>
        <w:rPr>
          <w:rFonts w:ascii="Arial" w:hAnsi="Arial" w:cs="Arial"/>
          <w:sz w:val="14"/>
          <w:szCs w:val="14"/>
          <w:lang w:val="en-GB"/>
        </w:rPr>
      </w:pPr>
    </w:p>
    <w:p w14:paraId="1766298D"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Approval by the Contracting Authority of the Service Provider’s reports and issue of Completion Certificate shall not relieve the Service Provider of its liability and shall not prevent the Contracting Authority from claiming damages.</w:t>
      </w:r>
    </w:p>
    <w:p w14:paraId="4554D5F2" w14:textId="77777777" w:rsidR="00CC09A2" w:rsidRPr="00BD2CBD" w:rsidRDefault="00CC09A2" w:rsidP="00CC09A2">
      <w:pPr>
        <w:contextualSpacing/>
        <w:jc w:val="both"/>
        <w:rPr>
          <w:rFonts w:ascii="Arial" w:hAnsi="Arial" w:cs="Arial"/>
          <w:sz w:val="14"/>
          <w:szCs w:val="14"/>
          <w:lang w:val="en-GB"/>
        </w:rPr>
      </w:pPr>
    </w:p>
    <w:p w14:paraId="62A088F1"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The Service Provider shall remain liable for any breach of its obligations under the contract for such period after the services </w:t>
      </w:r>
      <w:proofErr w:type="gramStart"/>
      <w:r w:rsidRPr="00BD2CBD">
        <w:rPr>
          <w:rFonts w:ascii="Arial" w:hAnsi="Arial" w:cs="Arial"/>
          <w:sz w:val="14"/>
          <w:szCs w:val="14"/>
          <w:lang w:val="en-GB"/>
        </w:rPr>
        <w:t>have been performed</w:t>
      </w:r>
      <w:proofErr w:type="gramEnd"/>
      <w:r w:rsidRPr="00BD2CBD">
        <w:rPr>
          <w:rFonts w:ascii="Arial" w:hAnsi="Arial" w:cs="Arial"/>
          <w:sz w:val="14"/>
          <w:szCs w:val="14"/>
          <w:lang w:val="en-GB"/>
        </w:rPr>
        <w:t xml:space="preserve"> as may be determined by the law governing the contract (the “liability period”). This time limit does not however apply when the damage arises from gross negligence or wilful misconduct of the Service Provider.</w:t>
      </w:r>
    </w:p>
    <w:p w14:paraId="43B27232" w14:textId="77777777" w:rsidR="00CC09A2" w:rsidRPr="00BD2CBD" w:rsidRDefault="00CC09A2" w:rsidP="00CC09A2">
      <w:pPr>
        <w:contextualSpacing/>
        <w:jc w:val="both"/>
        <w:rPr>
          <w:rFonts w:ascii="Arial" w:hAnsi="Arial" w:cs="Arial"/>
          <w:sz w:val="14"/>
          <w:szCs w:val="14"/>
          <w:lang w:val="en-GB"/>
        </w:rPr>
      </w:pPr>
    </w:p>
    <w:p w14:paraId="2FD3D08A" w14:textId="77777777" w:rsidR="00CC09A2" w:rsidRPr="00BD2CBD" w:rsidRDefault="00CC09A2" w:rsidP="00CC09A2">
      <w:pPr>
        <w:pStyle w:val="afe"/>
        <w:jc w:val="both"/>
        <w:rPr>
          <w:b/>
          <w:sz w:val="14"/>
          <w:szCs w:val="14"/>
          <w:lang w:val="en-GB"/>
        </w:rPr>
      </w:pPr>
      <w:r w:rsidRPr="00BD2CBD">
        <w:rPr>
          <w:sz w:val="14"/>
          <w:szCs w:val="14"/>
          <w:lang w:val="en-GB"/>
        </w:rPr>
        <w:t>During the liability period, or as soon as practicable after its expiration, the Service Provider shall, at its expense, upon instruction of the Contracting Authority, remedy any deficiencies in the performance of the services. In case of default on the part of the Service Provider to carry out such instructions, the Contracting Authority shall be entitled to hire another Service Provider to carry out the same, at the Service Provider’s expense.</w:t>
      </w:r>
    </w:p>
    <w:p w14:paraId="6BF418F2" w14:textId="77777777" w:rsidR="00CC09A2" w:rsidRPr="00BD2CBD" w:rsidRDefault="00CC09A2" w:rsidP="00CC09A2">
      <w:pPr>
        <w:pStyle w:val="Style1"/>
        <w:spacing w:before="0" w:after="0"/>
        <w:contextualSpacing/>
        <w:jc w:val="both"/>
        <w:rPr>
          <w:rFonts w:cs="Arial"/>
          <w:sz w:val="14"/>
          <w:szCs w:val="14"/>
        </w:rPr>
      </w:pPr>
      <w:bookmarkStart w:id="13" w:name="_Toc110316564"/>
    </w:p>
    <w:p w14:paraId="0E6DDB73" w14:textId="77777777" w:rsidR="00CC09A2" w:rsidRPr="00BA6AFA" w:rsidRDefault="00CC09A2" w:rsidP="00CC09A2">
      <w:pPr>
        <w:pStyle w:val="af0"/>
        <w:numPr>
          <w:ilvl w:val="0"/>
          <w:numId w:val="36"/>
        </w:numPr>
        <w:spacing w:line="259" w:lineRule="auto"/>
        <w:rPr>
          <w:rFonts w:ascii="Arial" w:hAnsi="Arial" w:cs="Arial"/>
          <w:b/>
          <w:sz w:val="14"/>
          <w:szCs w:val="14"/>
        </w:rPr>
      </w:pPr>
      <w:r w:rsidRPr="00BA6AFA">
        <w:rPr>
          <w:rFonts w:ascii="Arial" w:hAnsi="Arial" w:cs="Arial"/>
          <w:b/>
          <w:sz w:val="14"/>
          <w:szCs w:val="14"/>
        </w:rPr>
        <w:t xml:space="preserve">Insurance </w:t>
      </w:r>
      <w:bookmarkEnd w:id="13"/>
    </w:p>
    <w:p w14:paraId="27889508"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Within 20 days of signing the contract, the Service Provider shall take out and maintain, at its own cost, a full indemnity insurance policy covering its professional liability under the contract and </w:t>
      </w:r>
      <w:r w:rsidRPr="00BD2CBD">
        <w:rPr>
          <w:rFonts w:ascii="Arial" w:hAnsi="Arial" w:cs="Arial"/>
          <w:b/>
          <w:sz w:val="14"/>
          <w:szCs w:val="14"/>
          <w:lang w:val="en-GB"/>
        </w:rPr>
        <w:t xml:space="preserve">article </w:t>
      </w:r>
      <w:r w:rsidRPr="00BD2CBD">
        <w:rPr>
          <w:rFonts w:ascii="Arial" w:hAnsi="Arial" w:cs="Arial"/>
          <w:b/>
          <w:sz w:val="14"/>
          <w:szCs w:val="14"/>
          <w:lang w:val="en-GB"/>
        </w:rPr>
        <w:fldChar w:fldCharType="begin"/>
      </w:r>
      <w:r w:rsidRPr="00BD2CBD">
        <w:rPr>
          <w:rFonts w:ascii="Arial" w:hAnsi="Arial" w:cs="Arial"/>
          <w:b/>
          <w:sz w:val="14"/>
          <w:szCs w:val="14"/>
          <w:lang w:val="en-GB"/>
        </w:rPr>
        <w:instrText xml:space="preserve"> REF _Ref22649093 \n \h  \* MERGEFORMAT </w:instrText>
      </w:r>
      <w:r w:rsidRPr="00BD2CBD">
        <w:rPr>
          <w:rFonts w:ascii="Arial" w:hAnsi="Arial" w:cs="Arial"/>
          <w:b/>
          <w:sz w:val="14"/>
          <w:szCs w:val="14"/>
          <w:lang w:val="en-GB"/>
        </w:rPr>
      </w:r>
      <w:r w:rsidRPr="00BD2CBD">
        <w:rPr>
          <w:rFonts w:ascii="Arial" w:hAnsi="Arial" w:cs="Arial"/>
          <w:b/>
          <w:sz w:val="14"/>
          <w:szCs w:val="14"/>
          <w:lang w:val="en-GB"/>
        </w:rPr>
        <w:fldChar w:fldCharType="separate"/>
      </w:r>
      <w:r w:rsidRPr="00BD2CBD">
        <w:rPr>
          <w:rFonts w:ascii="Arial" w:hAnsi="Arial" w:cs="Arial"/>
          <w:b/>
          <w:sz w:val="14"/>
          <w:szCs w:val="14"/>
          <w:lang w:val="en-GB"/>
        </w:rPr>
        <w:t>15</w:t>
      </w:r>
      <w:r w:rsidRPr="00BD2CBD">
        <w:rPr>
          <w:rFonts w:ascii="Arial" w:hAnsi="Arial" w:cs="Arial"/>
          <w:b/>
          <w:sz w:val="14"/>
          <w:szCs w:val="14"/>
          <w:lang w:val="en-GB"/>
        </w:rPr>
        <w:fldChar w:fldCharType="end"/>
      </w:r>
      <w:r w:rsidRPr="00BD2CBD">
        <w:rPr>
          <w:rFonts w:ascii="Arial" w:hAnsi="Arial" w:cs="Arial"/>
          <w:sz w:val="14"/>
          <w:szCs w:val="14"/>
          <w:lang w:val="en-GB"/>
        </w:rPr>
        <w:t>, from the commencement date and until the end of the liability period.</w:t>
      </w:r>
    </w:p>
    <w:p w14:paraId="3DCA2DF8" w14:textId="77777777" w:rsidR="00CC09A2" w:rsidRPr="00BD2CBD" w:rsidRDefault="00CC09A2" w:rsidP="00CC09A2">
      <w:pPr>
        <w:contextualSpacing/>
        <w:jc w:val="both"/>
        <w:rPr>
          <w:rFonts w:ascii="Arial" w:hAnsi="Arial" w:cs="Arial"/>
          <w:sz w:val="14"/>
          <w:szCs w:val="14"/>
          <w:lang w:val="en-GB"/>
        </w:rPr>
      </w:pPr>
    </w:p>
    <w:p w14:paraId="105269AC" w14:textId="77777777" w:rsidR="00CC09A2" w:rsidRPr="00BD2CBD" w:rsidRDefault="00CC09A2" w:rsidP="00CC09A2">
      <w:pPr>
        <w:contextualSpacing/>
        <w:jc w:val="both"/>
        <w:rPr>
          <w:rFonts w:ascii="Arial" w:hAnsi="Arial" w:cs="Arial"/>
          <w:sz w:val="14"/>
          <w:szCs w:val="14"/>
          <w:lang w:val="en-GB"/>
        </w:rPr>
      </w:pPr>
      <w:proofErr w:type="gramStart"/>
      <w:r w:rsidRPr="00BD2CBD">
        <w:rPr>
          <w:rFonts w:ascii="Arial" w:hAnsi="Arial" w:cs="Arial"/>
          <w:sz w:val="14"/>
          <w:szCs w:val="14"/>
          <w:lang w:val="en-GB"/>
        </w:rPr>
        <w:t>Within 20 days of signing the contract, the Service Provider shall take out and maintain a full indemnity insurance policy for a sum up to the higher of the maximum amount foreseen by the legislation of the country of the Contracting Authority and the amount foreseen by the legislation of the country in which the Service Provider has its headquarters and covering, during the period of implementation of the contract, the following risks:</w:t>
      </w:r>
      <w:proofErr w:type="gramEnd"/>
    </w:p>
    <w:p w14:paraId="44ACB883" w14:textId="77777777" w:rsidR="00CC09A2" w:rsidRPr="00BD2CBD" w:rsidRDefault="00CC09A2" w:rsidP="00CC09A2">
      <w:pPr>
        <w:ind w:left="567" w:hanging="567"/>
        <w:contextualSpacing/>
        <w:jc w:val="both"/>
        <w:rPr>
          <w:rFonts w:ascii="Arial" w:hAnsi="Arial" w:cs="Arial"/>
          <w:sz w:val="14"/>
          <w:szCs w:val="14"/>
          <w:lang w:val="en-GB"/>
        </w:rPr>
      </w:pPr>
    </w:p>
    <w:p w14:paraId="312F48F1" w14:textId="77777777" w:rsidR="00CC09A2" w:rsidRPr="00BD2CBD" w:rsidRDefault="00CC09A2" w:rsidP="00CC09A2">
      <w:pPr>
        <w:ind w:left="567" w:hanging="567"/>
        <w:contextualSpacing/>
        <w:jc w:val="both"/>
        <w:rPr>
          <w:rFonts w:ascii="Arial" w:hAnsi="Arial" w:cs="Arial"/>
          <w:sz w:val="14"/>
          <w:szCs w:val="14"/>
          <w:lang w:val="en-GB"/>
        </w:rPr>
      </w:pPr>
      <w:r w:rsidRPr="00BD2CBD">
        <w:rPr>
          <w:rFonts w:ascii="Arial" w:hAnsi="Arial" w:cs="Arial"/>
          <w:sz w:val="14"/>
          <w:szCs w:val="14"/>
          <w:lang w:val="en-GB"/>
        </w:rPr>
        <w:t>a)</w:t>
      </w:r>
      <w:r w:rsidRPr="00BD2CBD">
        <w:rPr>
          <w:rFonts w:ascii="Arial" w:hAnsi="Arial" w:cs="Arial"/>
          <w:sz w:val="14"/>
          <w:szCs w:val="14"/>
          <w:lang w:val="en-GB"/>
        </w:rPr>
        <w:tab/>
      </w:r>
      <w:proofErr w:type="gramStart"/>
      <w:r w:rsidRPr="00BD2CBD">
        <w:rPr>
          <w:rFonts w:ascii="Arial" w:hAnsi="Arial" w:cs="Arial"/>
          <w:sz w:val="14"/>
          <w:szCs w:val="14"/>
          <w:lang w:val="en-GB"/>
        </w:rPr>
        <w:t>loss</w:t>
      </w:r>
      <w:proofErr w:type="gramEnd"/>
      <w:r w:rsidRPr="00BD2CBD">
        <w:rPr>
          <w:rFonts w:ascii="Arial" w:hAnsi="Arial" w:cs="Arial"/>
          <w:sz w:val="14"/>
          <w:szCs w:val="14"/>
          <w:lang w:val="en-GB"/>
        </w:rPr>
        <w:t xml:space="preserve"> of or damage to property purchased with funds provided under the contract, or produced by the Service Provider;</w:t>
      </w:r>
    </w:p>
    <w:p w14:paraId="7E0E06BC" w14:textId="77777777" w:rsidR="00CC09A2" w:rsidRPr="00BD2CBD" w:rsidRDefault="00CC09A2" w:rsidP="00CC09A2">
      <w:pPr>
        <w:ind w:left="567" w:hanging="567"/>
        <w:contextualSpacing/>
        <w:jc w:val="both"/>
        <w:rPr>
          <w:rFonts w:ascii="Arial" w:hAnsi="Arial" w:cs="Arial"/>
          <w:sz w:val="14"/>
          <w:szCs w:val="14"/>
          <w:lang w:val="en-GB"/>
        </w:rPr>
      </w:pPr>
      <w:r w:rsidRPr="00BD2CBD">
        <w:rPr>
          <w:rFonts w:ascii="Arial" w:hAnsi="Arial" w:cs="Arial"/>
          <w:sz w:val="14"/>
          <w:szCs w:val="14"/>
          <w:lang w:val="en-GB"/>
        </w:rPr>
        <w:t>b)</w:t>
      </w:r>
      <w:r w:rsidRPr="00BD2CBD">
        <w:rPr>
          <w:rFonts w:ascii="Arial" w:hAnsi="Arial" w:cs="Arial"/>
          <w:sz w:val="14"/>
          <w:szCs w:val="14"/>
          <w:lang w:val="en-GB"/>
        </w:rPr>
        <w:tab/>
      </w:r>
      <w:proofErr w:type="gramStart"/>
      <w:r w:rsidRPr="00BD2CBD">
        <w:rPr>
          <w:rFonts w:ascii="Arial" w:hAnsi="Arial" w:cs="Arial"/>
          <w:sz w:val="14"/>
          <w:szCs w:val="14"/>
          <w:lang w:val="en-GB"/>
        </w:rPr>
        <w:t>loss</w:t>
      </w:r>
      <w:proofErr w:type="gramEnd"/>
      <w:r w:rsidRPr="00BD2CBD">
        <w:rPr>
          <w:rFonts w:ascii="Arial" w:hAnsi="Arial" w:cs="Arial"/>
          <w:sz w:val="14"/>
          <w:szCs w:val="14"/>
          <w:lang w:val="en-GB"/>
        </w:rPr>
        <w:t xml:space="preserve"> or damage to equipment, material and office facilities made available to the Service Provider by the Contracting Authority;</w:t>
      </w:r>
    </w:p>
    <w:p w14:paraId="7B255B8B" w14:textId="77777777" w:rsidR="00CC09A2" w:rsidRPr="00BD2CBD" w:rsidRDefault="00CC09A2" w:rsidP="00CC09A2">
      <w:pPr>
        <w:ind w:left="567" w:hanging="567"/>
        <w:contextualSpacing/>
        <w:jc w:val="both"/>
        <w:rPr>
          <w:rFonts w:ascii="Arial" w:hAnsi="Arial" w:cs="Arial"/>
          <w:sz w:val="14"/>
          <w:szCs w:val="14"/>
          <w:lang w:val="en-GB"/>
        </w:rPr>
      </w:pPr>
      <w:r w:rsidRPr="00BD2CBD">
        <w:rPr>
          <w:rFonts w:ascii="Arial" w:hAnsi="Arial" w:cs="Arial"/>
          <w:sz w:val="14"/>
          <w:szCs w:val="14"/>
          <w:lang w:val="en-GB"/>
        </w:rPr>
        <w:t>c)</w:t>
      </w:r>
      <w:r w:rsidRPr="00BD2CBD">
        <w:rPr>
          <w:rFonts w:ascii="Arial" w:hAnsi="Arial" w:cs="Arial"/>
          <w:sz w:val="14"/>
          <w:szCs w:val="14"/>
          <w:lang w:val="en-GB"/>
        </w:rPr>
        <w:tab/>
      </w:r>
      <w:proofErr w:type="gramStart"/>
      <w:r w:rsidRPr="00BD2CBD">
        <w:rPr>
          <w:rFonts w:ascii="Arial" w:hAnsi="Arial" w:cs="Arial"/>
          <w:sz w:val="14"/>
          <w:szCs w:val="14"/>
          <w:lang w:val="en-GB"/>
        </w:rPr>
        <w:t>civil</w:t>
      </w:r>
      <w:proofErr w:type="gramEnd"/>
      <w:r w:rsidRPr="00BD2CBD">
        <w:rPr>
          <w:rFonts w:ascii="Arial" w:hAnsi="Arial" w:cs="Arial"/>
          <w:sz w:val="14"/>
          <w:szCs w:val="14"/>
          <w:lang w:val="en-GB"/>
        </w:rPr>
        <w:t xml:space="preserve"> liability for accidents caused to third parties arising out of acts performed by the Service Provider, its personnel and their dependents;</w:t>
      </w:r>
    </w:p>
    <w:p w14:paraId="6335F06F" w14:textId="77777777" w:rsidR="00CC09A2" w:rsidRPr="00BD2CBD" w:rsidRDefault="00CC09A2" w:rsidP="00CC09A2">
      <w:pPr>
        <w:ind w:left="567" w:hanging="567"/>
        <w:contextualSpacing/>
        <w:jc w:val="both"/>
        <w:rPr>
          <w:rFonts w:ascii="Arial" w:hAnsi="Arial" w:cs="Arial"/>
          <w:sz w:val="14"/>
          <w:szCs w:val="14"/>
          <w:lang w:val="en-GB"/>
        </w:rPr>
      </w:pPr>
      <w:r w:rsidRPr="00BD2CBD">
        <w:rPr>
          <w:rFonts w:ascii="Arial" w:hAnsi="Arial" w:cs="Arial"/>
          <w:sz w:val="14"/>
          <w:szCs w:val="14"/>
          <w:lang w:val="en-GB"/>
        </w:rPr>
        <w:t>d)</w:t>
      </w:r>
      <w:r w:rsidRPr="00BD2CBD">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2755C5CA" w14:textId="77777777" w:rsidR="00CC09A2" w:rsidRPr="00BD2CBD" w:rsidRDefault="00CC09A2" w:rsidP="00CC09A2">
      <w:pPr>
        <w:ind w:left="567" w:hanging="567"/>
        <w:contextualSpacing/>
        <w:jc w:val="both"/>
        <w:rPr>
          <w:rFonts w:ascii="Arial" w:hAnsi="Arial" w:cs="Arial"/>
          <w:sz w:val="14"/>
          <w:szCs w:val="14"/>
          <w:lang w:val="en-GB"/>
        </w:rPr>
      </w:pPr>
      <w:r w:rsidRPr="00BD2CBD">
        <w:rPr>
          <w:rFonts w:ascii="Arial" w:hAnsi="Arial" w:cs="Arial"/>
          <w:sz w:val="14"/>
          <w:szCs w:val="14"/>
          <w:lang w:val="en-GB"/>
        </w:rPr>
        <w:t>e)</w:t>
      </w:r>
      <w:r w:rsidRPr="00BD2CBD">
        <w:rPr>
          <w:rFonts w:ascii="Arial" w:hAnsi="Arial" w:cs="Arial"/>
          <w:sz w:val="14"/>
          <w:szCs w:val="14"/>
          <w:lang w:val="en-GB"/>
        </w:rPr>
        <w:tab/>
      </w:r>
      <w:proofErr w:type="gramStart"/>
      <w:r w:rsidRPr="00BD2CBD">
        <w:rPr>
          <w:rFonts w:ascii="Arial" w:hAnsi="Arial" w:cs="Arial"/>
          <w:sz w:val="14"/>
          <w:szCs w:val="14"/>
          <w:lang w:val="en-GB"/>
        </w:rPr>
        <w:t>such</w:t>
      </w:r>
      <w:proofErr w:type="gramEnd"/>
      <w:r w:rsidRPr="00BD2CBD">
        <w:rPr>
          <w:rFonts w:ascii="Arial" w:hAnsi="Arial" w:cs="Arial"/>
          <w:sz w:val="14"/>
          <w:szCs w:val="14"/>
          <w:lang w:val="en-GB"/>
        </w:rPr>
        <w:t xml:space="preserve"> other insurance as required by the laws in force in the beneficiary country.</w:t>
      </w:r>
    </w:p>
    <w:p w14:paraId="2091ACB4" w14:textId="77777777" w:rsidR="00CC09A2" w:rsidRPr="00BD2CBD" w:rsidRDefault="00CC09A2" w:rsidP="00CC09A2">
      <w:pPr>
        <w:pStyle w:val="Style1"/>
        <w:spacing w:before="0" w:after="0"/>
        <w:contextualSpacing/>
        <w:jc w:val="both"/>
        <w:rPr>
          <w:rFonts w:cs="Arial"/>
          <w:sz w:val="14"/>
          <w:szCs w:val="14"/>
        </w:rPr>
      </w:pPr>
      <w:bookmarkStart w:id="14" w:name="_Ref28000431"/>
      <w:bookmarkStart w:id="15" w:name="_Toc110316565"/>
    </w:p>
    <w:p w14:paraId="0F9B3276" w14:textId="77777777" w:rsidR="00CC09A2" w:rsidRPr="00BD2CBD" w:rsidRDefault="00CC09A2" w:rsidP="00CC09A2">
      <w:pPr>
        <w:pStyle w:val="afe"/>
        <w:jc w:val="both"/>
        <w:rPr>
          <w:b/>
          <w:sz w:val="14"/>
          <w:szCs w:val="14"/>
          <w:lang w:val="en-GB" w:eastAsia="en-GB"/>
        </w:rPr>
      </w:pPr>
      <w:r w:rsidRPr="00BD2CBD">
        <w:rPr>
          <w:sz w:val="14"/>
          <w:szCs w:val="14"/>
          <w:lang w:val="en-GB"/>
        </w:rPr>
        <w:t xml:space="preserve">Prior to the commencement date, the Service Provider shall provide evidence to the Contracting Authority that the above insurances </w:t>
      </w:r>
      <w:proofErr w:type="gramStart"/>
      <w:r w:rsidRPr="00BD2CBD">
        <w:rPr>
          <w:sz w:val="14"/>
          <w:szCs w:val="14"/>
          <w:lang w:val="en-GB"/>
        </w:rPr>
        <w:t>have been effected</w:t>
      </w:r>
      <w:proofErr w:type="gramEnd"/>
      <w:r w:rsidRPr="00BD2CBD">
        <w:rPr>
          <w:sz w:val="14"/>
          <w:szCs w:val="14"/>
          <w:lang w:val="en-GB"/>
        </w:rPr>
        <w:t>. During execution of the contract, the Service Provider shall, when required, provide the Contracting Authority with copies of the insurance policies and the receipts for payment of premiums.</w:t>
      </w:r>
    </w:p>
    <w:p w14:paraId="4FEB8DC4" w14:textId="77777777" w:rsidR="00CC09A2" w:rsidRPr="00BD2CBD" w:rsidRDefault="00CC09A2" w:rsidP="00CC09A2">
      <w:pPr>
        <w:pStyle w:val="Style1"/>
        <w:spacing w:before="0" w:after="0"/>
        <w:contextualSpacing/>
        <w:jc w:val="both"/>
        <w:rPr>
          <w:rFonts w:cs="Arial"/>
          <w:sz w:val="14"/>
          <w:szCs w:val="14"/>
        </w:rPr>
      </w:pPr>
    </w:p>
    <w:p w14:paraId="1AAA7B30" w14:textId="77777777" w:rsidR="00CC09A2" w:rsidRPr="00BA6AFA" w:rsidRDefault="00CC09A2" w:rsidP="00CC09A2">
      <w:pPr>
        <w:pStyle w:val="af0"/>
        <w:numPr>
          <w:ilvl w:val="0"/>
          <w:numId w:val="36"/>
        </w:numPr>
        <w:spacing w:line="259" w:lineRule="auto"/>
        <w:rPr>
          <w:rFonts w:ascii="Arial" w:hAnsi="Arial" w:cs="Arial"/>
          <w:b/>
          <w:sz w:val="14"/>
          <w:szCs w:val="14"/>
        </w:rPr>
      </w:pPr>
      <w:r w:rsidRPr="00BA6AFA">
        <w:rPr>
          <w:rFonts w:ascii="Arial" w:hAnsi="Arial" w:cs="Arial"/>
          <w:b/>
          <w:sz w:val="14"/>
          <w:szCs w:val="14"/>
        </w:rPr>
        <w:t>Intellectual and industrial property rights</w:t>
      </w:r>
      <w:bookmarkEnd w:id="14"/>
      <w:bookmarkEnd w:id="15"/>
    </w:p>
    <w:p w14:paraId="194491E5"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Unless otherwise stated in the special conditions, all reports and data such as maps, diagrams, drawings, specifications, plans, statistics, calculations, databases, software and supporting records or materials acquired, compiled or prepared by the Service Provider in the performance of the contract shall, with the copyright thereto, be the absolute property of the Contracting Authority. The Service Provider </w:t>
      </w:r>
      <w:proofErr w:type="gramStart"/>
      <w:r w:rsidRPr="00BD2CBD">
        <w:rPr>
          <w:rFonts w:ascii="Arial" w:hAnsi="Arial" w:cs="Arial"/>
          <w:sz w:val="14"/>
          <w:szCs w:val="14"/>
          <w:lang w:val="en-GB"/>
        </w:rPr>
        <w:t>shall, upon completion of the contract, deliver</w:t>
      </w:r>
      <w:proofErr w:type="gramEnd"/>
      <w:r w:rsidRPr="00BD2CBD">
        <w:rPr>
          <w:rFonts w:ascii="Arial" w:hAnsi="Arial" w:cs="Arial"/>
          <w:sz w:val="14"/>
          <w:szCs w:val="14"/>
          <w:lang w:val="en-GB"/>
        </w:rPr>
        <w:t xml:space="preserve"> all such documents and data to the Contracting Authority. The Service Provider may not retain copies of such documents and data and shall not use them for purposes unrelated to the contract without the prior written consent of the Contracting Authority.</w:t>
      </w:r>
    </w:p>
    <w:p w14:paraId="769DAD2B" w14:textId="77777777" w:rsidR="00CC09A2" w:rsidRPr="00BD2CBD" w:rsidRDefault="00CC09A2" w:rsidP="00CC09A2">
      <w:pPr>
        <w:rPr>
          <w:rFonts w:ascii="Arial" w:hAnsi="Arial" w:cs="Arial"/>
          <w:sz w:val="14"/>
          <w:szCs w:val="14"/>
          <w:lang w:val="en-GB"/>
        </w:rPr>
      </w:pPr>
    </w:p>
    <w:p w14:paraId="1A09468E"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The Service Provider shall not publish articles relating to the services or refer to them when carrying out any services for others, or divulge information obtained from the Contracting Authority, without the prior written consent of the Contracting Authority.</w:t>
      </w:r>
    </w:p>
    <w:p w14:paraId="70E479D8" w14:textId="77777777" w:rsidR="00CC09A2" w:rsidRPr="00BD2CBD" w:rsidRDefault="00CC09A2" w:rsidP="00CC09A2">
      <w:pPr>
        <w:pStyle w:val="Style1"/>
        <w:spacing w:before="0" w:after="0"/>
        <w:contextualSpacing/>
        <w:jc w:val="both"/>
        <w:rPr>
          <w:rFonts w:cs="Arial"/>
          <w:sz w:val="14"/>
          <w:szCs w:val="14"/>
        </w:rPr>
      </w:pPr>
      <w:bookmarkStart w:id="16" w:name="_Toc110316580"/>
    </w:p>
    <w:p w14:paraId="08233F85" w14:textId="77777777" w:rsidR="00CC09A2" w:rsidRPr="00BA6AFA" w:rsidRDefault="00CC09A2" w:rsidP="00CC09A2">
      <w:pPr>
        <w:pStyle w:val="af0"/>
        <w:numPr>
          <w:ilvl w:val="0"/>
          <w:numId w:val="36"/>
        </w:numPr>
        <w:spacing w:line="259" w:lineRule="auto"/>
        <w:rPr>
          <w:rFonts w:ascii="Arial" w:hAnsi="Arial" w:cs="Arial"/>
          <w:b/>
          <w:sz w:val="14"/>
          <w:szCs w:val="14"/>
        </w:rPr>
      </w:pPr>
      <w:r w:rsidRPr="00BA6AFA">
        <w:rPr>
          <w:rFonts w:ascii="Arial" w:hAnsi="Arial" w:cs="Arial"/>
          <w:b/>
          <w:sz w:val="14"/>
          <w:szCs w:val="14"/>
        </w:rPr>
        <w:t>Records</w:t>
      </w:r>
      <w:bookmarkEnd w:id="16"/>
      <w:r w:rsidRPr="00BA6AFA">
        <w:rPr>
          <w:rFonts w:ascii="Arial" w:hAnsi="Arial" w:cs="Arial"/>
          <w:b/>
          <w:sz w:val="14"/>
          <w:szCs w:val="14"/>
        </w:rPr>
        <w:t xml:space="preserve"> </w:t>
      </w:r>
    </w:p>
    <w:p w14:paraId="4B488218" w14:textId="77777777" w:rsidR="00CC09A2" w:rsidRPr="00BD2CBD" w:rsidRDefault="00CC09A2" w:rsidP="00CC09A2">
      <w:pPr>
        <w:jc w:val="both"/>
        <w:rPr>
          <w:rFonts w:ascii="Arial" w:hAnsi="Arial" w:cs="Arial"/>
          <w:sz w:val="14"/>
          <w:szCs w:val="14"/>
          <w:lang w:val="en-GB"/>
        </w:rPr>
      </w:pPr>
      <w:r w:rsidRPr="00BD2CBD">
        <w:rPr>
          <w:rFonts w:ascii="Arial" w:hAnsi="Arial" w:cs="Arial"/>
          <w:sz w:val="14"/>
          <w:szCs w:val="14"/>
          <w:lang w:val="en-GB"/>
        </w:rPr>
        <w:t>18.1. The Service Provider shall keep separate, accurate and systematic records and accounts in respect of the services in such form and detail as is customary in the profession and sufficient to establish accurately that the actual reimbursable expenditure identified in the Service Provider's invoice(s) have been duly incurred for the performance of the services.</w:t>
      </w:r>
    </w:p>
    <w:p w14:paraId="37B3B613" w14:textId="77777777" w:rsidR="00CC09A2" w:rsidRPr="00BD2CBD" w:rsidRDefault="00CC09A2" w:rsidP="00CC09A2">
      <w:pPr>
        <w:rPr>
          <w:rFonts w:ascii="Arial" w:hAnsi="Arial" w:cs="Arial"/>
          <w:sz w:val="14"/>
          <w:szCs w:val="14"/>
          <w:lang w:val="en-GB"/>
        </w:rPr>
      </w:pPr>
    </w:p>
    <w:p w14:paraId="045CCB33" w14:textId="77777777" w:rsidR="00CC09A2" w:rsidRPr="00BD2CBD" w:rsidRDefault="00CC09A2" w:rsidP="00CC09A2">
      <w:pPr>
        <w:jc w:val="both"/>
        <w:rPr>
          <w:rFonts w:ascii="Arial" w:hAnsi="Arial" w:cs="Arial"/>
          <w:sz w:val="14"/>
          <w:szCs w:val="14"/>
          <w:lang w:val="en-GB"/>
        </w:rPr>
      </w:pPr>
      <w:proofErr w:type="gramStart"/>
      <w:r w:rsidRPr="00BD2CBD">
        <w:rPr>
          <w:rFonts w:ascii="Arial" w:hAnsi="Arial" w:cs="Arial"/>
          <w:sz w:val="14"/>
          <w:szCs w:val="14"/>
          <w:lang w:val="en-GB"/>
        </w:rPr>
        <w:t>18.2. For a fee-based contract, timesheets recording the days worked by the Service Provider's personnel must be maintained by the Service Provider</w:t>
      </w:r>
      <w:proofErr w:type="gramEnd"/>
      <w:r w:rsidRPr="00BD2CBD">
        <w:rPr>
          <w:rFonts w:ascii="Arial" w:hAnsi="Arial" w:cs="Arial"/>
          <w:sz w:val="14"/>
          <w:szCs w:val="14"/>
          <w:lang w:val="en-GB"/>
        </w:rPr>
        <w:t xml:space="preserve">. The </w:t>
      </w:r>
      <w:proofErr w:type="gramStart"/>
      <w:r w:rsidRPr="00BD2CBD">
        <w:rPr>
          <w:rFonts w:ascii="Arial" w:hAnsi="Arial" w:cs="Arial"/>
          <w:sz w:val="14"/>
          <w:szCs w:val="14"/>
          <w:lang w:val="en-GB"/>
        </w:rPr>
        <w:t>timesheets must be approved by the Contracting Authority</w:t>
      </w:r>
      <w:proofErr w:type="gramEnd"/>
      <w:r w:rsidRPr="00BD2CBD">
        <w:rPr>
          <w:rFonts w:ascii="Arial" w:hAnsi="Arial" w:cs="Arial"/>
          <w:sz w:val="14"/>
          <w:szCs w:val="14"/>
          <w:lang w:val="en-GB"/>
        </w:rPr>
        <w:t xml:space="preserve"> or any person authorised by the Contracting Authority or the Contracting Authority itself on a monthly basis. The amounts invoiced by the Service Provider must correspond to these timesheets. In the case of long-term experts, these timesheets must record the number of days worked. In the case of short-term experts, these timesheets must record the number of hours worked. </w:t>
      </w:r>
      <w:proofErr w:type="gramStart"/>
      <w:r w:rsidRPr="00BD2CBD">
        <w:rPr>
          <w:rFonts w:ascii="Arial" w:hAnsi="Arial" w:cs="Arial"/>
          <w:sz w:val="14"/>
          <w:szCs w:val="14"/>
          <w:lang w:val="en-GB"/>
        </w:rPr>
        <w:t>Time spent travelling exclusively and necessarily for the purpose of the Contract may be included in the numbers of days</w:t>
      </w:r>
      <w:proofErr w:type="gramEnd"/>
      <w:r w:rsidRPr="00BD2CBD">
        <w:rPr>
          <w:rFonts w:ascii="Arial" w:hAnsi="Arial" w:cs="Arial"/>
          <w:sz w:val="14"/>
          <w:szCs w:val="14"/>
          <w:lang w:val="en-GB"/>
        </w:rPr>
        <w:t xml:space="preserve"> or hours, as appropriate, recorded in these timesheets.</w:t>
      </w:r>
    </w:p>
    <w:p w14:paraId="76EC2443" w14:textId="77777777" w:rsidR="00CC09A2" w:rsidRPr="00BD2CBD" w:rsidRDefault="00CC09A2" w:rsidP="00CC09A2">
      <w:pPr>
        <w:contextualSpacing/>
        <w:jc w:val="both"/>
        <w:rPr>
          <w:rFonts w:ascii="Arial" w:hAnsi="Arial" w:cs="Arial"/>
          <w:sz w:val="14"/>
          <w:szCs w:val="14"/>
          <w:lang w:val="en-GB"/>
        </w:rPr>
      </w:pPr>
    </w:p>
    <w:p w14:paraId="5C381C25"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18.3. Above-mentioned records or any other records agreed in the specific terms </w:t>
      </w:r>
      <w:proofErr w:type="gramStart"/>
      <w:r w:rsidRPr="00BD2CBD">
        <w:rPr>
          <w:rFonts w:ascii="Arial" w:hAnsi="Arial" w:cs="Arial"/>
          <w:sz w:val="14"/>
          <w:szCs w:val="14"/>
          <w:lang w:val="en-GB"/>
        </w:rPr>
        <w:t>must be kept</w:t>
      </w:r>
      <w:proofErr w:type="gramEnd"/>
      <w:r w:rsidRPr="00BD2CBD">
        <w:rPr>
          <w:rFonts w:ascii="Arial" w:hAnsi="Arial" w:cs="Arial"/>
          <w:sz w:val="14"/>
          <w:szCs w:val="14"/>
          <w:lang w:val="en-GB"/>
        </w:rPr>
        <w:t xml:space="preserve"> for a 10-year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reimbursable expenditure. </w:t>
      </w:r>
      <w:proofErr w:type="gramStart"/>
      <w:r w:rsidRPr="00BD2CBD">
        <w:rPr>
          <w:rFonts w:ascii="Arial" w:hAnsi="Arial" w:cs="Arial"/>
          <w:sz w:val="14"/>
          <w:szCs w:val="14"/>
          <w:lang w:val="en-GB"/>
        </w:rPr>
        <w:t>Failure to maintain such records constitutes a breach of contract and will result in the termination of the contract.</w:t>
      </w:r>
      <w:proofErr w:type="gramEnd"/>
    </w:p>
    <w:p w14:paraId="6F9C9061" w14:textId="77777777" w:rsidR="00CC09A2" w:rsidRPr="00BD2CBD" w:rsidRDefault="00CC09A2" w:rsidP="00CC09A2">
      <w:pPr>
        <w:keepNext/>
        <w:keepLines/>
        <w:contextualSpacing/>
        <w:jc w:val="both"/>
        <w:rPr>
          <w:rFonts w:ascii="Arial" w:hAnsi="Arial" w:cs="Arial"/>
          <w:sz w:val="14"/>
          <w:szCs w:val="14"/>
          <w:lang w:val="en-GB"/>
        </w:rPr>
      </w:pPr>
      <w:bookmarkStart w:id="17" w:name="_Ref27905352"/>
    </w:p>
    <w:bookmarkEnd w:id="17"/>
    <w:p w14:paraId="645BCA61" w14:textId="77777777" w:rsidR="00CC09A2" w:rsidRPr="00BD2CBD" w:rsidRDefault="00CC09A2" w:rsidP="00CC09A2">
      <w:pPr>
        <w:jc w:val="both"/>
        <w:rPr>
          <w:rFonts w:ascii="Arial" w:hAnsi="Arial" w:cs="Arial"/>
          <w:sz w:val="14"/>
          <w:szCs w:val="14"/>
          <w:lang w:val="en-GB"/>
        </w:rPr>
      </w:pPr>
      <w:proofErr w:type="gramStart"/>
      <w:r w:rsidRPr="00BD2CBD">
        <w:rPr>
          <w:rFonts w:ascii="Arial" w:hAnsi="Arial" w:cs="Arial"/>
          <w:sz w:val="14"/>
          <w:szCs w:val="14"/>
          <w:lang w:val="en-GB"/>
        </w:rPr>
        <w:t>18.4. Failure to maintain above-mentioned records or any other records agreed in the specific terms constitutes a breach of contract and will result in the termination of the contract.</w:t>
      </w:r>
      <w:proofErr w:type="gramEnd"/>
    </w:p>
    <w:p w14:paraId="306FCFDE" w14:textId="77777777" w:rsidR="00CC09A2" w:rsidRPr="00BD2CBD" w:rsidRDefault="00CC09A2" w:rsidP="00CC09A2">
      <w:pPr>
        <w:pStyle w:val="Style1"/>
        <w:spacing w:before="0" w:after="0"/>
        <w:contextualSpacing/>
        <w:jc w:val="both"/>
        <w:rPr>
          <w:rFonts w:cs="Arial"/>
          <w:sz w:val="14"/>
          <w:szCs w:val="14"/>
        </w:rPr>
      </w:pPr>
    </w:p>
    <w:p w14:paraId="4C864F50" w14:textId="77777777" w:rsidR="00CC09A2" w:rsidRPr="00BA6AFA" w:rsidRDefault="00CC09A2" w:rsidP="00CC09A2">
      <w:pPr>
        <w:pStyle w:val="af0"/>
        <w:numPr>
          <w:ilvl w:val="0"/>
          <w:numId w:val="36"/>
        </w:numPr>
        <w:spacing w:line="259" w:lineRule="auto"/>
        <w:rPr>
          <w:rFonts w:ascii="Arial" w:hAnsi="Arial" w:cs="Arial"/>
          <w:b/>
          <w:sz w:val="14"/>
          <w:szCs w:val="14"/>
        </w:rPr>
      </w:pPr>
      <w:r w:rsidRPr="00BA6AFA">
        <w:rPr>
          <w:rFonts w:ascii="Arial" w:hAnsi="Arial" w:cs="Arial"/>
          <w:b/>
          <w:sz w:val="14"/>
          <w:szCs w:val="14"/>
        </w:rPr>
        <w:t>Obligations of Contracting Authority</w:t>
      </w:r>
    </w:p>
    <w:p w14:paraId="579D9DD5" w14:textId="77777777" w:rsidR="00CC09A2" w:rsidRPr="00BB039C" w:rsidRDefault="00CC09A2" w:rsidP="00CC09A2">
      <w:pPr>
        <w:jc w:val="both"/>
        <w:rPr>
          <w:rFonts w:ascii="Arial" w:hAnsi="Arial" w:cs="Arial"/>
          <w:sz w:val="14"/>
          <w:szCs w:val="14"/>
        </w:rPr>
      </w:pPr>
      <w:r w:rsidRPr="00BB039C">
        <w:rPr>
          <w:rFonts w:ascii="Arial" w:hAnsi="Arial" w:cs="Arial"/>
          <w:sz w:val="14"/>
          <w:szCs w:val="14"/>
        </w:rPr>
        <w:t>The Contracting Authority shall provide the Service Provider as soon as possible with any information and/or documentation at its disposal which may be relevant to the performance of the contract.</w:t>
      </w:r>
    </w:p>
    <w:p w14:paraId="54BCD230" w14:textId="77777777" w:rsidR="00CC09A2" w:rsidRPr="00BB039C" w:rsidRDefault="00CC09A2" w:rsidP="00CC09A2">
      <w:pPr>
        <w:jc w:val="both"/>
        <w:rPr>
          <w:rFonts w:ascii="Arial" w:hAnsi="Arial" w:cs="Arial"/>
          <w:sz w:val="14"/>
          <w:szCs w:val="14"/>
          <w:lang w:val="en-GB" w:eastAsia="en-GB"/>
        </w:rPr>
      </w:pPr>
    </w:p>
    <w:p w14:paraId="6AD86529" w14:textId="77777777" w:rsidR="00CC09A2" w:rsidRPr="00BB039C" w:rsidRDefault="00CC09A2" w:rsidP="00CC09A2">
      <w:pPr>
        <w:jc w:val="both"/>
        <w:rPr>
          <w:rFonts w:ascii="Arial" w:hAnsi="Arial" w:cs="Arial"/>
          <w:sz w:val="14"/>
          <w:szCs w:val="14"/>
        </w:rPr>
      </w:pPr>
      <w:r w:rsidRPr="00BB039C">
        <w:rPr>
          <w:rFonts w:ascii="Arial" w:hAnsi="Arial" w:cs="Arial"/>
          <w:sz w:val="14"/>
          <w:szCs w:val="14"/>
        </w:rPr>
        <w:t>On all matters properly referred to it in writing by the Service Provider, the Contracting Authority shall give its decisions so as not to delay the services, and within a reasonable time.</w:t>
      </w:r>
    </w:p>
    <w:p w14:paraId="0AADBB0D" w14:textId="77777777" w:rsidR="00CC09A2" w:rsidRPr="00BB039C" w:rsidRDefault="00CC09A2" w:rsidP="00CC09A2">
      <w:pPr>
        <w:jc w:val="both"/>
        <w:rPr>
          <w:rFonts w:ascii="Arial" w:hAnsi="Arial" w:cs="Arial"/>
          <w:sz w:val="14"/>
          <w:szCs w:val="14"/>
        </w:rPr>
      </w:pPr>
    </w:p>
    <w:p w14:paraId="45ED9D97" w14:textId="77777777" w:rsidR="00CC09A2" w:rsidRPr="00BD2CBD" w:rsidRDefault="00CC09A2" w:rsidP="00CC09A2">
      <w:pPr>
        <w:pStyle w:val="afe"/>
        <w:jc w:val="both"/>
        <w:rPr>
          <w:b/>
          <w:sz w:val="14"/>
          <w:szCs w:val="14"/>
        </w:rPr>
      </w:pPr>
      <w:r w:rsidRPr="00BD2CBD">
        <w:rPr>
          <w:sz w:val="14"/>
          <w:szCs w:val="14"/>
        </w:rPr>
        <w:t>It shall be stated in the special conditions if</w:t>
      </w:r>
      <w:r w:rsidRPr="00BD2CBD">
        <w:rPr>
          <w:sz w:val="14"/>
          <w:szCs w:val="14"/>
          <w:lang w:val="en-GB" w:eastAsia="en-GB"/>
        </w:rPr>
        <w:t xml:space="preserve"> the Contracting Authority is to provide the </w:t>
      </w:r>
      <w:r w:rsidRPr="00BD2CBD">
        <w:rPr>
          <w:sz w:val="14"/>
          <w:szCs w:val="14"/>
        </w:rPr>
        <w:t>Service Provider</w:t>
      </w:r>
      <w:r w:rsidRPr="00BD2CBD">
        <w:rPr>
          <w:sz w:val="14"/>
          <w:szCs w:val="14"/>
          <w:lang w:val="en-GB" w:eastAsia="en-GB"/>
        </w:rPr>
        <w:t xml:space="preserve"> with equipment, facilities, counterpart </w:t>
      </w:r>
      <w:r w:rsidRPr="00BD2CBD">
        <w:rPr>
          <w:sz w:val="14"/>
          <w:szCs w:val="14"/>
        </w:rPr>
        <w:t xml:space="preserve">personnel or specific assistance and </w:t>
      </w:r>
      <w:r w:rsidRPr="00BD2CBD">
        <w:rPr>
          <w:sz w:val="14"/>
          <w:szCs w:val="14"/>
          <w:lang w:val="en-GB" w:eastAsia="en-GB"/>
        </w:rPr>
        <w:t xml:space="preserve">under which conditions. If the provision of such agreed counterpart personnel, equipment, facilities and assistance </w:t>
      </w:r>
      <w:proofErr w:type="gramStart"/>
      <w:r w:rsidRPr="00BD2CBD">
        <w:rPr>
          <w:sz w:val="14"/>
          <w:szCs w:val="14"/>
          <w:lang w:val="en-GB" w:eastAsia="en-GB"/>
        </w:rPr>
        <w:t>is delayed</w:t>
      </w:r>
      <w:proofErr w:type="gramEnd"/>
      <w:r w:rsidRPr="00BD2CBD">
        <w:rPr>
          <w:sz w:val="14"/>
          <w:szCs w:val="14"/>
          <w:lang w:val="en-GB" w:eastAsia="en-GB"/>
        </w:rPr>
        <w:t xml:space="preserve"> or not forthcoming, the </w:t>
      </w:r>
      <w:r w:rsidRPr="00BD2CBD">
        <w:rPr>
          <w:sz w:val="14"/>
          <w:szCs w:val="14"/>
        </w:rPr>
        <w:t>Service Provider</w:t>
      </w:r>
      <w:r w:rsidRPr="00BD2CBD">
        <w:rPr>
          <w:sz w:val="14"/>
          <w:szCs w:val="14"/>
          <w:lang w:val="en-GB" w:eastAsia="en-GB"/>
        </w:rPr>
        <w:t xml:space="preserve"> shall</w:t>
      </w:r>
      <w:r w:rsidRPr="00BD2CBD">
        <w:rPr>
          <w:sz w:val="14"/>
          <w:szCs w:val="14"/>
        </w:rPr>
        <w:t xml:space="preserve"> endeavor to perform the Services as far as is possible. The parties </w:t>
      </w:r>
      <w:r w:rsidRPr="00BD2CBD">
        <w:rPr>
          <w:sz w:val="14"/>
          <w:szCs w:val="14"/>
          <w:lang w:val="en-GB" w:eastAsia="en-GB"/>
        </w:rPr>
        <w:t xml:space="preserve">shall agree on how the affected parts of the services shall be carried out, and the additional payments, if any is due, to be made by the Contracting Authority to the </w:t>
      </w:r>
      <w:r w:rsidRPr="00BD2CBD">
        <w:rPr>
          <w:sz w:val="14"/>
          <w:szCs w:val="14"/>
        </w:rPr>
        <w:t>Service Provider</w:t>
      </w:r>
      <w:r w:rsidRPr="00BD2CBD">
        <w:rPr>
          <w:sz w:val="14"/>
          <w:szCs w:val="14"/>
          <w:lang w:val="en-GB" w:eastAsia="en-GB"/>
        </w:rPr>
        <w:t xml:space="preserve"> as a result of additional expenditures.</w:t>
      </w:r>
      <w:r w:rsidRPr="00BD2CBD">
        <w:rPr>
          <w:sz w:val="14"/>
          <w:szCs w:val="14"/>
        </w:rPr>
        <w:t xml:space="preserve"> </w:t>
      </w:r>
    </w:p>
    <w:p w14:paraId="47C388B7" w14:textId="77777777" w:rsidR="00CC09A2" w:rsidRPr="00BD2CBD" w:rsidRDefault="00CC09A2" w:rsidP="00CC09A2">
      <w:pPr>
        <w:pStyle w:val="afe"/>
        <w:jc w:val="both"/>
        <w:rPr>
          <w:sz w:val="14"/>
          <w:szCs w:val="14"/>
        </w:rPr>
      </w:pPr>
    </w:p>
    <w:p w14:paraId="3360ACAC" w14:textId="77777777" w:rsidR="00CC09A2" w:rsidRPr="00BA6AFA" w:rsidRDefault="00CC09A2" w:rsidP="00CC09A2">
      <w:pPr>
        <w:pStyle w:val="af0"/>
        <w:numPr>
          <w:ilvl w:val="0"/>
          <w:numId w:val="36"/>
        </w:numPr>
        <w:spacing w:line="259" w:lineRule="auto"/>
        <w:rPr>
          <w:rFonts w:ascii="Arial" w:hAnsi="Arial" w:cs="Arial"/>
          <w:b/>
          <w:sz w:val="14"/>
          <w:szCs w:val="14"/>
        </w:rPr>
      </w:pPr>
      <w:r w:rsidRPr="00BA6AFA">
        <w:rPr>
          <w:rFonts w:ascii="Arial" w:hAnsi="Arial" w:cs="Arial"/>
          <w:b/>
          <w:sz w:val="14"/>
          <w:szCs w:val="14"/>
        </w:rPr>
        <w:t>Contract Price and Payments</w:t>
      </w:r>
    </w:p>
    <w:p w14:paraId="1ECD144F"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20.1. In consideration of the services performed by the Service Provider under the contract, the Contracting Authority shall make to the Service Provider such payments and reimbursement of costs as provided in the contract. Costs and expenses </w:t>
      </w:r>
      <w:proofErr w:type="gramStart"/>
      <w:r w:rsidRPr="00BD2CBD">
        <w:rPr>
          <w:rFonts w:ascii="Arial" w:hAnsi="Arial" w:cs="Arial"/>
          <w:sz w:val="14"/>
          <w:szCs w:val="14"/>
          <w:lang w:val="en-GB"/>
        </w:rPr>
        <w:t>must be actually and reasonably incurred</w:t>
      </w:r>
      <w:proofErr w:type="gramEnd"/>
      <w:r w:rsidRPr="00BD2CBD">
        <w:rPr>
          <w:rFonts w:ascii="Arial" w:hAnsi="Arial" w:cs="Arial"/>
          <w:sz w:val="14"/>
          <w:szCs w:val="14"/>
          <w:lang w:val="en-GB"/>
        </w:rPr>
        <w:t xml:space="preserve"> in the performance of the services.</w:t>
      </w:r>
    </w:p>
    <w:p w14:paraId="3C90DBAA" w14:textId="77777777" w:rsidR="00CC09A2" w:rsidRPr="00BD2CBD" w:rsidRDefault="00CC09A2" w:rsidP="00CC09A2">
      <w:pPr>
        <w:contextualSpacing/>
        <w:jc w:val="both"/>
        <w:rPr>
          <w:rFonts w:ascii="Arial" w:hAnsi="Arial" w:cs="Arial"/>
          <w:sz w:val="14"/>
          <w:szCs w:val="14"/>
          <w:lang w:val="en-GB"/>
        </w:rPr>
      </w:pPr>
    </w:p>
    <w:p w14:paraId="1C47CEBE"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20.2. In case of fee-based contract, fees shall be determined </w:t>
      </w:r>
      <w:proofErr w:type="gramStart"/>
      <w:r w:rsidRPr="00BD2CBD">
        <w:rPr>
          <w:rFonts w:ascii="Arial" w:hAnsi="Arial" w:cs="Arial"/>
          <w:sz w:val="14"/>
          <w:szCs w:val="14"/>
          <w:lang w:val="en-GB"/>
        </w:rPr>
        <w:t>on the basis of</w:t>
      </w:r>
      <w:proofErr w:type="gramEnd"/>
      <w:r w:rsidRPr="00BD2CBD">
        <w:rPr>
          <w:rFonts w:ascii="Arial" w:hAnsi="Arial" w:cs="Arial"/>
          <w:sz w:val="14"/>
          <w:szCs w:val="14"/>
          <w:lang w:val="en-GB"/>
        </w:rPr>
        <w:t xml:space="preserve"> time actually spent by the key experts in the performance of services at the fee rates specified in the contract. Fee rates are deemed to remunerate all the activities of the Service Provider in the performance of the services and to cover all expenses and costs incurred by the Service </w:t>
      </w:r>
      <w:proofErr w:type="gramStart"/>
      <w:r w:rsidRPr="00BD2CBD">
        <w:rPr>
          <w:rFonts w:ascii="Arial" w:hAnsi="Arial" w:cs="Arial"/>
          <w:sz w:val="14"/>
          <w:szCs w:val="14"/>
          <w:lang w:val="en-GB"/>
        </w:rPr>
        <w:t>Provider which</w:t>
      </w:r>
      <w:proofErr w:type="gramEnd"/>
      <w:r w:rsidRPr="00BD2CBD">
        <w:rPr>
          <w:rFonts w:ascii="Arial" w:hAnsi="Arial" w:cs="Arial"/>
          <w:sz w:val="14"/>
          <w:szCs w:val="14"/>
          <w:lang w:val="en-GB"/>
        </w:rPr>
        <w:t xml:space="preserve"> are not included in the agreed reimbursable costs.</w:t>
      </w:r>
    </w:p>
    <w:p w14:paraId="09D31B87" w14:textId="77777777" w:rsidR="00CC09A2" w:rsidRPr="00BD2CBD" w:rsidRDefault="00CC09A2" w:rsidP="00CC09A2">
      <w:pPr>
        <w:contextualSpacing/>
        <w:jc w:val="both"/>
        <w:rPr>
          <w:rFonts w:ascii="Arial" w:hAnsi="Arial" w:cs="Arial"/>
          <w:sz w:val="14"/>
          <w:szCs w:val="14"/>
          <w:lang w:val="en-GB"/>
        </w:rPr>
      </w:pPr>
    </w:p>
    <w:p w14:paraId="02D3CEFB"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20.3. In case of global price contract, the global price covers both the Service Provider’s and its personnel’s fees and all expenses to be incurred for the performance of the contract. The global price is in consideration for all obligations of the Service Provider under the contract and all matters and things necessary for the proper execution and completion of the services and the remedying of any deficiencies therein.</w:t>
      </w:r>
    </w:p>
    <w:p w14:paraId="12B82ADC" w14:textId="77777777" w:rsidR="00CC09A2" w:rsidRPr="00BD2CBD" w:rsidRDefault="00CC09A2" w:rsidP="00CC09A2">
      <w:pPr>
        <w:contextualSpacing/>
        <w:jc w:val="both"/>
        <w:rPr>
          <w:rFonts w:ascii="Arial" w:hAnsi="Arial" w:cs="Arial"/>
          <w:sz w:val="14"/>
          <w:szCs w:val="14"/>
          <w:lang w:val="en-GB"/>
        </w:rPr>
      </w:pPr>
    </w:p>
    <w:p w14:paraId="3E50EBD4"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20.4. Costs, fees and expenses </w:t>
      </w:r>
      <w:proofErr w:type="gramStart"/>
      <w:r w:rsidRPr="00BD2CBD">
        <w:rPr>
          <w:rFonts w:ascii="Arial" w:hAnsi="Arial" w:cs="Arial"/>
          <w:sz w:val="14"/>
          <w:szCs w:val="14"/>
          <w:lang w:val="en-GB"/>
        </w:rPr>
        <w:t>which</w:t>
      </w:r>
      <w:proofErr w:type="gramEnd"/>
      <w:r w:rsidRPr="00BD2CBD">
        <w:rPr>
          <w:rFonts w:ascii="Arial" w:hAnsi="Arial" w:cs="Arial"/>
          <w:sz w:val="14"/>
          <w:szCs w:val="14"/>
          <w:lang w:val="en-GB"/>
        </w:rPr>
        <w:t xml:space="preserve"> are not mentioned in the contract shall be deemed to be included in the costs, fees and expenses mentioned in the contract.</w:t>
      </w:r>
    </w:p>
    <w:p w14:paraId="4173ED72" w14:textId="77777777" w:rsidR="00CC09A2" w:rsidRPr="00BD2CBD" w:rsidRDefault="00CC09A2" w:rsidP="00CC09A2">
      <w:pPr>
        <w:contextualSpacing/>
        <w:jc w:val="both"/>
        <w:rPr>
          <w:rFonts w:ascii="Arial" w:hAnsi="Arial" w:cs="Arial"/>
          <w:sz w:val="14"/>
          <w:szCs w:val="14"/>
          <w:lang w:val="en-GB"/>
        </w:rPr>
      </w:pPr>
    </w:p>
    <w:p w14:paraId="1769088E"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20.5. The currency of payments and reimbursable costs are set out in the contract.</w:t>
      </w:r>
    </w:p>
    <w:p w14:paraId="3379F6C5" w14:textId="77777777" w:rsidR="00CC09A2" w:rsidRPr="00BD2CBD" w:rsidRDefault="00CC09A2" w:rsidP="00CC09A2">
      <w:pPr>
        <w:contextualSpacing/>
        <w:jc w:val="both"/>
        <w:rPr>
          <w:rFonts w:ascii="Arial" w:hAnsi="Arial" w:cs="Arial"/>
          <w:sz w:val="14"/>
          <w:szCs w:val="14"/>
          <w:lang w:val="en-GB"/>
        </w:rPr>
      </w:pPr>
    </w:p>
    <w:p w14:paraId="68FCAC78"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20.6. Unless otherwise stipulated in the contract, the costs, fees and expenses </w:t>
      </w:r>
      <w:proofErr w:type="gramStart"/>
      <w:r w:rsidRPr="00BD2CBD">
        <w:rPr>
          <w:rFonts w:ascii="Arial" w:hAnsi="Arial" w:cs="Arial"/>
          <w:sz w:val="14"/>
          <w:szCs w:val="14"/>
          <w:lang w:val="en-GB"/>
        </w:rPr>
        <w:t>shall not be revised</w:t>
      </w:r>
      <w:proofErr w:type="gramEnd"/>
      <w:r w:rsidRPr="00BD2CBD">
        <w:rPr>
          <w:rFonts w:ascii="Arial" w:hAnsi="Arial" w:cs="Arial"/>
          <w:sz w:val="14"/>
          <w:szCs w:val="14"/>
          <w:lang w:val="en-GB"/>
        </w:rPr>
        <w:t>.</w:t>
      </w:r>
    </w:p>
    <w:p w14:paraId="40716DAE" w14:textId="77777777" w:rsidR="00CC09A2" w:rsidRPr="00BD2CBD" w:rsidRDefault="00CC09A2" w:rsidP="00CC09A2">
      <w:pPr>
        <w:contextualSpacing/>
        <w:jc w:val="both"/>
        <w:rPr>
          <w:rFonts w:ascii="Arial" w:hAnsi="Arial" w:cs="Arial"/>
          <w:sz w:val="14"/>
          <w:szCs w:val="14"/>
          <w:lang w:val="en-GB"/>
        </w:rPr>
      </w:pPr>
    </w:p>
    <w:p w14:paraId="5A89903D"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20.7. Guarantees</w:t>
      </w:r>
    </w:p>
    <w:p w14:paraId="6A6F60CE" w14:textId="77777777" w:rsidR="00CC09A2" w:rsidRPr="00BD2CBD" w:rsidRDefault="00CC09A2" w:rsidP="00CC09A2">
      <w:pPr>
        <w:contextualSpacing/>
        <w:jc w:val="both"/>
        <w:rPr>
          <w:rFonts w:ascii="Arial" w:hAnsi="Arial" w:cs="Arial"/>
          <w:sz w:val="14"/>
          <w:szCs w:val="14"/>
          <w:lang w:val="en-GB"/>
        </w:rPr>
      </w:pPr>
      <w:proofErr w:type="gramStart"/>
      <w:r w:rsidRPr="00BD2CBD">
        <w:rPr>
          <w:rFonts w:ascii="Arial" w:hAnsi="Arial" w:cs="Arial"/>
          <w:sz w:val="14"/>
          <w:szCs w:val="14"/>
          <w:lang w:val="en-GB"/>
        </w:rPr>
        <w:t>In the case an advance payment for fees and for reimbursable costs (fee-based contract) or a pre-financing payment (global price contract) is agreed in the contract, its payment by the Contracting Authority shall be subject to the prior presentation by the Service Provider to the Contracting Authority of an approved performance security, advance payment or pre-financing guarantee, if so agreed and under the conditions specified in the Service Contract.</w:t>
      </w:r>
      <w:proofErr w:type="gramEnd"/>
    </w:p>
    <w:p w14:paraId="4DE1A736" w14:textId="77777777" w:rsidR="00CC09A2" w:rsidRPr="00BD2CBD" w:rsidRDefault="00CC09A2" w:rsidP="00CC09A2">
      <w:pPr>
        <w:contextualSpacing/>
        <w:jc w:val="both"/>
        <w:rPr>
          <w:rFonts w:ascii="Arial" w:hAnsi="Arial" w:cs="Arial"/>
          <w:sz w:val="14"/>
          <w:szCs w:val="14"/>
          <w:lang w:val="en-GB"/>
        </w:rPr>
      </w:pPr>
    </w:p>
    <w:p w14:paraId="64D89D6E"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20.8. Conditions of Payment</w:t>
      </w:r>
    </w:p>
    <w:p w14:paraId="651C647E" w14:textId="77777777" w:rsidR="00CC09A2" w:rsidRPr="00BD2CBD" w:rsidRDefault="00CC09A2" w:rsidP="00CC09A2">
      <w:pPr>
        <w:contextualSpacing/>
        <w:jc w:val="both"/>
        <w:rPr>
          <w:rFonts w:ascii="Arial" w:hAnsi="Arial" w:cs="Arial"/>
          <w:sz w:val="14"/>
          <w:szCs w:val="14"/>
          <w:lang w:val="en-GB"/>
        </w:rPr>
      </w:pPr>
      <w:proofErr w:type="gramStart"/>
      <w:r w:rsidRPr="00BD2CBD">
        <w:rPr>
          <w:rFonts w:ascii="Arial" w:hAnsi="Arial" w:cs="Arial"/>
          <w:sz w:val="14"/>
          <w:szCs w:val="14"/>
          <w:lang w:val="en-GB"/>
        </w:rPr>
        <w:t>Payments will be made by the Contracting Authority</w:t>
      </w:r>
      <w:proofErr w:type="gramEnd"/>
      <w:r w:rsidRPr="00BD2CBD">
        <w:rPr>
          <w:rFonts w:ascii="Arial" w:hAnsi="Arial" w:cs="Arial"/>
          <w:sz w:val="14"/>
          <w:szCs w:val="14"/>
          <w:lang w:val="en-GB"/>
        </w:rPr>
        <w:t xml:space="preserve"> with the frequency, instalments, time limits, amounts and currencies, and under the conditions, in particular on the contents of invoices, specified in the special conditions of the contract.  </w:t>
      </w:r>
    </w:p>
    <w:p w14:paraId="0D482652" w14:textId="77777777" w:rsidR="00CC09A2" w:rsidRPr="00BD2CBD" w:rsidRDefault="00CC09A2" w:rsidP="00CC09A2">
      <w:pPr>
        <w:contextualSpacing/>
        <w:jc w:val="both"/>
        <w:rPr>
          <w:rFonts w:ascii="Arial" w:hAnsi="Arial" w:cs="Arial"/>
          <w:sz w:val="14"/>
          <w:szCs w:val="14"/>
          <w:lang w:val="en-GB"/>
        </w:rPr>
      </w:pPr>
    </w:p>
    <w:p w14:paraId="23F2C486"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If the contract includes completion of a certain work or service, payment of the final balance shall be subject to performance by the Service Provider of all its obligations under the contract and the issue by the Contracting Authority of the completion certificate described in article 25.</w:t>
      </w:r>
    </w:p>
    <w:p w14:paraId="336A0D04" w14:textId="77777777" w:rsidR="00CC09A2" w:rsidRPr="00BD2CBD" w:rsidRDefault="00CC09A2" w:rsidP="00CC09A2">
      <w:pPr>
        <w:contextualSpacing/>
        <w:jc w:val="both"/>
        <w:rPr>
          <w:rFonts w:ascii="Arial" w:hAnsi="Arial" w:cs="Arial"/>
          <w:sz w:val="14"/>
          <w:szCs w:val="14"/>
          <w:lang w:val="en-GB"/>
        </w:rPr>
      </w:pPr>
    </w:p>
    <w:p w14:paraId="06821F1C"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20.9. Late payment</w:t>
      </w:r>
    </w:p>
    <w:p w14:paraId="48F021AE" w14:textId="77777777" w:rsidR="00CC09A2" w:rsidRPr="00BD2CBD" w:rsidRDefault="00CC09A2" w:rsidP="00CC09A2">
      <w:pPr>
        <w:contextualSpacing/>
        <w:jc w:val="both"/>
        <w:rPr>
          <w:rFonts w:ascii="Arial" w:hAnsi="Arial" w:cs="Arial"/>
          <w:sz w:val="14"/>
          <w:szCs w:val="14"/>
          <w:lang w:val="en-GB"/>
        </w:rPr>
      </w:pPr>
      <w:proofErr w:type="gramStart"/>
      <w:r w:rsidRPr="00BD2CBD">
        <w:rPr>
          <w:rFonts w:ascii="Arial" w:hAnsi="Arial" w:cs="Arial"/>
          <w:sz w:val="14"/>
          <w:szCs w:val="14"/>
          <w:lang w:val="en-GB"/>
        </w:rPr>
        <w:t xml:space="preserve">If the time periods laid down for payments by the Contracting Authority have been exceeded by more than two months and where the Contracting Authority cannot invoke a case of suspension or withholding of payments provided for in these terms and conditions, the Service Provider may claim interest calculated on any amount due, </w:t>
      </w:r>
      <w:proofErr w:type="spellStart"/>
      <w:r w:rsidRPr="00BD2CBD">
        <w:rPr>
          <w:rFonts w:ascii="Arial" w:hAnsi="Arial" w:cs="Arial"/>
          <w:sz w:val="14"/>
          <w:szCs w:val="14"/>
          <w:lang w:val="en-GB"/>
        </w:rPr>
        <w:t>prorata</w:t>
      </w:r>
      <w:proofErr w:type="spellEnd"/>
      <w:r w:rsidRPr="00BD2CBD">
        <w:rPr>
          <w:rFonts w:ascii="Arial" w:hAnsi="Arial" w:cs="Arial"/>
          <w:sz w:val="14"/>
          <w:szCs w:val="14"/>
          <w:lang w:val="en-GB"/>
        </w:rPr>
        <w:t xml:space="preserve"> on the number of days of delay at the official bank rate of the beneficiary country (if amounts due are in the currency of that country), or at the rate applied by the European central bank (where amounts due are in Euro), plus 2% per year.</w:t>
      </w:r>
      <w:proofErr w:type="gramEnd"/>
      <w:r w:rsidRPr="00BD2CBD" w:rsidDel="00BF3AA9">
        <w:rPr>
          <w:rFonts w:ascii="Arial" w:hAnsi="Arial" w:cs="Arial"/>
          <w:sz w:val="14"/>
          <w:szCs w:val="14"/>
          <w:lang w:val="en-GB"/>
        </w:rPr>
        <w:t xml:space="preserve"> </w:t>
      </w:r>
      <w:bookmarkStart w:id="18" w:name="_Toc110162055"/>
      <w:bookmarkStart w:id="19" w:name="_Toc110162232"/>
      <w:bookmarkStart w:id="20" w:name="_Toc110162345"/>
      <w:bookmarkStart w:id="21" w:name="_Toc110227214"/>
      <w:bookmarkStart w:id="22" w:name="_Toc110316511"/>
      <w:bookmarkStart w:id="23" w:name="_Toc110316582"/>
      <w:bookmarkStart w:id="24" w:name="_Ref500222817"/>
      <w:bookmarkStart w:id="25" w:name="_Ref500222925"/>
      <w:bookmarkStart w:id="26" w:name="_Toc110316610"/>
      <w:bookmarkEnd w:id="18"/>
      <w:bookmarkEnd w:id="19"/>
      <w:bookmarkEnd w:id="20"/>
      <w:bookmarkEnd w:id="21"/>
      <w:bookmarkEnd w:id="22"/>
      <w:bookmarkEnd w:id="23"/>
    </w:p>
    <w:p w14:paraId="3F48E601" w14:textId="77777777" w:rsidR="00CC09A2" w:rsidRPr="00BD2CBD" w:rsidRDefault="00CC09A2" w:rsidP="00CC09A2">
      <w:pPr>
        <w:contextualSpacing/>
        <w:jc w:val="both"/>
        <w:rPr>
          <w:rFonts w:ascii="Arial" w:hAnsi="Arial" w:cs="Arial"/>
          <w:sz w:val="14"/>
          <w:szCs w:val="14"/>
          <w:lang w:val="en-GB"/>
        </w:rPr>
      </w:pPr>
    </w:p>
    <w:p w14:paraId="6AAC8D60" w14:textId="77777777" w:rsidR="00CC09A2" w:rsidRPr="00BA6AFA" w:rsidRDefault="00CC09A2" w:rsidP="00CC09A2">
      <w:pPr>
        <w:pStyle w:val="af0"/>
        <w:numPr>
          <w:ilvl w:val="0"/>
          <w:numId w:val="36"/>
        </w:numPr>
        <w:spacing w:line="259" w:lineRule="auto"/>
        <w:rPr>
          <w:rFonts w:ascii="Arial" w:hAnsi="Arial" w:cs="Arial"/>
          <w:b/>
          <w:sz w:val="14"/>
          <w:szCs w:val="14"/>
        </w:rPr>
      </w:pPr>
      <w:r w:rsidRPr="00BA6AFA">
        <w:rPr>
          <w:rFonts w:ascii="Arial" w:hAnsi="Arial" w:cs="Arial"/>
          <w:b/>
          <w:sz w:val="14"/>
          <w:szCs w:val="14"/>
        </w:rPr>
        <w:t>D</w:t>
      </w:r>
      <w:r w:rsidRPr="00BD2CBD">
        <w:rPr>
          <w:rFonts w:ascii="Arial" w:hAnsi="Arial" w:cs="Arial"/>
          <w:b/>
          <w:sz w:val="14"/>
          <w:szCs w:val="14"/>
        </w:rPr>
        <w:t>elays in performance</w:t>
      </w:r>
    </w:p>
    <w:p w14:paraId="78B893FB" w14:textId="77777777" w:rsidR="00CC09A2" w:rsidRPr="00BD2CBD" w:rsidRDefault="00CC09A2" w:rsidP="00CC09A2">
      <w:pPr>
        <w:jc w:val="both"/>
        <w:rPr>
          <w:rFonts w:ascii="Arial" w:hAnsi="Arial" w:cs="Arial"/>
          <w:b/>
          <w:sz w:val="14"/>
          <w:szCs w:val="14"/>
          <w:lang w:val="en-GB"/>
        </w:rPr>
      </w:pPr>
      <w:proofErr w:type="gramStart"/>
      <w:r w:rsidRPr="00BD2CBD">
        <w:rPr>
          <w:rFonts w:ascii="Arial" w:hAnsi="Arial" w:cs="Arial"/>
          <w:sz w:val="14"/>
          <w:szCs w:val="14"/>
          <w:lang w:val="en-GB"/>
        </w:rPr>
        <w:t xml:space="preserve">21.1. If not otherwise stated in the special conditions of the contract, if the Service Provider does not perform the services within the period of implementation/performance specified in the contract or its annexes, the Contracting Authority shall, without formal notice and without prejudice to its other remedies under the contract, be entitled to liquidated damages for every day, or part thereof, which shall elapse between the end of the period of </w:t>
      </w:r>
      <w:r w:rsidRPr="00BD2CBD">
        <w:rPr>
          <w:rFonts w:ascii="Arial" w:hAnsi="Arial" w:cs="Arial"/>
          <w:sz w:val="14"/>
          <w:szCs w:val="14"/>
          <w:lang w:val="en-GB"/>
        </w:rPr>
        <w:t>implementation/performance specified in the contract and the actual end of the period of implementation/performance as follows:</w:t>
      </w:r>
      <w:proofErr w:type="gramEnd"/>
    </w:p>
    <w:p w14:paraId="5C120AE7" w14:textId="77777777" w:rsidR="00CC09A2" w:rsidRPr="00BD2CBD" w:rsidRDefault="00CC09A2" w:rsidP="00CC09A2">
      <w:pPr>
        <w:contextualSpacing/>
        <w:jc w:val="both"/>
        <w:rPr>
          <w:rFonts w:ascii="Arial" w:hAnsi="Arial" w:cs="Arial"/>
          <w:sz w:val="14"/>
          <w:szCs w:val="14"/>
          <w:lang w:val="en-GB"/>
        </w:rPr>
      </w:pPr>
    </w:p>
    <w:p w14:paraId="3B393089"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21.2. In case </w:t>
      </w:r>
      <w:proofErr w:type="gramStart"/>
      <w:r w:rsidRPr="00BD2CBD">
        <w:rPr>
          <w:rFonts w:ascii="Arial" w:hAnsi="Arial" w:cs="Arial"/>
          <w:sz w:val="14"/>
          <w:szCs w:val="14"/>
          <w:lang w:val="en-GB"/>
        </w:rPr>
        <w:t>it’s</w:t>
      </w:r>
      <w:proofErr w:type="gramEnd"/>
      <w:r w:rsidRPr="00BD2CBD">
        <w:rPr>
          <w:rFonts w:ascii="Arial" w:hAnsi="Arial" w:cs="Arial"/>
          <w:sz w:val="14"/>
          <w:szCs w:val="14"/>
          <w:lang w:val="en-GB"/>
        </w:rPr>
        <w:t xml:space="preserve"> mutually agreed upon total amount that the Contracting Authority pays to a contractor on completion of the contract (contract price), the daily rate for liquidated damages is calculated by dividing the contract value by the number of days of the period of implementation. </w:t>
      </w:r>
    </w:p>
    <w:p w14:paraId="1C07D1D6"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If these liquidated damages exceed more than 15% of the contract value, the Contracting Authority may, after giving notice to the Service Provider:</w:t>
      </w:r>
    </w:p>
    <w:p w14:paraId="7309BEF4" w14:textId="77777777" w:rsidR="00CC09A2" w:rsidRPr="00BD2CBD" w:rsidRDefault="00CC09A2" w:rsidP="00CC09A2">
      <w:pPr>
        <w:pStyle w:val="af0"/>
        <w:numPr>
          <w:ilvl w:val="0"/>
          <w:numId w:val="31"/>
        </w:numPr>
        <w:jc w:val="both"/>
        <w:rPr>
          <w:rFonts w:ascii="Arial" w:hAnsi="Arial" w:cs="Arial"/>
          <w:sz w:val="14"/>
          <w:szCs w:val="14"/>
          <w:lang w:val="en-GB"/>
        </w:rPr>
      </w:pPr>
      <w:r w:rsidRPr="00BD2CBD">
        <w:rPr>
          <w:rFonts w:ascii="Arial" w:hAnsi="Arial" w:cs="Arial"/>
          <w:sz w:val="14"/>
          <w:szCs w:val="14"/>
          <w:lang w:val="en-GB"/>
        </w:rPr>
        <w:t>terminate the contract; and</w:t>
      </w:r>
    </w:p>
    <w:p w14:paraId="57EF8A07" w14:textId="77777777" w:rsidR="00CC09A2" w:rsidRPr="00BD2CBD" w:rsidRDefault="00CC09A2" w:rsidP="00CC09A2">
      <w:pPr>
        <w:pStyle w:val="Style1"/>
        <w:numPr>
          <w:ilvl w:val="0"/>
          <w:numId w:val="31"/>
        </w:numPr>
        <w:spacing w:before="0" w:after="0"/>
        <w:contextualSpacing/>
        <w:jc w:val="both"/>
        <w:rPr>
          <w:rFonts w:cs="Arial"/>
          <w:b w:val="0"/>
          <w:sz w:val="14"/>
          <w:szCs w:val="14"/>
        </w:rPr>
      </w:pPr>
      <w:proofErr w:type="gramStart"/>
      <w:r w:rsidRPr="00BD2CBD">
        <w:rPr>
          <w:rFonts w:cs="Arial"/>
          <w:b w:val="0"/>
          <w:sz w:val="14"/>
          <w:szCs w:val="14"/>
        </w:rPr>
        <w:t>complete</w:t>
      </w:r>
      <w:proofErr w:type="gramEnd"/>
      <w:r w:rsidRPr="00BD2CBD">
        <w:rPr>
          <w:rFonts w:cs="Arial"/>
          <w:b w:val="0"/>
          <w:sz w:val="14"/>
          <w:szCs w:val="14"/>
        </w:rPr>
        <w:t xml:space="preserve"> the services at the Service Provider's own expense.</w:t>
      </w:r>
    </w:p>
    <w:p w14:paraId="1B8F2442" w14:textId="77777777" w:rsidR="00CC09A2" w:rsidRPr="00BD2CBD" w:rsidRDefault="00CC09A2" w:rsidP="00CC09A2">
      <w:pPr>
        <w:pStyle w:val="Style1"/>
        <w:spacing w:before="0" w:after="0"/>
        <w:contextualSpacing/>
        <w:jc w:val="both"/>
        <w:rPr>
          <w:rFonts w:cs="Arial"/>
          <w:b w:val="0"/>
          <w:sz w:val="14"/>
          <w:szCs w:val="14"/>
        </w:rPr>
      </w:pPr>
    </w:p>
    <w:p w14:paraId="7BC25B24" w14:textId="590E57A0" w:rsidR="00CC09A2" w:rsidRDefault="00CC09A2" w:rsidP="00377A41">
      <w:pPr>
        <w:pStyle w:val="Style1"/>
        <w:spacing w:before="0" w:after="0"/>
        <w:contextualSpacing/>
        <w:jc w:val="both"/>
        <w:rPr>
          <w:rFonts w:cs="Arial"/>
          <w:b w:val="0"/>
          <w:sz w:val="14"/>
          <w:szCs w:val="14"/>
        </w:rPr>
      </w:pPr>
      <w:r w:rsidRPr="00BD2CBD">
        <w:rPr>
          <w:rFonts w:cs="Arial"/>
          <w:b w:val="0"/>
          <w:sz w:val="14"/>
          <w:szCs w:val="14"/>
        </w:rPr>
        <w:t>21.3. In case of framework agreement, the daily rate for liquidated damages is 10 % of the value of the delayed order of service/delivery/other performance. If the delay is more than 5 days, the Contracting Authority has right to cancel the order with no expense and order the performance from a third service provider. If the delays in performance are frequent, the Contracting Authority has right to terminate the contract.</w:t>
      </w:r>
    </w:p>
    <w:p w14:paraId="164484B2" w14:textId="77777777" w:rsidR="00377A41" w:rsidRPr="000A5FD3" w:rsidRDefault="00377A41" w:rsidP="000A5FD3"/>
    <w:p w14:paraId="6A2F80F1" w14:textId="77777777" w:rsidR="00CC09A2" w:rsidRPr="00BA6AFA" w:rsidRDefault="00CC09A2" w:rsidP="00CC09A2">
      <w:pPr>
        <w:pStyle w:val="af0"/>
        <w:numPr>
          <w:ilvl w:val="0"/>
          <w:numId w:val="36"/>
        </w:numPr>
        <w:spacing w:line="259" w:lineRule="auto"/>
        <w:rPr>
          <w:rFonts w:ascii="Arial" w:hAnsi="Arial" w:cs="Arial"/>
          <w:b/>
          <w:sz w:val="14"/>
          <w:szCs w:val="14"/>
        </w:rPr>
      </w:pPr>
      <w:r w:rsidRPr="00BA6AFA">
        <w:rPr>
          <w:rFonts w:ascii="Arial" w:hAnsi="Arial" w:cs="Arial"/>
          <w:b/>
          <w:sz w:val="14"/>
          <w:szCs w:val="14"/>
        </w:rPr>
        <w:t>Breach of contract</w:t>
      </w:r>
      <w:bookmarkEnd w:id="24"/>
      <w:bookmarkEnd w:id="25"/>
      <w:bookmarkEnd w:id="26"/>
    </w:p>
    <w:p w14:paraId="3B7289F9"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Either party commits a breach of contract where it fails to discharge any of its obligations under the contract.</w:t>
      </w:r>
    </w:p>
    <w:p w14:paraId="3423E8EE" w14:textId="77777777" w:rsidR="00CC09A2" w:rsidRPr="00BD2CBD" w:rsidRDefault="00CC09A2" w:rsidP="00CC09A2">
      <w:pPr>
        <w:contextualSpacing/>
        <w:jc w:val="both"/>
        <w:rPr>
          <w:rFonts w:ascii="Arial" w:hAnsi="Arial" w:cs="Arial"/>
          <w:sz w:val="14"/>
          <w:szCs w:val="14"/>
          <w:lang w:val="en-GB"/>
        </w:rPr>
      </w:pPr>
    </w:p>
    <w:p w14:paraId="60ABB346"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Where a breach of contract occurs, the party injured by the breach shall be entitled to the following remedies:</w:t>
      </w:r>
    </w:p>
    <w:p w14:paraId="360962D7" w14:textId="77777777" w:rsidR="00CC09A2" w:rsidRPr="00BD2CBD" w:rsidRDefault="00CC09A2" w:rsidP="00CC09A2">
      <w:pPr>
        <w:pStyle w:val="af0"/>
        <w:numPr>
          <w:ilvl w:val="0"/>
          <w:numId w:val="32"/>
        </w:numPr>
        <w:jc w:val="both"/>
        <w:rPr>
          <w:rFonts w:ascii="Arial" w:hAnsi="Arial" w:cs="Arial"/>
          <w:sz w:val="14"/>
          <w:szCs w:val="14"/>
          <w:lang w:val="en-GB"/>
        </w:rPr>
      </w:pPr>
      <w:r w:rsidRPr="00BD2CBD">
        <w:rPr>
          <w:rFonts w:ascii="Arial" w:hAnsi="Arial" w:cs="Arial"/>
          <w:sz w:val="14"/>
          <w:szCs w:val="14"/>
          <w:lang w:val="en-GB"/>
        </w:rPr>
        <w:t>liquidated damages; and/or</w:t>
      </w:r>
    </w:p>
    <w:p w14:paraId="2121A6DA" w14:textId="77777777" w:rsidR="00CC09A2" w:rsidRPr="00BD2CBD" w:rsidRDefault="00CC09A2" w:rsidP="00CC09A2">
      <w:pPr>
        <w:pStyle w:val="af0"/>
        <w:numPr>
          <w:ilvl w:val="0"/>
          <w:numId w:val="32"/>
        </w:numPr>
        <w:jc w:val="both"/>
        <w:rPr>
          <w:rFonts w:ascii="Arial" w:hAnsi="Arial" w:cs="Arial"/>
          <w:sz w:val="14"/>
          <w:szCs w:val="14"/>
          <w:lang w:val="en-GB"/>
        </w:rPr>
      </w:pPr>
      <w:proofErr w:type="gramStart"/>
      <w:r w:rsidRPr="00BD2CBD">
        <w:rPr>
          <w:rFonts w:ascii="Arial" w:hAnsi="Arial" w:cs="Arial"/>
          <w:sz w:val="14"/>
          <w:szCs w:val="14"/>
          <w:lang w:val="en-GB"/>
        </w:rPr>
        <w:t>termination</w:t>
      </w:r>
      <w:proofErr w:type="gramEnd"/>
      <w:r w:rsidRPr="00BD2CBD">
        <w:rPr>
          <w:rFonts w:ascii="Arial" w:hAnsi="Arial" w:cs="Arial"/>
          <w:sz w:val="14"/>
          <w:szCs w:val="14"/>
          <w:lang w:val="en-GB"/>
        </w:rPr>
        <w:t xml:space="preserve"> of the contract.</w:t>
      </w:r>
    </w:p>
    <w:p w14:paraId="230ABD62" w14:textId="77777777" w:rsidR="00CC09A2" w:rsidRPr="00BD2CBD" w:rsidRDefault="00CC09A2" w:rsidP="00CC09A2">
      <w:pPr>
        <w:contextualSpacing/>
        <w:jc w:val="both"/>
        <w:rPr>
          <w:rFonts w:ascii="Arial" w:hAnsi="Arial" w:cs="Arial"/>
          <w:sz w:val="14"/>
          <w:szCs w:val="14"/>
          <w:lang w:val="en-GB"/>
        </w:rPr>
      </w:pPr>
    </w:p>
    <w:p w14:paraId="6E101750"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In any </w:t>
      </w:r>
      <w:proofErr w:type="gramStart"/>
      <w:r w:rsidRPr="00BD2CBD">
        <w:rPr>
          <w:rFonts w:ascii="Arial" w:hAnsi="Arial" w:cs="Arial"/>
          <w:sz w:val="14"/>
          <w:szCs w:val="14"/>
          <w:lang w:val="en-GB"/>
        </w:rPr>
        <w:t>case</w:t>
      </w:r>
      <w:proofErr w:type="gramEnd"/>
      <w:r w:rsidRPr="00BD2CBD">
        <w:rPr>
          <w:rFonts w:ascii="Arial" w:hAnsi="Arial" w:cs="Arial"/>
          <w:sz w:val="14"/>
          <w:szCs w:val="14"/>
          <w:lang w:val="en-GB"/>
        </w:rPr>
        <w:t xml:space="preserve"> where the Contracting Authority is entitled to damages, it may deduct such damages from any sums due to the Service Provider or call on the appropriate guarantee.</w:t>
      </w:r>
    </w:p>
    <w:p w14:paraId="7A5B5989" w14:textId="77777777" w:rsidR="00CC09A2" w:rsidRPr="00BD2CBD" w:rsidRDefault="00CC09A2" w:rsidP="00CC09A2">
      <w:pPr>
        <w:contextualSpacing/>
        <w:jc w:val="both"/>
        <w:rPr>
          <w:rFonts w:ascii="Arial" w:hAnsi="Arial" w:cs="Arial"/>
          <w:sz w:val="14"/>
          <w:szCs w:val="14"/>
          <w:lang w:val="en-GB"/>
        </w:rPr>
      </w:pPr>
    </w:p>
    <w:p w14:paraId="1D86D82E"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The Contracting Authority shall be entitled to compensation for any </w:t>
      </w:r>
      <w:proofErr w:type="gramStart"/>
      <w:r w:rsidRPr="00BD2CBD">
        <w:rPr>
          <w:rFonts w:ascii="Arial" w:hAnsi="Arial" w:cs="Arial"/>
          <w:sz w:val="14"/>
          <w:szCs w:val="14"/>
          <w:lang w:val="en-GB"/>
        </w:rPr>
        <w:t>damage which</w:t>
      </w:r>
      <w:proofErr w:type="gramEnd"/>
      <w:r w:rsidRPr="00BD2CBD">
        <w:rPr>
          <w:rFonts w:ascii="Arial" w:hAnsi="Arial" w:cs="Arial"/>
          <w:sz w:val="14"/>
          <w:szCs w:val="14"/>
          <w:lang w:val="en-GB"/>
        </w:rPr>
        <w:t xml:space="preserve"> comes to light after the contract is completed in accordance with the law governing the contract.</w:t>
      </w:r>
    </w:p>
    <w:p w14:paraId="5920167B" w14:textId="77777777" w:rsidR="00CC09A2" w:rsidRPr="00BD2CBD" w:rsidRDefault="00CC09A2" w:rsidP="00CC09A2">
      <w:pPr>
        <w:contextualSpacing/>
        <w:jc w:val="both"/>
        <w:rPr>
          <w:rFonts w:ascii="Arial" w:hAnsi="Arial" w:cs="Arial"/>
          <w:sz w:val="14"/>
          <w:szCs w:val="14"/>
          <w:lang w:val="en-GB"/>
        </w:rPr>
      </w:pPr>
    </w:p>
    <w:p w14:paraId="3F0B483F" w14:textId="77777777" w:rsidR="00CC09A2" w:rsidRPr="00BA6AFA" w:rsidRDefault="00CC09A2" w:rsidP="00CC09A2">
      <w:pPr>
        <w:pStyle w:val="af0"/>
        <w:numPr>
          <w:ilvl w:val="0"/>
          <w:numId w:val="36"/>
        </w:numPr>
        <w:spacing w:line="259" w:lineRule="auto"/>
        <w:rPr>
          <w:rFonts w:ascii="Arial" w:hAnsi="Arial" w:cs="Arial"/>
          <w:b/>
          <w:sz w:val="14"/>
          <w:szCs w:val="14"/>
        </w:rPr>
      </w:pPr>
      <w:bookmarkStart w:id="27" w:name="_Ref500222874"/>
      <w:bookmarkStart w:id="28" w:name="_Ref500222944"/>
      <w:bookmarkStart w:id="29" w:name="_Ref500222953"/>
      <w:bookmarkStart w:id="30" w:name="_Ref500223698"/>
      <w:r w:rsidRPr="00BA6AFA">
        <w:rPr>
          <w:rFonts w:ascii="Arial" w:hAnsi="Arial" w:cs="Arial"/>
          <w:b/>
          <w:sz w:val="14"/>
          <w:szCs w:val="14"/>
        </w:rPr>
        <w:t>Amendment of the contract</w:t>
      </w:r>
    </w:p>
    <w:p w14:paraId="2EDF7161"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Substantial modifications to the contract, including modifications to the total contract amount, </w:t>
      </w:r>
      <w:proofErr w:type="gramStart"/>
      <w:r w:rsidRPr="00BD2CBD">
        <w:rPr>
          <w:rFonts w:ascii="Arial" w:hAnsi="Arial" w:cs="Arial"/>
          <w:sz w:val="14"/>
          <w:szCs w:val="14"/>
          <w:lang w:val="en-GB"/>
        </w:rPr>
        <w:t>must be made</w:t>
      </w:r>
      <w:proofErr w:type="gramEnd"/>
      <w:r w:rsidRPr="00BD2CBD">
        <w:rPr>
          <w:rFonts w:ascii="Arial" w:hAnsi="Arial" w:cs="Arial"/>
          <w:sz w:val="14"/>
          <w:szCs w:val="14"/>
          <w:lang w:val="en-GB"/>
        </w:rPr>
        <w:t xml:space="preserve"> by means of an addendum. </w:t>
      </w:r>
    </w:p>
    <w:p w14:paraId="4D0D5D92" w14:textId="77777777" w:rsidR="00CC09A2" w:rsidRPr="00BD2CBD" w:rsidRDefault="00CC09A2" w:rsidP="00CC09A2">
      <w:pPr>
        <w:contextualSpacing/>
        <w:jc w:val="both"/>
        <w:rPr>
          <w:rFonts w:ascii="Arial" w:hAnsi="Arial" w:cs="Arial"/>
          <w:sz w:val="14"/>
          <w:szCs w:val="14"/>
          <w:lang w:val="en-GB"/>
        </w:rPr>
      </w:pPr>
    </w:p>
    <w:p w14:paraId="14CB80E2" w14:textId="77777777" w:rsidR="00CC09A2" w:rsidRPr="00BA6AFA" w:rsidRDefault="00CC09A2" w:rsidP="00CC09A2">
      <w:pPr>
        <w:pStyle w:val="af0"/>
        <w:numPr>
          <w:ilvl w:val="0"/>
          <w:numId w:val="36"/>
        </w:numPr>
        <w:spacing w:line="259" w:lineRule="auto"/>
        <w:rPr>
          <w:rFonts w:ascii="Arial" w:hAnsi="Arial" w:cs="Arial"/>
          <w:b/>
          <w:sz w:val="14"/>
          <w:szCs w:val="14"/>
        </w:rPr>
      </w:pPr>
      <w:r w:rsidRPr="00BA6AFA">
        <w:rPr>
          <w:rFonts w:ascii="Arial" w:hAnsi="Arial" w:cs="Arial"/>
          <w:b/>
          <w:sz w:val="14"/>
          <w:szCs w:val="14"/>
        </w:rPr>
        <w:t>Completion certificate</w:t>
      </w:r>
    </w:p>
    <w:p w14:paraId="5E1C2595"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If the contract includes deadline for completion of services. upon completion and once (a) the Contracting Authority has approved the Service Provider’s completion report, (b) the Contracting Authority has approved the Service Provider’s final invoice and final audited statement, the Contracting Authority shall deliver a completion certificate to the Service Provider.</w:t>
      </w:r>
    </w:p>
    <w:p w14:paraId="78DAA9E8" w14:textId="77777777" w:rsidR="00CC09A2" w:rsidRPr="00BD2CBD" w:rsidRDefault="00CC09A2" w:rsidP="00CC09A2">
      <w:pPr>
        <w:contextualSpacing/>
        <w:jc w:val="both"/>
        <w:rPr>
          <w:rFonts w:ascii="Arial" w:hAnsi="Arial" w:cs="Arial"/>
          <w:sz w:val="14"/>
          <w:szCs w:val="14"/>
          <w:lang w:val="en-GB"/>
        </w:rPr>
      </w:pPr>
    </w:p>
    <w:p w14:paraId="77B50EE2" w14:textId="77777777" w:rsidR="00CC09A2" w:rsidRPr="00BA6AFA" w:rsidRDefault="00CC09A2" w:rsidP="00CC09A2">
      <w:pPr>
        <w:pStyle w:val="af0"/>
        <w:numPr>
          <w:ilvl w:val="0"/>
          <w:numId w:val="36"/>
        </w:numPr>
        <w:spacing w:line="259" w:lineRule="auto"/>
        <w:rPr>
          <w:rFonts w:ascii="Arial" w:hAnsi="Arial" w:cs="Arial"/>
          <w:b/>
          <w:sz w:val="14"/>
          <w:szCs w:val="14"/>
        </w:rPr>
      </w:pPr>
      <w:bookmarkStart w:id="31" w:name="_Toc110316614"/>
      <w:r w:rsidRPr="00BA6AFA">
        <w:rPr>
          <w:rFonts w:ascii="Arial" w:hAnsi="Arial" w:cs="Arial"/>
          <w:b/>
          <w:sz w:val="14"/>
          <w:szCs w:val="14"/>
        </w:rPr>
        <w:t>Termination by the Contracting Authority</w:t>
      </w:r>
      <w:bookmarkEnd w:id="27"/>
      <w:bookmarkEnd w:id="28"/>
      <w:bookmarkEnd w:id="29"/>
      <w:bookmarkEnd w:id="30"/>
      <w:bookmarkEnd w:id="31"/>
    </w:p>
    <w:p w14:paraId="7808D9A0" w14:textId="77777777" w:rsidR="00CC09A2" w:rsidRPr="00BB039C" w:rsidRDefault="00CC09A2" w:rsidP="00CC09A2">
      <w:pPr>
        <w:tabs>
          <w:tab w:val="left" w:pos="900"/>
          <w:tab w:val="left" w:pos="1710"/>
        </w:tabs>
        <w:ind w:left="-5130" w:firstLine="5130"/>
        <w:jc w:val="center"/>
        <w:rPr>
          <w:rFonts w:ascii="Arial" w:hAnsi="Arial" w:cs="Arial"/>
          <w:sz w:val="14"/>
          <w:szCs w:val="14"/>
        </w:rPr>
      </w:pPr>
      <w:bookmarkStart w:id="32" w:name="_Ref500230046"/>
      <w:r w:rsidRPr="00BB039C">
        <w:rPr>
          <w:rFonts w:ascii="Arial" w:hAnsi="Arial" w:cs="Arial"/>
          <w:sz w:val="14"/>
          <w:szCs w:val="14"/>
        </w:rPr>
        <w:t>25.1. The Contracting Authority may terminate the contract after giving a 7 days' notice</w:t>
      </w:r>
      <w:r>
        <w:rPr>
          <w:rFonts w:ascii="Arial" w:hAnsi="Arial" w:cs="Arial"/>
          <w:sz w:val="14"/>
          <w:szCs w:val="14"/>
        </w:rPr>
        <w:t xml:space="preserve"> to the Service Provider in any </w:t>
      </w:r>
      <w:r w:rsidRPr="00BB039C">
        <w:rPr>
          <w:rFonts w:ascii="Arial" w:hAnsi="Arial" w:cs="Arial"/>
          <w:sz w:val="14"/>
          <w:szCs w:val="14"/>
        </w:rPr>
        <w:t>of the following cases:</w:t>
      </w:r>
      <w:bookmarkEnd w:id="32"/>
    </w:p>
    <w:p w14:paraId="0691D420" w14:textId="77777777" w:rsidR="00CC09A2" w:rsidRPr="00BD2CBD" w:rsidRDefault="00CC09A2" w:rsidP="00CC09A2">
      <w:pPr>
        <w:pStyle w:val="af0"/>
        <w:numPr>
          <w:ilvl w:val="0"/>
          <w:numId w:val="33"/>
        </w:numPr>
        <w:jc w:val="both"/>
        <w:rPr>
          <w:rFonts w:ascii="Arial" w:hAnsi="Arial" w:cs="Arial"/>
          <w:sz w:val="14"/>
          <w:szCs w:val="14"/>
          <w:lang w:val="en-GB"/>
        </w:rPr>
      </w:pPr>
      <w:r w:rsidRPr="00BD2CBD">
        <w:rPr>
          <w:rFonts w:ascii="Arial" w:hAnsi="Arial" w:cs="Arial"/>
          <w:sz w:val="14"/>
          <w:szCs w:val="14"/>
          <w:lang w:val="en-GB"/>
        </w:rPr>
        <w:t>the Service Provider is in breach of its obligations under the contract and/or fails to carry out the services substantially in accordance with the contract;</w:t>
      </w:r>
    </w:p>
    <w:p w14:paraId="238392FD" w14:textId="77777777" w:rsidR="00CC09A2" w:rsidRPr="00BD2CBD" w:rsidRDefault="00CC09A2" w:rsidP="00CC09A2">
      <w:pPr>
        <w:pStyle w:val="af0"/>
        <w:numPr>
          <w:ilvl w:val="0"/>
          <w:numId w:val="33"/>
        </w:numPr>
        <w:jc w:val="both"/>
        <w:rPr>
          <w:rFonts w:ascii="Arial" w:hAnsi="Arial" w:cs="Arial"/>
          <w:sz w:val="14"/>
          <w:szCs w:val="14"/>
          <w:lang w:val="en-GB"/>
        </w:rPr>
      </w:pPr>
      <w:r w:rsidRPr="00BD2CBD">
        <w:rPr>
          <w:rFonts w:ascii="Arial" w:hAnsi="Arial" w:cs="Arial"/>
          <w:sz w:val="14"/>
          <w:szCs w:val="14"/>
          <w:lang w:val="en-GB"/>
        </w:rPr>
        <w:t>the Service Provider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09AAB2B4" w14:textId="77777777" w:rsidR="00CC09A2" w:rsidRPr="00BD2CBD" w:rsidRDefault="00CC09A2" w:rsidP="00CC09A2">
      <w:pPr>
        <w:pStyle w:val="af0"/>
        <w:numPr>
          <w:ilvl w:val="0"/>
          <w:numId w:val="33"/>
        </w:numPr>
        <w:jc w:val="both"/>
        <w:rPr>
          <w:rFonts w:ascii="Arial" w:hAnsi="Arial" w:cs="Arial"/>
          <w:sz w:val="14"/>
          <w:szCs w:val="14"/>
          <w:lang w:val="en-GB"/>
        </w:rPr>
      </w:pPr>
      <w:r w:rsidRPr="00BD2CBD">
        <w:rPr>
          <w:rFonts w:ascii="Arial" w:hAnsi="Arial" w:cs="Arial"/>
          <w:sz w:val="14"/>
          <w:szCs w:val="14"/>
          <w:lang w:val="en-GB"/>
        </w:rPr>
        <w:t>the Service Provider refuses or neglects to carry out instructions given by the Contracting Authority;</w:t>
      </w:r>
    </w:p>
    <w:p w14:paraId="74965F1B" w14:textId="77777777" w:rsidR="00CC09A2" w:rsidRPr="00BD2CBD" w:rsidRDefault="00CC09A2" w:rsidP="00CC09A2">
      <w:pPr>
        <w:pStyle w:val="af0"/>
        <w:numPr>
          <w:ilvl w:val="0"/>
          <w:numId w:val="33"/>
        </w:numPr>
        <w:jc w:val="both"/>
        <w:rPr>
          <w:rFonts w:ascii="Arial" w:hAnsi="Arial" w:cs="Arial"/>
          <w:sz w:val="14"/>
          <w:szCs w:val="14"/>
          <w:lang w:val="en-GB"/>
        </w:rPr>
      </w:pPr>
      <w:r w:rsidRPr="00BD2CBD">
        <w:rPr>
          <w:rFonts w:ascii="Arial" w:hAnsi="Arial" w:cs="Arial"/>
          <w:sz w:val="14"/>
          <w:szCs w:val="14"/>
          <w:lang w:val="en-GB"/>
        </w:rPr>
        <w:t>the Service Provider’s declarations in respect if its eligibility (</w:t>
      </w:r>
      <w:r w:rsidRPr="00BD2CBD">
        <w:rPr>
          <w:rFonts w:ascii="Arial" w:hAnsi="Arial" w:cs="Arial"/>
          <w:b/>
          <w:sz w:val="14"/>
          <w:szCs w:val="14"/>
          <w:lang w:val="en-GB"/>
        </w:rPr>
        <w:t>article 32</w:t>
      </w:r>
      <w:r w:rsidRPr="00BD2CBD">
        <w:rPr>
          <w:rFonts w:ascii="Arial" w:hAnsi="Arial" w:cs="Arial"/>
          <w:sz w:val="14"/>
          <w:szCs w:val="14"/>
          <w:lang w:val="en-GB"/>
        </w:rPr>
        <w:t xml:space="preserve">) and/or in respect of </w:t>
      </w:r>
      <w:r w:rsidRPr="00BD2CBD">
        <w:rPr>
          <w:rFonts w:ascii="Arial" w:hAnsi="Arial" w:cs="Arial"/>
          <w:b/>
          <w:sz w:val="14"/>
          <w:szCs w:val="14"/>
          <w:lang w:val="en-GB"/>
        </w:rPr>
        <w:t>article 30,</w:t>
      </w:r>
      <w:r w:rsidRPr="00BD2CBD">
        <w:rPr>
          <w:rFonts w:ascii="Arial" w:hAnsi="Arial" w:cs="Arial"/>
          <w:sz w:val="14"/>
          <w:szCs w:val="14"/>
          <w:lang w:val="en-GB"/>
        </w:rPr>
        <w:t xml:space="preserve"> </w:t>
      </w:r>
      <w:r w:rsidRPr="00BD2CBD">
        <w:rPr>
          <w:rFonts w:ascii="Arial" w:hAnsi="Arial" w:cs="Arial"/>
          <w:b/>
          <w:sz w:val="14"/>
          <w:szCs w:val="14"/>
          <w:lang w:val="en-GB"/>
        </w:rPr>
        <w:t>article31 and article 32</w:t>
      </w:r>
      <w:r w:rsidRPr="00BD2CBD">
        <w:rPr>
          <w:rFonts w:ascii="Arial" w:hAnsi="Arial" w:cs="Arial"/>
          <w:sz w:val="14"/>
          <w:szCs w:val="14"/>
          <w:lang w:val="en-GB"/>
        </w:rPr>
        <w:t>, appear to have been untrue, or cease to be true;</w:t>
      </w:r>
    </w:p>
    <w:p w14:paraId="47CB8618" w14:textId="77777777" w:rsidR="00CC09A2" w:rsidRPr="00BD2CBD" w:rsidRDefault="00CC09A2" w:rsidP="00CC09A2">
      <w:pPr>
        <w:pStyle w:val="af0"/>
        <w:numPr>
          <w:ilvl w:val="0"/>
          <w:numId w:val="33"/>
        </w:numPr>
        <w:jc w:val="both"/>
        <w:rPr>
          <w:rFonts w:ascii="Arial" w:hAnsi="Arial" w:cs="Arial"/>
          <w:sz w:val="14"/>
          <w:szCs w:val="14"/>
          <w:lang w:val="en-GB"/>
        </w:rPr>
      </w:pPr>
      <w:r w:rsidRPr="00BD2CBD">
        <w:rPr>
          <w:rFonts w:ascii="Arial" w:hAnsi="Arial" w:cs="Arial"/>
          <w:sz w:val="14"/>
          <w:szCs w:val="14"/>
          <w:lang w:val="en-GB"/>
        </w:rPr>
        <w:t>the Service Provider takes some action without requesting or obtaining the prior consent of the Contracting Authority in any case where such consent is required under the contract;</w:t>
      </w:r>
    </w:p>
    <w:p w14:paraId="65E42726" w14:textId="77777777" w:rsidR="00CC09A2" w:rsidRPr="00BD2CBD" w:rsidRDefault="00CC09A2" w:rsidP="00CC09A2">
      <w:pPr>
        <w:pStyle w:val="af0"/>
        <w:numPr>
          <w:ilvl w:val="0"/>
          <w:numId w:val="33"/>
        </w:numPr>
        <w:jc w:val="both"/>
        <w:rPr>
          <w:rFonts w:ascii="Arial" w:hAnsi="Arial" w:cs="Arial"/>
          <w:sz w:val="14"/>
          <w:szCs w:val="14"/>
          <w:lang w:val="en-GB"/>
        </w:rPr>
      </w:pPr>
      <w:r w:rsidRPr="00BD2CBD">
        <w:rPr>
          <w:rFonts w:ascii="Arial" w:hAnsi="Arial" w:cs="Arial"/>
          <w:sz w:val="14"/>
          <w:szCs w:val="14"/>
          <w:lang w:val="en-GB"/>
        </w:rPr>
        <w:t>any organisational modification occurs involving a change in the legal personality, nature or control of the Service Provider or the joint venture or consortium, unless such modification is recorded in an addendum to the contract;</w:t>
      </w:r>
    </w:p>
    <w:p w14:paraId="7CBED43D" w14:textId="77777777" w:rsidR="00CC09A2" w:rsidRPr="00BD2CBD" w:rsidRDefault="00CC09A2" w:rsidP="00CC09A2">
      <w:pPr>
        <w:pStyle w:val="af0"/>
        <w:numPr>
          <w:ilvl w:val="0"/>
          <w:numId w:val="33"/>
        </w:numPr>
        <w:jc w:val="both"/>
        <w:rPr>
          <w:rFonts w:ascii="Arial" w:hAnsi="Arial" w:cs="Arial"/>
          <w:sz w:val="14"/>
          <w:szCs w:val="14"/>
          <w:lang w:val="en-GB"/>
        </w:rPr>
      </w:pPr>
      <w:proofErr w:type="gramStart"/>
      <w:r w:rsidRPr="00BD2CBD">
        <w:rPr>
          <w:rFonts w:ascii="Arial" w:hAnsi="Arial" w:cs="Arial"/>
          <w:sz w:val="14"/>
          <w:szCs w:val="14"/>
          <w:lang w:val="en-GB"/>
        </w:rPr>
        <w:t>the</w:t>
      </w:r>
      <w:proofErr w:type="gramEnd"/>
      <w:r w:rsidRPr="00BD2CBD">
        <w:rPr>
          <w:rFonts w:ascii="Arial" w:hAnsi="Arial" w:cs="Arial"/>
          <w:sz w:val="14"/>
          <w:szCs w:val="14"/>
          <w:lang w:val="en-GB"/>
        </w:rPr>
        <w:t xml:space="preserve"> Service Provider fails to provide the required guarantees or insurance, or the person providing the underlying guarantee or insurance is not able to abide by its commitments.</w:t>
      </w:r>
    </w:p>
    <w:p w14:paraId="3FE11688" w14:textId="77777777" w:rsidR="00CC09A2" w:rsidRPr="00BD2CBD" w:rsidRDefault="00CC09A2" w:rsidP="00CC09A2">
      <w:pPr>
        <w:ind w:left="567" w:hanging="567"/>
        <w:contextualSpacing/>
        <w:jc w:val="both"/>
        <w:rPr>
          <w:rFonts w:ascii="Arial" w:hAnsi="Arial" w:cs="Arial"/>
          <w:sz w:val="14"/>
          <w:szCs w:val="14"/>
          <w:lang w:val="en-GB"/>
        </w:rPr>
      </w:pPr>
    </w:p>
    <w:p w14:paraId="392A2850" w14:textId="77777777" w:rsidR="00CC09A2" w:rsidRPr="00BB039C" w:rsidRDefault="00CC09A2" w:rsidP="00CC09A2">
      <w:pPr>
        <w:rPr>
          <w:rFonts w:ascii="Arial" w:hAnsi="Arial" w:cs="Arial"/>
          <w:sz w:val="14"/>
          <w:szCs w:val="14"/>
        </w:rPr>
      </w:pPr>
      <w:r w:rsidRPr="00BB039C">
        <w:rPr>
          <w:rFonts w:ascii="Arial" w:hAnsi="Arial" w:cs="Arial"/>
          <w:sz w:val="14"/>
          <w:szCs w:val="14"/>
        </w:rPr>
        <w:t>25.2. Termination by Contracting Authority for convenience</w:t>
      </w:r>
    </w:p>
    <w:p w14:paraId="215954CA"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lastRenderedPageBreak/>
        <w:t xml:space="preserve">Unless otherwise stated in the special conditions, the Contracting Authority may terminate the contract in whole or in part for its convenience, upon not less than 14 days’ notice. The Contracting Authority shall not use this right of termination in order to arrange for the services to </w:t>
      </w:r>
      <w:proofErr w:type="gramStart"/>
      <w:r w:rsidRPr="00BD2CBD">
        <w:rPr>
          <w:rFonts w:ascii="Arial" w:hAnsi="Arial" w:cs="Arial"/>
          <w:sz w:val="14"/>
          <w:szCs w:val="14"/>
          <w:lang w:val="en-GB"/>
        </w:rPr>
        <w:t>be executed</w:t>
      </w:r>
      <w:proofErr w:type="gramEnd"/>
      <w:r w:rsidRPr="00BD2CBD">
        <w:rPr>
          <w:rFonts w:ascii="Arial" w:hAnsi="Arial" w:cs="Arial"/>
          <w:sz w:val="14"/>
          <w:szCs w:val="14"/>
          <w:lang w:val="en-GB"/>
        </w:rPr>
        <w:t xml:space="preserve"> by another Service Provider, or to avoid a termination of the contract by the Service Provider.</w:t>
      </w:r>
    </w:p>
    <w:p w14:paraId="7B16870C" w14:textId="77777777" w:rsidR="00CC09A2" w:rsidRPr="00BD2CBD" w:rsidRDefault="00CC09A2" w:rsidP="00CC09A2">
      <w:pPr>
        <w:contextualSpacing/>
        <w:jc w:val="both"/>
        <w:rPr>
          <w:rFonts w:ascii="Arial" w:hAnsi="Arial" w:cs="Arial"/>
          <w:sz w:val="14"/>
          <w:szCs w:val="14"/>
          <w:lang w:val="en-GB"/>
        </w:rPr>
      </w:pPr>
    </w:p>
    <w:p w14:paraId="2A47C402" w14:textId="77777777" w:rsidR="00CC09A2" w:rsidRPr="00BA6AFA" w:rsidRDefault="00CC09A2" w:rsidP="00CC09A2">
      <w:pPr>
        <w:pStyle w:val="af0"/>
        <w:numPr>
          <w:ilvl w:val="0"/>
          <w:numId w:val="36"/>
        </w:numPr>
        <w:spacing w:line="259" w:lineRule="auto"/>
        <w:rPr>
          <w:rFonts w:ascii="Arial" w:hAnsi="Arial" w:cs="Arial"/>
          <w:b/>
          <w:sz w:val="14"/>
          <w:szCs w:val="14"/>
        </w:rPr>
      </w:pPr>
      <w:r w:rsidRPr="00BA6AFA">
        <w:rPr>
          <w:rFonts w:ascii="Arial" w:hAnsi="Arial" w:cs="Arial"/>
          <w:b/>
          <w:sz w:val="14"/>
          <w:szCs w:val="14"/>
        </w:rPr>
        <w:t>Termination by the Service Provider</w:t>
      </w:r>
    </w:p>
    <w:p w14:paraId="1E3742E4"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The Service Provider may terminate the contract after giving a 7 days’ notice to the Contracting Authority in any of the following cases:</w:t>
      </w:r>
    </w:p>
    <w:p w14:paraId="490DE737" w14:textId="77777777" w:rsidR="00CC09A2" w:rsidRPr="00BD2CBD" w:rsidRDefault="00CC09A2" w:rsidP="00CC09A2">
      <w:pPr>
        <w:pStyle w:val="af0"/>
        <w:numPr>
          <w:ilvl w:val="0"/>
          <w:numId w:val="34"/>
        </w:numPr>
        <w:jc w:val="both"/>
        <w:rPr>
          <w:rFonts w:ascii="Arial" w:hAnsi="Arial" w:cs="Arial"/>
          <w:sz w:val="14"/>
          <w:szCs w:val="14"/>
          <w:lang w:val="en-GB"/>
        </w:rPr>
      </w:pPr>
      <w:r w:rsidRPr="00BD2CBD">
        <w:rPr>
          <w:rFonts w:ascii="Arial" w:hAnsi="Arial" w:cs="Arial"/>
          <w:sz w:val="14"/>
          <w:szCs w:val="14"/>
          <w:lang w:val="en-GB"/>
        </w:rPr>
        <w:t>the Service Provider has not received payment of that part of any invoice which is not contested by the Contracting Authority, within 90 days of the due payment date,</w:t>
      </w:r>
    </w:p>
    <w:p w14:paraId="356C0046" w14:textId="77777777" w:rsidR="00CC09A2" w:rsidRPr="00BD2CBD" w:rsidRDefault="00CC09A2" w:rsidP="00CC09A2">
      <w:pPr>
        <w:pStyle w:val="af0"/>
        <w:numPr>
          <w:ilvl w:val="0"/>
          <w:numId w:val="34"/>
        </w:numPr>
        <w:jc w:val="both"/>
        <w:rPr>
          <w:rFonts w:ascii="Arial" w:hAnsi="Arial" w:cs="Arial"/>
          <w:sz w:val="14"/>
          <w:szCs w:val="14"/>
          <w:lang w:val="en-GB"/>
        </w:rPr>
      </w:pPr>
      <w:proofErr w:type="gramStart"/>
      <w:r w:rsidRPr="00BD2CBD">
        <w:rPr>
          <w:rFonts w:ascii="Arial" w:hAnsi="Arial" w:cs="Arial"/>
          <w:sz w:val="14"/>
          <w:szCs w:val="14"/>
          <w:lang w:val="en-GB"/>
        </w:rPr>
        <w:t>the</w:t>
      </w:r>
      <w:proofErr w:type="gramEnd"/>
      <w:r w:rsidRPr="00BD2CBD">
        <w:rPr>
          <w:rFonts w:ascii="Arial" w:hAnsi="Arial" w:cs="Arial"/>
          <w:sz w:val="14"/>
          <w:szCs w:val="14"/>
          <w:lang w:val="en-GB"/>
        </w:rPr>
        <w:t xml:space="preserve"> Contracting Authority is in material breach of its obligations under the Contract and has not taken any actions to remedy the same within 30 days following the receipt by the Contracting Authority of the Service Provider’s notice specifying such breach.</w:t>
      </w:r>
    </w:p>
    <w:p w14:paraId="0B53485D" w14:textId="77777777" w:rsidR="00CC09A2" w:rsidRPr="00BD2CBD" w:rsidRDefault="00CC09A2" w:rsidP="00CC09A2">
      <w:pPr>
        <w:contextualSpacing/>
        <w:jc w:val="both"/>
        <w:rPr>
          <w:rFonts w:ascii="Arial" w:hAnsi="Arial" w:cs="Arial"/>
          <w:sz w:val="14"/>
          <w:szCs w:val="14"/>
          <w:lang w:val="en-GB"/>
        </w:rPr>
      </w:pPr>
    </w:p>
    <w:p w14:paraId="150BBD7A"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If the Service Provider is a natural person, the contract </w:t>
      </w:r>
      <w:proofErr w:type="gramStart"/>
      <w:r w:rsidRPr="00BD2CBD">
        <w:rPr>
          <w:rFonts w:ascii="Arial" w:hAnsi="Arial" w:cs="Arial"/>
          <w:sz w:val="14"/>
          <w:szCs w:val="14"/>
          <w:lang w:val="en-GB"/>
        </w:rPr>
        <w:t>shall be automatically terminated</w:t>
      </w:r>
      <w:proofErr w:type="gramEnd"/>
      <w:r w:rsidRPr="00BD2CBD">
        <w:rPr>
          <w:rFonts w:ascii="Arial" w:hAnsi="Arial" w:cs="Arial"/>
          <w:sz w:val="14"/>
          <w:szCs w:val="14"/>
          <w:lang w:val="en-GB"/>
        </w:rPr>
        <w:t xml:space="preserve"> if that person dies.</w:t>
      </w:r>
    </w:p>
    <w:p w14:paraId="7E70B2CE" w14:textId="77777777" w:rsidR="00CC09A2" w:rsidRPr="00BD2CBD" w:rsidRDefault="00CC09A2" w:rsidP="00CC09A2">
      <w:pPr>
        <w:contextualSpacing/>
        <w:jc w:val="both"/>
        <w:rPr>
          <w:rFonts w:ascii="Arial" w:hAnsi="Arial" w:cs="Arial"/>
          <w:sz w:val="14"/>
          <w:szCs w:val="14"/>
          <w:lang w:val="en-GB"/>
        </w:rPr>
      </w:pPr>
    </w:p>
    <w:p w14:paraId="44887F99" w14:textId="77777777" w:rsidR="00CC09A2" w:rsidRPr="00BA6AFA" w:rsidRDefault="00CC09A2" w:rsidP="00CC09A2">
      <w:pPr>
        <w:pStyle w:val="af0"/>
        <w:numPr>
          <w:ilvl w:val="0"/>
          <w:numId w:val="36"/>
        </w:numPr>
        <w:spacing w:line="259" w:lineRule="auto"/>
        <w:rPr>
          <w:rFonts w:ascii="Arial" w:hAnsi="Arial" w:cs="Arial"/>
          <w:b/>
          <w:sz w:val="14"/>
          <w:szCs w:val="14"/>
        </w:rPr>
      </w:pPr>
      <w:r w:rsidRPr="00BA6AFA">
        <w:rPr>
          <w:rFonts w:ascii="Arial" w:hAnsi="Arial" w:cs="Arial"/>
          <w:b/>
          <w:sz w:val="14"/>
          <w:szCs w:val="14"/>
        </w:rPr>
        <w:t>Rights and obligations upon termination</w:t>
      </w:r>
    </w:p>
    <w:p w14:paraId="4393E6AD" w14:textId="77777777" w:rsidR="00CC09A2" w:rsidRPr="00BB039C" w:rsidRDefault="00CC09A2" w:rsidP="00CC09A2">
      <w:pPr>
        <w:ind w:left="360" w:hanging="360"/>
        <w:rPr>
          <w:rFonts w:ascii="Arial" w:hAnsi="Arial" w:cs="Arial"/>
          <w:sz w:val="14"/>
          <w:szCs w:val="14"/>
        </w:rPr>
      </w:pPr>
      <w:bookmarkStart w:id="33" w:name="_Ref22648769"/>
      <w:r w:rsidRPr="00BB039C">
        <w:rPr>
          <w:rFonts w:ascii="Arial" w:hAnsi="Arial" w:cs="Arial"/>
          <w:sz w:val="14"/>
          <w:szCs w:val="14"/>
        </w:rPr>
        <w:t>27.1. Upon termination of the contract by notice of either party to the other, the Service Provider shall take immediate steps to bring the services to a close in a prompt and orderly manner and in such a way as to keep costs to a minimum.</w:t>
      </w:r>
      <w:bookmarkEnd w:id="33"/>
    </w:p>
    <w:p w14:paraId="1C054960" w14:textId="77777777" w:rsidR="00CC09A2" w:rsidRPr="00BD2CBD" w:rsidRDefault="00CC09A2" w:rsidP="00CC09A2">
      <w:pPr>
        <w:contextualSpacing/>
        <w:jc w:val="both"/>
        <w:rPr>
          <w:rFonts w:ascii="Arial" w:hAnsi="Arial" w:cs="Arial"/>
          <w:sz w:val="14"/>
          <w:szCs w:val="14"/>
          <w:lang w:val="en-GB"/>
        </w:rPr>
      </w:pPr>
    </w:p>
    <w:p w14:paraId="11DCA924" w14:textId="77777777" w:rsidR="00CC09A2" w:rsidRPr="00BB039C" w:rsidRDefault="00CC09A2" w:rsidP="00CC09A2">
      <w:pPr>
        <w:ind w:left="360" w:hanging="360"/>
        <w:rPr>
          <w:rFonts w:ascii="Arial" w:hAnsi="Arial" w:cs="Arial"/>
          <w:sz w:val="14"/>
          <w:szCs w:val="14"/>
        </w:rPr>
      </w:pPr>
      <w:r w:rsidRPr="00BB039C">
        <w:rPr>
          <w:rFonts w:ascii="Arial" w:hAnsi="Arial" w:cs="Arial"/>
          <w:sz w:val="14"/>
          <w:szCs w:val="14"/>
        </w:rPr>
        <w:t xml:space="preserve">27.2. If the Contracting Authority terminates the contract in accordance with </w:t>
      </w:r>
      <w:r w:rsidRPr="00BB039C">
        <w:rPr>
          <w:rFonts w:ascii="Arial" w:hAnsi="Arial" w:cs="Arial"/>
          <w:b/>
          <w:sz w:val="14"/>
          <w:szCs w:val="14"/>
        </w:rPr>
        <w:t xml:space="preserve">article </w:t>
      </w:r>
      <w:r w:rsidRPr="00BB039C">
        <w:rPr>
          <w:rFonts w:ascii="Arial" w:hAnsi="Arial" w:cs="Arial"/>
          <w:b/>
          <w:sz w:val="14"/>
          <w:szCs w:val="14"/>
        </w:rPr>
        <w:fldChar w:fldCharType="begin"/>
      </w:r>
      <w:r w:rsidRPr="00BB039C">
        <w:rPr>
          <w:rFonts w:ascii="Arial" w:hAnsi="Arial" w:cs="Arial"/>
          <w:b/>
          <w:sz w:val="14"/>
          <w:szCs w:val="14"/>
        </w:rPr>
        <w:instrText xml:space="preserve"> REF _Ref500230046 \n \h  \* MERGEFORMAT </w:instrText>
      </w:r>
      <w:r w:rsidRPr="00BB039C">
        <w:rPr>
          <w:rFonts w:ascii="Arial" w:hAnsi="Arial" w:cs="Arial"/>
          <w:b/>
          <w:sz w:val="14"/>
          <w:szCs w:val="14"/>
        </w:rPr>
      </w:r>
      <w:r w:rsidRPr="00BB039C">
        <w:rPr>
          <w:rFonts w:ascii="Arial" w:hAnsi="Arial" w:cs="Arial"/>
          <w:b/>
          <w:sz w:val="14"/>
          <w:szCs w:val="14"/>
        </w:rPr>
        <w:fldChar w:fldCharType="separate"/>
      </w:r>
      <w:r w:rsidRPr="00BB039C">
        <w:rPr>
          <w:rFonts w:ascii="Arial" w:hAnsi="Arial" w:cs="Arial"/>
          <w:b/>
          <w:sz w:val="14"/>
          <w:szCs w:val="14"/>
        </w:rPr>
        <w:t>25.1</w:t>
      </w:r>
      <w:r w:rsidRPr="00BB039C">
        <w:rPr>
          <w:rFonts w:ascii="Arial" w:hAnsi="Arial" w:cs="Arial"/>
          <w:b/>
          <w:sz w:val="14"/>
          <w:szCs w:val="14"/>
        </w:rPr>
        <w:fldChar w:fldCharType="end"/>
      </w:r>
      <w:r w:rsidRPr="00BB039C">
        <w:rPr>
          <w:rFonts w:ascii="Arial" w:hAnsi="Arial" w:cs="Arial"/>
          <w:sz w:val="14"/>
          <w:szCs w:val="14"/>
        </w:rPr>
        <w:t xml:space="preserve"> it may, thereafter, complete the services itself, or conclude any other contract with a third party. </w:t>
      </w:r>
    </w:p>
    <w:p w14:paraId="59518592" w14:textId="77777777" w:rsidR="00CC09A2" w:rsidRPr="00BD2CBD" w:rsidRDefault="00CC09A2" w:rsidP="00CC09A2">
      <w:pPr>
        <w:contextualSpacing/>
        <w:jc w:val="both"/>
        <w:rPr>
          <w:rFonts w:ascii="Arial" w:hAnsi="Arial" w:cs="Arial"/>
          <w:sz w:val="14"/>
          <w:szCs w:val="14"/>
          <w:lang w:val="en-GB"/>
        </w:rPr>
      </w:pPr>
    </w:p>
    <w:p w14:paraId="277E146C"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27.3. The Contracting Authority shall, as soon as is possible after termination, certify the value of the services and all sums due to the Service Provider as at the date of termination. </w:t>
      </w:r>
    </w:p>
    <w:p w14:paraId="2AE239AB" w14:textId="77777777" w:rsidR="00CC09A2" w:rsidRPr="00BD2CBD" w:rsidRDefault="00CC09A2" w:rsidP="00CC09A2">
      <w:pPr>
        <w:jc w:val="both"/>
        <w:rPr>
          <w:rFonts w:ascii="Arial" w:hAnsi="Arial" w:cs="Arial"/>
          <w:sz w:val="14"/>
          <w:szCs w:val="14"/>
          <w:lang w:val="en-GB"/>
        </w:rPr>
      </w:pPr>
    </w:p>
    <w:p w14:paraId="43CB2512" w14:textId="77777777" w:rsidR="00CC09A2" w:rsidRPr="00BD2CBD" w:rsidRDefault="00CC09A2" w:rsidP="00CC09A2">
      <w:pPr>
        <w:jc w:val="both"/>
        <w:rPr>
          <w:rFonts w:ascii="Arial" w:hAnsi="Arial" w:cs="Arial"/>
          <w:sz w:val="14"/>
          <w:szCs w:val="14"/>
          <w:lang w:val="en-GB"/>
        </w:rPr>
      </w:pPr>
      <w:proofErr w:type="gramStart"/>
      <w:r w:rsidRPr="00BD2CBD">
        <w:rPr>
          <w:rFonts w:ascii="Arial" w:hAnsi="Arial" w:cs="Arial"/>
          <w:sz w:val="14"/>
          <w:szCs w:val="14"/>
          <w:lang w:val="en-GB"/>
        </w:rPr>
        <w:t>27.4. In case of termination of the contract for any reason whatsoever, any pre-financing guarantee which might have been granted to the Contracting Authority under article 20.7, may be invoked forthwith by the Contracting Authority in order to repay any balance still owed to the Contracting Authority by the Service Provider, and the guarantor shall not delay payment or raise objection for any reason whatever.</w:t>
      </w:r>
      <w:proofErr w:type="gramEnd"/>
    </w:p>
    <w:p w14:paraId="6359F61C" w14:textId="77777777" w:rsidR="00CC09A2" w:rsidRPr="00BD2CBD" w:rsidRDefault="00CC09A2" w:rsidP="00CC09A2">
      <w:pPr>
        <w:jc w:val="both"/>
        <w:rPr>
          <w:rFonts w:ascii="Arial" w:hAnsi="Arial" w:cs="Arial"/>
          <w:sz w:val="14"/>
          <w:szCs w:val="14"/>
          <w:lang w:val="en-GB"/>
        </w:rPr>
      </w:pPr>
    </w:p>
    <w:p w14:paraId="0D437075" w14:textId="77777777" w:rsidR="00CC09A2" w:rsidRPr="00BD2CBD" w:rsidRDefault="00CC09A2" w:rsidP="00CC09A2">
      <w:pPr>
        <w:jc w:val="both"/>
        <w:rPr>
          <w:rFonts w:ascii="Arial" w:hAnsi="Arial" w:cs="Arial"/>
          <w:sz w:val="14"/>
          <w:szCs w:val="14"/>
          <w:lang w:val="en-GB"/>
        </w:rPr>
      </w:pPr>
      <w:r w:rsidRPr="00BD2CBD">
        <w:rPr>
          <w:rFonts w:ascii="Arial" w:hAnsi="Arial" w:cs="Arial"/>
          <w:sz w:val="14"/>
          <w:szCs w:val="14"/>
          <w:lang w:val="en-GB"/>
        </w:rPr>
        <w:t xml:space="preserve">27.5. If the Contracting Authority terminates the contract under article 25.1, it shall be entitled to recover from the Service Provider any loss it has suffered up to that part of the contract </w:t>
      </w:r>
      <w:proofErr w:type="gramStart"/>
      <w:r w:rsidRPr="00BD2CBD">
        <w:rPr>
          <w:rFonts w:ascii="Arial" w:hAnsi="Arial" w:cs="Arial"/>
          <w:sz w:val="14"/>
          <w:szCs w:val="14"/>
          <w:lang w:val="en-GB"/>
        </w:rPr>
        <w:t>value which corresponds</w:t>
      </w:r>
      <w:proofErr w:type="gramEnd"/>
      <w:r w:rsidRPr="00BD2CBD">
        <w:rPr>
          <w:rFonts w:ascii="Arial" w:hAnsi="Arial" w:cs="Arial"/>
          <w:sz w:val="14"/>
          <w:szCs w:val="14"/>
          <w:lang w:val="en-GB"/>
        </w:rPr>
        <w:t xml:space="preserve"> to that part of the services which has not, by reason of the Service Provider’s default, been satisfactorily completed.</w:t>
      </w:r>
    </w:p>
    <w:p w14:paraId="6F3DFBA3" w14:textId="77777777" w:rsidR="00CC09A2" w:rsidRPr="00BD2CBD" w:rsidRDefault="00CC09A2" w:rsidP="00CC09A2">
      <w:pPr>
        <w:contextualSpacing/>
        <w:jc w:val="both"/>
        <w:rPr>
          <w:rFonts w:ascii="Arial" w:hAnsi="Arial" w:cs="Arial"/>
          <w:sz w:val="14"/>
          <w:szCs w:val="14"/>
          <w:lang w:val="en-GB"/>
        </w:rPr>
      </w:pPr>
    </w:p>
    <w:p w14:paraId="37EB92D4" w14:textId="77777777" w:rsidR="00CC09A2" w:rsidRPr="00BA6AFA" w:rsidRDefault="00CC09A2" w:rsidP="00CC09A2">
      <w:pPr>
        <w:pStyle w:val="af0"/>
        <w:numPr>
          <w:ilvl w:val="0"/>
          <w:numId w:val="36"/>
        </w:numPr>
        <w:spacing w:line="259" w:lineRule="auto"/>
        <w:rPr>
          <w:rFonts w:ascii="Arial" w:hAnsi="Arial" w:cs="Arial"/>
          <w:b/>
          <w:sz w:val="14"/>
          <w:szCs w:val="14"/>
        </w:rPr>
      </w:pPr>
      <w:bookmarkStart w:id="34" w:name="_Toc110316616"/>
      <w:r w:rsidRPr="00BA6AFA">
        <w:rPr>
          <w:rFonts w:ascii="Arial" w:hAnsi="Arial" w:cs="Arial"/>
          <w:b/>
          <w:sz w:val="14"/>
          <w:szCs w:val="14"/>
        </w:rPr>
        <w:t>Force Majeure</w:t>
      </w:r>
      <w:bookmarkEnd w:id="34"/>
    </w:p>
    <w:p w14:paraId="636C972B"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Neither party shall be considered to be in breach of its obligations under the contract if the performance of such obligations is prevented by any circumstances of force </w:t>
      </w:r>
      <w:proofErr w:type="gramStart"/>
      <w:r w:rsidRPr="00BD2CBD">
        <w:rPr>
          <w:rFonts w:ascii="Arial" w:hAnsi="Arial" w:cs="Arial"/>
          <w:sz w:val="14"/>
          <w:szCs w:val="14"/>
          <w:lang w:val="en-GB"/>
        </w:rPr>
        <w:t>majeure which arise after the date of signature of the contract</w:t>
      </w:r>
      <w:proofErr w:type="gramEnd"/>
      <w:r w:rsidRPr="00BD2CBD">
        <w:rPr>
          <w:rFonts w:ascii="Arial" w:hAnsi="Arial" w:cs="Arial"/>
          <w:sz w:val="14"/>
          <w:szCs w:val="14"/>
          <w:lang w:val="en-GB"/>
        </w:rPr>
        <w:t xml:space="preserve"> by both parties.</w:t>
      </w:r>
    </w:p>
    <w:p w14:paraId="57F049C0" w14:textId="77777777" w:rsidR="00CC09A2" w:rsidRPr="00BD2CBD" w:rsidRDefault="00CC09A2" w:rsidP="00CC09A2">
      <w:pPr>
        <w:contextualSpacing/>
        <w:jc w:val="both"/>
        <w:rPr>
          <w:rFonts w:ascii="Arial" w:hAnsi="Arial" w:cs="Arial"/>
          <w:sz w:val="14"/>
          <w:szCs w:val="14"/>
          <w:lang w:val="en-GB"/>
        </w:rPr>
      </w:pPr>
      <w:proofErr w:type="gramStart"/>
      <w:r w:rsidRPr="00BD2CBD">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roofErr w:type="gramEnd"/>
    </w:p>
    <w:p w14:paraId="384A31A1"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115EB007" w14:textId="77777777" w:rsidR="00CC09A2" w:rsidRPr="00BD2CBD" w:rsidRDefault="00CC09A2" w:rsidP="00CC09A2">
      <w:pPr>
        <w:contextualSpacing/>
        <w:jc w:val="both"/>
        <w:rPr>
          <w:rFonts w:ascii="Arial" w:hAnsi="Arial" w:cs="Arial"/>
          <w:sz w:val="14"/>
          <w:szCs w:val="14"/>
          <w:lang w:val="en-GB"/>
        </w:rPr>
      </w:pPr>
      <w:bookmarkStart w:id="35" w:name="_Ref500223777"/>
    </w:p>
    <w:p w14:paraId="7893BB68"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If either party considers </w:t>
      </w:r>
      <w:proofErr w:type="gramStart"/>
      <w:r w:rsidRPr="00BD2CBD">
        <w:rPr>
          <w:rFonts w:ascii="Arial" w:hAnsi="Arial" w:cs="Arial"/>
          <w:sz w:val="14"/>
          <w:szCs w:val="14"/>
          <w:lang w:val="en-GB"/>
        </w:rPr>
        <w:t>that</w:t>
      </w:r>
      <w:proofErr w:type="gramEnd"/>
      <w:r w:rsidRPr="00BD2CBD">
        <w:rPr>
          <w:rFonts w:ascii="Arial" w:hAnsi="Arial" w:cs="Arial"/>
          <w:sz w:val="14"/>
          <w:szCs w:val="14"/>
          <w:lang w:val="en-GB"/>
        </w:rPr>
        <w:t xml:space="preserve">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Service Provider shall continue to perform its obligations under the contract as far as is reasonably practicable, and shall seek all reasonable alternative means for performance of its </w:t>
      </w:r>
      <w:proofErr w:type="gramStart"/>
      <w:r w:rsidRPr="00BD2CBD">
        <w:rPr>
          <w:rFonts w:ascii="Arial" w:hAnsi="Arial" w:cs="Arial"/>
          <w:sz w:val="14"/>
          <w:szCs w:val="14"/>
          <w:lang w:val="en-GB"/>
        </w:rPr>
        <w:t>obligations which</w:t>
      </w:r>
      <w:proofErr w:type="gramEnd"/>
      <w:r w:rsidRPr="00BD2CBD">
        <w:rPr>
          <w:rFonts w:ascii="Arial" w:hAnsi="Arial" w:cs="Arial"/>
          <w:sz w:val="14"/>
          <w:szCs w:val="14"/>
          <w:lang w:val="en-GB"/>
        </w:rPr>
        <w:t xml:space="preserve"> are not prevented by the force majeure event. The Service Provider shall not put into effect such alternative means unless directed so to do by the Contracting Authority.</w:t>
      </w:r>
      <w:bookmarkEnd w:id="35"/>
    </w:p>
    <w:p w14:paraId="56896DD4" w14:textId="77777777" w:rsidR="00CC09A2" w:rsidRPr="00BD2CBD" w:rsidRDefault="00CC09A2" w:rsidP="00CC09A2">
      <w:pPr>
        <w:pStyle w:val="afd"/>
        <w:spacing w:before="0" w:beforeAutospacing="0" w:after="0" w:afterAutospacing="0"/>
        <w:contextualSpacing/>
        <w:jc w:val="both"/>
        <w:rPr>
          <w:rFonts w:ascii="Arial" w:hAnsi="Arial" w:cs="Arial"/>
          <w:color w:val="000000"/>
          <w:sz w:val="14"/>
          <w:szCs w:val="14"/>
          <w:lang w:val="en-GB"/>
        </w:rPr>
      </w:pPr>
    </w:p>
    <w:p w14:paraId="71475154" w14:textId="77777777" w:rsidR="00CC09A2" w:rsidRPr="00BA6AFA" w:rsidRDefault="00CC09A2" w:rsidP="00CC09A2">
      <w:pPr>
        <w:pStyle w:val="af0"/>
        <w:numPr>
          <w:ilvl w:val="0"/>
          <w:numId w:val="36"/>
        </w:numPr>
        <w:spacing w:line="259" w:lineRule="auto"/>
        <w:rPr>
          <w:rFonts w:ascii="Arial" w:hAnsi="Arial" w:cs="Arial"/>
          <w:b/>
          <w:sz w:val="14"/>
          <w:szCs w:val="14"/>
        </w:rPr>
      </w:pPr>
      <w:r w:rsidRPr="00BA6AFA">
        <w:rPr>
          <w:rFonts w:ascii="Arial" w:hAnsi="Arial" w:cs="Arial"/>
          <w:b/>
          <w:sz w:val="14"/>
          <w:szCs w:val="14"/>
        </w:rPr>
        <w:t>Applicable law &amp; disputes</w:t>
      </w:r>
    </w:p>
    <w:p w14:paraId="5807F242" w14:textId="77777777" w:rsidR="00CC09A2" w:rsidRPr="00BD2CBD" w:rsidRDefault="00CC09A2" w:rsidP="00CC09A2">
      <w:pPr>
        <w:jc w:val="both"/>
        <w:rPr>
          <w:rFonts w:ascii="Arial" w:hAnsi="Arial" w:cs="Arial"/>
          <w:sz w:val="14"/>
          <w:szCs w:val="14"/>
          <w:lang w:val="en-GB"/>
        </w:rPr>
      </w:pPr>
      <w:r w:rsidRPr="00BD2CBD">
        <w:rPr>
          <w:rFonts w:ascii="Arial" w:hAnsi="Arial" w:cs="Arial"/>
          <w:sz w:val="14"/>
          <w:szCs w:val="14"/>
          <w:lang w:val="en-GB"/>
        </w:rPr>
        <w:t xml:space="preserve">The contract </w:t>
      </w:r>
      <w:proofErr w:type="gramStart"/>
      <w:r w:rsidRPr="00BD2CBD">
        <w:rPr>
          <w:rFonts w:ascii="Arial" w:hAnsi="Arial" w:cs="Arial"/>
          <w:sz w:val="14"/>
          <w:szCs w:val="14"/>
          <w:lang w:val="en-GB"/>
        </w:rPr>
        <w:t>is governed</w:t>
      </w:r>
      <w:proofErr w:type="gramEnd"/>
      <w:r w:rsidRPr="00BD2CBD">
        <w:rPr>
          <w:rFonts w:ascii="Arial" w:hAnsi="Arial" w:cs="Arial"/>
          <w:sz w:val="14"/>
          <w:szCs w:val="14"/>
          <w:lang w:val="en-GB"/>
        </w:rPr>
        <w:t xml:space="preserve"> by, and shall be construed in accordance with the laws of the Contracting Authority’s country.</w:t>
      </w:r>
    </w:p>
    <w:p w14:paraId="43E5B9CC" w14:textId="77777777" w:rsidR="00CC09A2" w:rsidRPr="00BD2CBD" w:rsidRDefault="00CC09A2" w:rsidP="00CC09A2">
      <w:pPr>
        <w:rPr>
          <w:rFonts w:ascii="Arial" w:hAnsi="Arial" w:cs="Arial"/>
          <w:b/>
          <w:caps/>
          <w:sz w:val="14"/>
          <w:szCs w:val="14"/>
          <w:lang w:val="en-GB"/>
        </w:rPr>
      </w:pPr>
    </w:p>
    <w:p w14:paraId="5F15AF8F" w14:textId="77777777" w:rsidR="00CC09A2" w:rsidRPr="00BD2CBD" w:rsidRDefault="00CC09A2" w:rsidP="00CC09A2">
      <w:pPr>
        <w:contextualSpacing/>
        <w:jc w:val="both"/>
        <w:rPr>
          <w:rFonts w:ascii="Arial" w:hAnsi="Arial" w:cs="Arial"/>
          <w:color w:val="000000"/>
          <w:sz w:val="14"/>
          <w:szCs w:val="14"/>
          <w:lang w:val="en-GB"/>
        </w:rPr>
      </w:pPr>
      <w:r w:rsidRPr="00BD2CBD">
        <w:rPr>
          <w:rFonts w:ascii="Arial" w:hAnsi="Arial" w:cs="Arial"/>
          <w:color w:val="000000"/>
          <w:sz w:val="14"/>
          <w:szCs w:val="14"/>
          <w:lang w:val="en-GB"/>
        </w:rPr>
        <w:t xml:space="preserve">Any dispute or breach of contract arising under this contract shall be solved amicably if </w:t>
      </w:r>
      <w:proofErr w:type="gramStart"/>
      <w:r w:rsidRPr="00BD2CBD">
        <w:rPr>
          <w:rFonts w:ascii="Arial" w:hAnsi="Arial" w:cs="Arial"/>
          <w:color w:val="000000"/>
          <w:sz w:val="14"/>
          <w:szCs w:val="14"/>
          <w:lang w:val="en-GB"/>
        </w:rPr>
        <w:t>at all possible</w:t>
      </w:r>
      <w:proofErr w:type="gramEnd"/>
      <w:r w:rsidRPr="00BD2CBD">
        <w:rPr>
          <w:rFonts w:ascii="Arial" w:hAnsi="Arial" w:cs="Arial"/>
          <w:color w:val="000000"/>
          <w:sz w:val="14"/>
          <w:szCs w:val="14"/>
          <w:lang w:val="en-GB"/>
        </w:rPr>
        <w:t xml:space="preserve">. If not possible and unless provided in the Service Contract, dispute </w:t>
      </w:r>
      <w:proofErr w:type="gramStart"/>
      <w:r w:rsidRPr="00BD2CBD">
        <w:rPr>
          <w:rFonts w:ascii="Arial" w:hAnsi="Arial" w:cs="Arial"/>
          <w:color w:val="000000"/>
          <w:sz w:val="14"/>
          <w:szCs w:val="14"/>
          <w:lang w:val="en-GB"/>
        </w:rPr>
        <w:t>shall be finally settled</w:t>
      </w:r>
      <w:proofErr w:type="gramEnd"/>
      <w:r w:rsidRPr="00BD2CBD">
        <w:rPr>
          <w:rFonts w:ascii="Arial" w:hAnsi="Arial" w:cs="Arial"/>
          <w:color w:val="000000"/>
          <w:sz w:val="14"/>
          <w:szCs w:val="14"/>
          <w:lang w:val="en-GB"/>
        </w:rPr>
        <w:t xml:space="preserve"> by competent court in Contracting Authority’s country in accordance with the laws of Contracting Authority’s country,</w:t>
      </w:r>
    </w:p>
    <w:p w14:paraId="5DFCE2BB" w14:textId="77777777" w:rsidR="00CC09A2" w:rsidRPr="00BD2CBD" w:rsidRDefault="00CC09A2" w:rsidP="00CC09A2">
      <w:pPr>
        <w:contextualSpacing/>
        <w:jc w:val="both"/>
        <w:rPr>
          <w:rFonts w:ascii="Arial" w:hAnsi="Arial" w:cs="Arial"/>
          <w:color w:val="000000"/>
          <w:sz w:val="14"/>
          <w:szCs w:val="14"/>
          <w:lang w:val="en-GB"/>
        </w:rPr>
      </w:pPr>
    </w:p>
    <w:p w14:paraId="4992FB59" w14:textId="77777777" w:rsidR="00CC09A2" w:rsidRPr="00BA6AFA" w:rsidRDefault="00CC09A2" w:rsidP="00CC09A2">
      <w:pPr>
        <w:pStyle w:val="af0"/>
        <w:numPr>
          <w:ilvl w:val="0"/>
          <w:numId w:val="36"/>
        </w:numPr>
        <w:spacing w:line="259" w:lineRule="auto"/>
        <w:rPr>
          <w:rFonts w:ascii="Arial" w:hAnsi="Arial" w:cs="Arial"/>
          <w:b/>
          <w:sz w:val="14"/>
          <w:szCs w:val="14"/>
        </w:rPr>
      </w:pPr>
      <w:bookmarkStart w:id="36" w:name="_Ref22649308"/>
      <w:r w:rsidRPr="00BA6AFA">
        <w:rPr>
          <w:rFonts w:ascii="Arial" w:hAnsi="Arial" w:cs="Arial"/>
          <w:b/>
          <w:sz w:val="14"/>
          <w:szCs w:val="14"/>
        </w:rPr>
        <w:t>Child Labour and Forced Labour</w:t>
      </w:r>
      <w:bookmarkEnd w:id="36"/>
    </w:p>
    <w:p w14:paraId="26C14FE3" w14:textId="77777777" w:rsidR="00CC09A2" w:rsidRPr="00BD2CBD" w:rsidRDefault="00CC09A2" w:rsidP="00CC09A2">
      <w:pPr>
        <w:contextualSpacing/>
        <w:jc w:val="both"/>
        <w:rPr>
          <w:rFonts w:ascii="Arial" w:hAnsi="Arial" w:cs="Arial"/>
          <w:sz w:val="14"/>
          <w:szCs w:val="14"/>
          <w:lang w:val="en-GB"/>
        </w:rPr>
      </w:pPr>
      <w:proofErr w:type="gramStart"/>
      <w:r w:rsidRPr="00BD2CBD">
        <w:rPr>
          <w:rFonts w:ascii="Arial" w:hAnsi="Arial" w:cs="Arial"/>
          <w:color w:val="000000"/>
          <w:sz w:val="14"/>
          <w:szCs w:val="14"/>
          <w:lang w:val="en-GB"/>
        </w:rPr>
        <w:t xml:space="preserve">The Service Provider (and each member of a joint venture or a consortium) warrants that it and its affiliates comply with the UN </w:t>
      </w:r>
      <w:r w:rsidRPr="00BD2CBD">
        <w:rPr>
          <w:rFonts w:ascii="Arial" w:hAnsi="Arial" w:cs="Arial"/>
          <w:i/>
          <w:iCs/>
          <w:color w:val="000000"/>
          <w:sz w:val="14"/>
          <w:szCs w:val="14"/>
          <w:lang w:val="en-GB"/>
        </w:rPr>
        <w:t>Convention on the Rights of the Child</w:t>
      </w:r>
      <w:r w:rsidRPr="00BD2CBD">
        <w:rPr>
          <w:rFonts w:ascii="Arial" w:hAnsi="Arial" w:cs="Arial"/>
          <w:color w:val="000000"/>
          <w:sz w:val="14"/>
          <w:szCs w:val="14"/>
          <w:lang w:val="en-GB"/>
        </w:rPr>
        <w:t xml:space="preserve"> - </w:t>
      </w:r>
      <w:r w:rsidRPr="00BD2CBD">
        <w:rPr>
          <w:rFonts w:ascii="Arial" w:hAnsi="Arial" w:cs="Arial"/>
          <w:sz w:val="14"/>
          <w:szCs w:val="14"/>
          <w:lang w:val="en-GB"/>
        </w:rPr>
        <w:t xml:space="preserve">UNGA Doc A/RES/44/25 (12 December 1989) with Annex – and that it or its affiliates has not made or will not make use of forced or compulsory </w:t>
      </w:r>
      <w:proofErr w:type="spellStart"/>
      <w:r w:rsidRPr="00BD2CBD">
        <w:rPr>
          <w:rFonts w:ascii="Arial" w:hAnsi="Arial" w:cs="Arial"/>
          <w:sz w:val="14"/>
          <w:szCs w:val="14"/>
          <w:lang w:val="en-GB"/>
        </w:rPr>
        <w:t>labor</w:t>
      </w:r>
      <w:proofErr w:type="spellEnd"/>
      <w:r w:rsidRPr="00BD2CBD">
        <w:rPr>
          <w:rFonts w:ascii="Arial" w:hAnsi="Arial" w:cs="Arial"/>
          <w:sz w:val="14"/>
          <w:szCs w:val="14"/>
          <w:lang w:val="en-GB"/>
        </w:rPr>
        <w:t xml:space="preserve"> as described in the </w:t>
      </w:r>
      <w:r w:rsidRPr="00BD2CBD">
        <w:rPr>
          <w:rFonts w:ascii="Arial" w:hAnsi="Arial" w:cs="Arial"/>
          <w:i/>
          <w:iCs/>
          <w:sz w:val="14"/>
          <w:szCs w:val="14"/>
          <w:lang w:val="en-GB"/>
        </w:rPr>
        <w:t xml:space="preserve">Forced </w:t>
      </w:r>
      <w:proofErr w:type="spellStart"/>
      <w:r w:rsidRPr="00BD2CBD">
        <w:rPr>
          <w:rFonts w:ascii="Arial" w:hAnsi="Arial" w:cs="Arial"/>
          <w:i/>
          <w:iCs/>
          <w:sz w:val="14"/>
          <w:szCs w:val="14"/>
          <w:lang w:val="en-GB"/>
        </w:rPr>
        <w:t>labor</w:t>
      </w:r>
      <w:proofErr w:type="spellEnd"/>
      <w:r w:rsidRPr="00BD2CBD">
        <w:rPr>
          <w:rFonts w:ascii="Arial" w:hAnsi="Arial" w:cs="Arial"/>
          <w:i/>
          <w:iCs/>
          <w:sz w:val="14"/>
          <w:szCs w:val="14"/>
          <w:lang w:val="en-GB"/>
        </w:rPr>
        <w:t xml:space="preserve"> Convention</w:t>
      </w:r>
      <w:r w:rsidRPr="00BD2CBD">
        <w:rPr>
          <w:rFonts w:ascii="Arial" w:hAnsi="Arial" w:cs="Arial"/>
          <w:sz w:val="14"/>
          <w:szCs w:val="14"/>
          <w:lang w:val="en-GB"/>
        </w:rPr>
        <w:t xml:space="preserve"> and in </w:t>
      </w:r>
      <w:r w:rsidRPr="00BD2CBD">
        <w:rPr>
          <w:rFonts w:ascii="Arial" w:hAnsi="Arial" w:cs="Arial"/>
          <w:i/>
          <w:iCs/>
          <w:sz w:val="14"/>
          <w:szCs w:val="14"/>
          <w:lang w:val="en-GB"/>
        </w:rPr>
        <w:t xml:space="preserve">the Abolition of Forced </w:t>
      </w:r>
      <w:proofErr w:type="spellStart"/>
      <w:r w:rsidRPr="00BD2CBD">
        <w:rPr>
          <w:rFonts w:ascii="Arial" w:hAnsi="Arial" w:cs="Arial"/>
          <w:i/>
          <w:iCs/>
          <w:sz w:val="14"/>
          <w:szCs w:val="14"/>
          <w:lang w:val="en-GB"/>
        </w:rPr>
        <w:t>Labor</w:t>
      </w:r>
      <w:proofErr w:type="spellEnd"/>
      <w:r w:rsidRPr="00BD2CBD">
        <w:rPr>
          <w:rFonts w:ascii="Arial" w:hAnsi="Arial" w:cs="Arial"/>
          <w:i/>
          <w:iCs/>
          <w:sz w:val="14"/>
          <w:szCs w:val="14"/>
          <w:lang w:val="en-GB"/>
        </w:rPr>
        <w:t xml:space="preserve"> Convention 105</w:t>
      </w:r>
      <w:r w:rsidRPr="00BD2CBD">
        <w:rPr>
          <w:rFonts w:ascii="Arial" w:hAnsi="Arial" w:cs="Arial"/>
          <w:sz w:val="14"/>
          <w:szCs w:val="14"/>
          <w:lang w:val="en-GB"/>
        </w:rPr>
        <w:t xml:space="preserve"> of the International </w:t>
      </w:r>
      <w:proofErr w:type="spellStart"/>
      <w:r w:rsidRPr="00BD2CBD">
        <w:rPr>
          <w:rFonts w:ascii="Arial" w:hAnsi="Arial" w:cs="Arial"/>
          <w:sz w:val="14"/>
          <w:szCs w:val="14"/>
          <w:lang w:val="en-GB"/>
        </w:rPr>
        <w:t>Labor</w:t>
      </w:r>
      <w:proofErr w:type="spellEnd"/>
      <w:r w:rsidRPr="00BD2CBD">
        <w:rPr>
          <w:rFonts w:ascii="Arial" w:hAnsi="Arial" w:cs="Arial"/>
          <w:sz w:val="14"/>
          <w:szCs w:val="14"/>
          <w:lang w:val="en-GB"/>
        </w:rPr>
        <w:t xml:space="preserve"> Organization.</w:t>
      </w:r>
      <w:proofErr w:type="gramEnd"/>
      <w:r w:rsidRPr="00BD2CBD">
        <w:rPr>
          <w:rFonts w:ascii="Arial" w:hAnsi="Arial" w:cs="Arial"/>
          <w:sz w:val="14"/>
          <w:szCs w:val="14"/>
          <w:lang w:val="en-GB"/>
        </w:rPr>
        <w:t xml:space="preserve"> </w:t>
      </w:r>
      <w:proofErr w:type="gramStart"/>
      <w:r w:rsidRPr="00BD2CBD">
        <w:rPr>
          <w:rFonts w:ascii="Arial" w:hAnsi="Arial" w:cs="Arial"/>
          <w:sz w:val="14"/>
          <w:szCs w:val="14"/>
          <w:lang w:val="en-GB"/>
        </w:rPr>
        <w:t>Furthermore</w:t>
      </w:r>
      <w:proofErr w:type="gramEnd"/>
      <w:r w:rsidRPr="00BD2CBD">
        <w:rPr>
          <w:rFonts w:ascii="Arial" w:hAnsi="Arial" w:cs="Arial"/>
          <w:sz w:val="14"/>
          <w:szCs w:val="14"/>
          <w:lang w:val="en-GB"/>
        </w:rPr>
        <w:t xml:space="preserve"> the Service Provider warrants that it, and its affiliates, respect and uphold basic social rights and working conditions for its employees. Any breach of this representation and warranty, in the past or during the performance of the contract, shall entitle the Contracting Authority</w:t>
      </w:r>
      <w:r w:rsidRPr="00BD2CBD">
        <w:rPr>
          <w:rFonts w:ascii="Arial" w:hAnsi="Arial" w:cs="Arial"/>
          <w:color w:val="000000"/>
          <w:sz w:val="14"/>
          <w:szCs w:val="14"/>
          <w:lang w:val="en-GB"/>
        </w:rPr>
        <w:t xml:space="preserve"> </w:t>
      </w:r>
      <w:r w:rsidRPr="00BD2CBD">
        <w:rPr>
          <w:rFonts w:ascii="Arial" w:hAnsi="Arial" w:cs="Arial"/>
          <w:sz w:val="14"/>
          <w:szCs w:val="14"/>
          <w:lang w:val="en-GB"/>
        </w:rPr>
        <w:t>to terminate this contract immediately upon notice to the Service Provider, at no cost or liability for the Contracting Authority.</w:t>
      </w:r>
    </w:p>
    <w:p w14:paraId="61228709" w14:textId="77777777" w:rsidR="00CC09A2" w:rsidRPr="00BD2CBD" w:rsidRDefault="00CC09A2" w:rsidP="00CC09A2">
      <w:pPr>
        <w:contextualSpacing/>
        <w:jc w:val="both"/>
        <w:rPr>
          <w:rFonts w:ascii="Arial" w:hAnsi="Arial" w:cs="Arial"/>
          <w:sz w:val="14"/>
          <w:szCs w:val="14"/>
          <w:lang w:val="en-GB"/>
        </w:rPr>
      </w:pPr>
    </w:p>
    <w:p w14:paraId="04A360BB" w14:textId="77777777" w:rsidR="00CC09A2" w:rsidRPr="00BA6AFA" w:rsidRDefault="00CC09A2" w:rsidP="00CC09A2">
      <w:pPr>
        <w:pStyle w:val="af0"/>
        <w:numPr>
          <w:ilvl w:val="0"/>
          <w:numId w:val="36"/>
        </w:numPr>
        <w:spacing w:line="259" w:lineRule="auto"/>
        <w:rPr>
          <w:rFonts w:ascii="Arial" w:hAnsi="Arial" w:cs="Arial"/>
          <w:b/>
          <w:sz w:val="14"/>
          <w:szCs w:val="14"/>
        </w:rPr>
      </w:pPr>
      <w:bookmarkStart w:id="37" w:name="_Ref22649333"/>
      <w:r w:rsidRPr="00BA6AFA">
        <w:rPr>
          <w:rFonts w:ascii="Arial" w:hAnsi="Arial" w:cs="Arial"/>
          <w:b/>
          <w:sz w:val="14"/>
          <w:szCs w:val="14"/>
        </w:rPr>
        <w:t>Mines</w:t>
      </w:r>
      <w:bookmarkEnd w:id="37"/>
      <w:r w:rsidRPr="00BA6AFA">
        <w:rPr>
          <w:rFonts w:ascii="Arial" w:hAnsi="Arial" w:cs="Arial"/>
          <w:b/>
          <w:sz w:val="14"/>
          <w:szCs w:val="14"/>
        </w:rPr>
        <w:t xml:space="preserve"> </w:t>
      </w:r>
    </w:p>
    <w:p w14:paraId="0AC28E19"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The Service Provider and each member of the joint venture or a consortium warrants that it and its affiliates is NOT engaged in any development, sale or manufacture of anti-personnel mines and/or cluster bombs or components utilized in the manufacture of anti-personnel mines and/or cluster bombs. Any breach of this representation and warranty shall entitle the Contracting Authority to terminate this contract immediately upon notice to the Contractor, at no cost or liability for the Contracting Authority.</w:t>
      </w:r>
    </w:p>
    <w:p w14:paraId="64D21658" w14:textId="77777777" w:rsidR="00CC09A2" w:rsidRPr="00BD2CBD" w:rsidRDefault="00CC09A2" w:rsidP="00CC09A2">
      <w:pPr>
        <w:pStyle w:val="afd"/>
        <w:spacing w:before="0" w:beforeAutospacing="0" w:after="0" w:afterAutospacing="0"/>
        <w:contextualSpacing/>
        <w:jc w:val="both"/>
        <w:rPr>
          <w:rFonts w:ascii="Arial" w:hAnsi="Arial" w:cs="Arial"/>
          <w:color w:val="000000"/>
          <w:sz w:val="14"/>
          <w:szCs w:val="14"/>
          <w:lang w:val="en-GB"/>
        </w:rPr>
      </w:pPr>
    </w:p>
    <w:p w14:paraId="6AB00FD3" w14:textId="77777777" w:rsidR="00CC09A2" w:rsidRPr="00BA6AFA" w:rsidRDefault="00CC09A2" w:rsidP="00CC09A2">
      <w:pPr>
        <w:pStyle w:val="af0"/>
        <w:numPr>
          <w:ilvl w:val="0"/>
          <w:numId w:val="36"/>
        </w:numPr>
        <w:spacing w:line="259" w:lineRule="auto"/>
        <w:rPr>
          <w:rFonts w:ascii="Arial" w:hAnsi="Arial" w:cs="Arial"/>
          <w:b/>
          <w:sz w:val="14"/>
          <w:szCs w:val="14"/>
        </w:rPr>
      </w:pPr>
      <w:bookmarkStart w:id="38" w:name="_Ref22649285"/>
      <w:r w:rsidRPr="00BA6AFA">
        <w:rPr>
          <w:rFonts w:ascii="Arial" w:hAnsi="Arial" w:cs="Arial"/>
          <w:b/>
          <w:sz w:val="14"/>
          <w:szCs w:val="14"/>
        </w:rPr>
        <w:t>Ineligibility</w:t>
      </w:r>
      <w:bookmarkEnd w:id="38"/>
      <w:r w:rsidRPr="00BA6AFA">
        <w:rPr>
          <w:rFonts w:ascii="Arial" w:hAnsi="Arial" w:cs="Arial"/>
          <w:b/>
          <w:sz w:val="14"/>
          <w:szCs w:val="14"/>
        </w:rPr>
        <w:t xml:space="preserve"> </w:t>
      </w:r>
    </w:p>
    <w:p w14:paraId="7F5BF408" w14:textId="77777777" w:rsidR="00CC09A2" w:rsidRPr="00BD2CBD" w:rsidRDefault="00CC09A2" w:rsidP="00CC09A2">
      <w:pPr>
        <w:pStyle w:val="afd"/>
        <w:spacing w:before="0" w:beforeAutospacing="0" w:after="0" w:afterAutospacing="0"/>
        <w:contextualSpacing/>
        <w:jc w:val="both"/>
        <w:rPr>
          <w:rFonts w:ascii="Arial" w:hAnsi="Arial" w:cs="Arial"/>
          <w:color w:val="000000"/>
          <w:sz w:val="14"/>
          <w:szCs w:val="14"/>
          <w:lang w:val="en-GB"/>
        </w:rPr>
      </w:pPr>
      <w:r w:rsidRPr="00BD2CBD">
        <w:rPr>
          <w:rFonts w:ascii="Arial" w:hAnsi="Arial" w:cs="Arial"/>
          <w:color w:val="000000"/>
          <w:sz w:val="14"/>
          <w:szCs w:val="14"/>
          <w:lang w:val="en-GB"/>
        </w:rPr>
        <w:t xml:space="preserve">By signing the purchase order, the Service Provider (or, if a joint venture or a consortium, any member thereof) certifies that they are NOT in one of the situations listed below: </w:t>
      </w:r>
    </w:p>
    <w:p w14:paraId="05ADC3B5" w14:textId="77777777" w:rsidR="00CC09A2" w:rsidRPr="00BD2CBD" w:rsidRDefault="00CC09A2" w:rsidP="00CC09A2">
      <w:pPr>
        <w:pStyle w:val="af0"/>
        <w:numPr>
          <w:ilvl w:val="0"/>
          <w:numId w:val="35"/>
        </w:numPr>
        <w:jc w:val="both"/>
        <w:rPr>
          <w:rFonts w:ascii="Arial" w:hAnsi="Arial" w:cs="Arial"/>
          <w:sz w:val="14"/>
          <w:szCs w:val="14"/>
          <w:lang w:val="en-GB"/>
        </w:rPr>
      </w:pPr>
      <w:r w:rsidRPr="00BD2CBD">
        <w:rPr>
          <w:rFonts w:ascii="Arial" w:hAnsi="Arial" w:cs="Arial"/>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7639A056" w14:textId="77777777" w:rsidR="00CC09A2" w:rsidRPr="00BD2CBD" w:rsidRDefault="00CC09A2" w:rsidP="00CC09A2">
      <w:pPr>
        <w:pStyle w:val="af0"/>
        <w:numPr>
          <w:ilvl w:val="0"/>
          <w:numId w:val="35"/>
        </w:numPr>
        <w:jc w:val="both"/>
        <w:rPr>
          <w:rFonts w:ascii="Arial" w:hAnsi="Arial" w:cs="Arial"/>
          <w:sz w:val="14"/>
          <w:szCs w:val="14"/>
          <w:lang w:val="en-GB"/>
        </w:rPr>
      </w:pPr>
      <w:r w:rsidRPr="00BD2CBD">
        <w:rPr>
          <w:rFonts w:ascii="Arial" w:hAnsi="Arial" w:cs="Arial"/>
          <w:sz w:val="14"/>
          <w:szCs w:val="14"/>
          <w:lang w:val="en-GB"/>
        </w:rPr>
        <w:t>They have been convicted of an offence concerning their professional conduct by a judgement that has the force of res judicata;</w:t>
      </w:r>
    </w:p>
    <w:p w14:paraId="1BC8FC2E" w14:textId="77777777" w:rsidR="00CC09A2" w:rsidRPr="00BD2CBD" w:rsidRDefault="00CC09A2" w:rsidP="00CC09A2">
      <w:pPr>
        <w:pStyle w:val="af0"/>
        <w:numPr>
          <w:ilvl w:val="0"/>
          <w:numId w:val="35"/>
        </w:numPr>
        <w:jc w:val="both"/>
        <w:rPr>
          <w:rFonts w:ascii="Arial" w:hAnsi="Arial" w:cs="Arial"/>
          <w:sz w:val="14"/>
          <w:szCs w:val="14"/>
          <w:lang w:val="en-GB"/>
        </w:rPr>
      </w:pPr>
      <w:r w:rsidRPr="00BD2CBD">
        <w:rPr>
          <w:rFonts w:ascii="Arial" w:hAnsi="Arial" w:cs="Arial"/>
          <w:sz w:val="14"/>
          <w:szCs w:val="14"/>
          <w:lang w:val="en-GB"/>
        </w:rPr>
        <w:t>They have been guilty of grave professional misconduct proven by any means that the Contracting Authority can justify;</w:t>
      </w:r>
    </w:p>
    <w:p w14:paraId="087F2AC9" w14:textId="77777777" w:rsidR="00CC09A2" w:rsidRPr="00BD2CBD" w:rsidRDefault="00CC09A2" w:rsidP="00CC09A2">
      <w:pPr>
        <w:pStyle w:val="af0"/>
        <w:numPr>
          <w:ilvl w:val="0"/>
          <w:numId w:val="35"/>
        </w:numPr>
        <w:jc w:val="both"/>
        <w:rPr>
          <w:rFonts w:ascii="Arial" w:hAnsi="Arial" w:cs="Arial"/>
          <w:sz w:val="14"/>
          <w:szCs w:val="14"/>
          <w:lang w:val="en-GB"/>
        </w:rPr>
      </w:pPr>
      <w:r w:rsidRPr="00BD2CBD">
        <w:rPr>
          <w:rFonts w:ascii="Arial" w:hAnsi="Arial" w:cs="Arial"/>
          <w:sz w:val="14"/>
          <w:szCs w:val="14"/>
          <w:lang w:val="en-GB"/>
        </w:rPr>
        <w:t>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performed;</w:t>
      </w:r>
    </w:p>
    <w:p w14:paraId="11990BBB" w14:textId="77777777" w:rsidR="00CC09A2" w:rsidRPr="00BD2CBD" w:rsidRDefault="00CC09A2" w:rsidP="00CC09A2">
      <w:pPr>
        <w:pStyle w:val="af0"/>
        <w:numPr>
          <w:ilvl w:val="0"/>
          <w:numId w:val="35"/>
        </w:numPr>
        <w:jc w:val="both"/>
        <w:rPr>
          <w:rFonts w:ascii="Arial" w:hAnsi="Arial" w:cs="Arial"/>
          <w:sz w:val="14"/>
          <w:szCs w:val="14"/>
          <w:lang w:val="en-GB"/>
        </w:rPr>
      </w:pPr>
      <w:r w:rsidRPr="00BD2CBD">
        <w:rPr>
          <w:rFonts w:ascii="Arial" w:hAnsi="Arial" w:cs="Arial"/>
          <w:sz w:val="14"/>
          <w:szCs w:val="14"/>
          <w:lang w:val="en-GB"/>
        </w:rPr>
        <w:t xml:space="preserve">They have been the subject of a judgement that has the force of </w:t>
      </w:r>
      <w:r w:rsidRPr="00BD2CBD">
        <w:rPr>
          <w:rFonts w:ascii="Arial" w:hAnsi="Arial" w:cs="Arial"/>
          <w:i/>
          <w:sz w:val="14"/>
          <w:szCs w:val="14"/>
          <w:lang w:val="en-GB"/>
        </w:rPr>
        <w:t>res judicata</w:t>
      </w:r>
      <w:r w:rsidRPr="00BD2CBD">
        <w:rPr>
          <w:rFonts w:ascii="Arial" w:hAnsi="Arial" w:cs="Arial"/>
          <w:sz w:val="14"/>
          <w:szCs w:val="14"/>
          <w:lang w:val="en-GB"/>
        </w:rPr>
        <w:t xml:space="preserve"> for fraud, corruption, involvement in a criminal organisation or any other illegal activity detrimental to the Contracting Authority or the European Union’s financial interests;</w:t>
      </w:r>
    </w:p>
    <w:p w14:paraId="3763CCF1" w14:textId="77777777" w:rsidR="00CC09A2" w:rsidRPr="00BD2CBD" w:rsidRDefault="00CC09A2" w:rsidP="00CC09A2">
      <w:pPr>
        <w:pStyle w:val="af0"/>
        <w:numPr>
          <w:ilvl w:val="0"/>
          <w:numId w:val="35"/>
        </w:numPr>
        <w:jc w:val="both"/>
        <w:rPr>
          <w:rFonts w:ascii="Arial" w:hAnsi="Arial" w:cs="Arial"/>
          <w:sz w:val="14"/>
          <w:szCs w:val="14"/>
          <w:lang w:val="en-GB"/>
        </w:rPr>
      </w:pPr>
      <w:r w:rsidRPr="00BD2CBD">
        <w:rPr>
          <w:rFonts w:ascii="Arial" w:hAnsi="Arial" w:cs="Arial"/>
          <w:sz w:val="14"/>
          <w:szCs w:val="14"/>
          <w:lang w:val="en-GB"/>
        </w:rPr>
        <w:t xml:space="preserve">Following another procurement procedure or grant award procedure financed by the European Union budget or other donor or following another procurement procedure carried out by the Contracting Authority or one of their partners, they </w:t>
      </w:r>
      <w:proofErr w:type="gramStart"/>
      <w:r w:rsidRPr="00BD2CBD">
        <w:rPr>
          <w:rFonts w:ascii="Arial" w:hAnsi="Arial" w:cs="Arial"/>
          <w:sz w:val="14"/>
          <w:szCs w:val="14"/>
          <w:lang w:val="en-GB"/>
        </w:rPr>
        <w:t>have been declared</w:t>
      </w:r>
      <w:proofErr w:type="gramEnd"/>
      <w:r w:rsidRPr="00BD2CBD">
        <w:rPr>
          <w:rFonts w:ascii="Arial" w:hAnsi="Arial" w:cs="Arial"/>
          <w:sz w:val="14"/>
          <w:szCs w:val="14"/>
          <w:lang w:val="en-GB"/>
        </w:rPr>
        <w:t xml:space="preserve"> to be in serious breach of contract for failure to comply with their contractual obligations.</w:t>
      </w:r>
    </w:p>
    <w:p w14:paraId="0ABA0262" w14:textId="77777777" w:rsidR="00CC09A2" w:rsidRPr="00BD2CBD" w:rsidRDefault="00CC09A2" w:rsidP="00CC09A2">
      <w:pPr>
        <w:jc w:val="both"/>
        <w:rPr>
          <w:rFonts w:ascii="Arial" w:hAnsi="Arial" w:cs="Arial"/>
          <w:sz w:val="14"/>
          <w:szCs w:val="14"/>
          <w:lang w:val="en-GB"/>
        </w:rPr>
      </w:pPr>
    </w:p>
    <w:p w14:paraId="1CFA325C" w14:textId="77777777" w:rsidR="00CC09A2" w:rsidRPr="00BD2CBD" w:rsidRDefault="00CC09A2" w:rsidP="00CC09A2">
      <w:pPr>
        <w:pStyle w:val="af0"/>
        <w:numPr>
          <w:ilvl w:val="0"/>
          <w:numId w:val="36"/>
        </w:numPr>
        <w:spacing w:line="259" w:lineRule="auto"/>
        <w:rPr>
          <w:rFonts w:ascii="Arial" w:hAnsi="Arial" w:cs="Arial"/>
          <w:b/>
          <w:sz w:val="14"/>
          <w:szCs w:val="14"/>
        </w:rPr>
      </w:pPr>
      <w:r w:rsidRPr="00BA6AFA">
        <w:rPr>
          <w:rFonts w:ascii="Arial" w:hAnsi="Arial" w:cs="Arial"/>
          <w:b/>
          <w:sz w:val="14"/>
          <w:szCs w:val="14"/>
        </w:rPr>
        <w:t>Anti-money laundering and combating the financing of terrorism</w:t>
      </w:r>
    </w:p>
    <w:p w14:paraId="456AB535" w14:textId="77777777" w:rsidR="00CC09A2" w:rsidRPr="00BD2CBD" w:rsidRDefault="00CC09A2" w:rsidP="00CC09A2">
      <w:pPr>
        <w:pStyle w:val="af0"/>
        <w:ind w:left="0"/>
        <w:jc w:val="both"/>
        <w:rPr>
          <w:rFonts w:ascii="Arial" w:hAnsi="Arial" w:cs="Arial"/>
          <w:b/>
          <w:sz w:val="14"/>
          <w:szCs w:val="14"/>
        </w:rPr>
      </w:pPr>
      <w:proofErr w:type="gramStart"/>
      <w:r w:rsidRPr="00BD2CBD">
        <w:rPr>
          <w:rFonts w:ascii="Arial" w:hAnsi="Arial" w:cs="Arial"/>
          <w:sz w:val="14"/>
          <w:szCs w:val="14"/>
          <w:lang w:val="en-GB"/>
        </w:rPr>
        <w:t>33.1. The Service Provider/s and any sub-Service Provider/s certifies/certify none of the funds provided under this contract are used directly or indirectly to assist in, sponsor, or provide support for acts of terrorism or to support organizations or persons listed as terrorists on lists maintained by the United States government, the United Nations, the European Union, and other entities.</w:t>
      </w:r>
      <w:proofErr w:type="gramEnd"/>
      <w:r w:rsidRPr="00BD2CBD">
        <w:rPr>
          <w:rFonts w:ascii="Arial" w:hAnsi="Arial" w:cs="Arial"/>
          <w:sz w:val="14"/>
          <w:szCs w:val="14"/>
          <w:lang w:val="en-GB"/>
        </w:rPr>
        <w:t xml:space="preserve"> </w:t>
      </w:r>
    </w:p>
    <w:p w14:paraId="29B69E87" w14:textId="77777777" w:rsidR="00CC09A2" w:rsidRPr="00BD2CBD" w:rsidRDefault="00CC09A2" w:rsidP="00CC09A2">
      <w:pPr>
        <w:jc w:val="both"/>
        <w:rPr>
          <w:rFonts w:ascii="Arial" w:hAnsi="Arial" w:cs="Arial"/>
          <w:sz w:val="14"/>
          <w:szCs w:val="14"/>
          <w:lang w:val="en-GB"/>
        </w:rPr>
      </w:pPr>
    </w:p>
    <w:p w14:paraId="5DEC6693" w14:textId="77777777" w:rsidR="00CC09A2" w:rsidRPr="00BD2CBD" w:rsidRDefault="00CC09A2" w:rsidP="00CC09A2">
      <w:pPr>
        <w:jc w:val="both"/>
        <w:rPr>
          <w:rFonts w:ascii="Arial" w:hAnsi="Arial" w:cs="Arial"/>
          <w:sz w:val="14"/>
          <w:szCs w:val="14"/>
          <w:lang w:val="en-GB"/>
        </w:rPr>
      </w:pPr>
      <w:proofErr w:type="gramStart"/>
      <w:r w:rsidRPr="00BD2CBD">
        <w:rPr>
          <w:rFonts w:ascii="Arial" w:hAnsi="Arial" w:cs="Arial"/>
          <w:sz w:val="14"/>
          <w:szCs w:val="14"/>
          <w:lang w:val="en-GB"/>
        </w:rPr>
        <w:t>33.2. The Service Provider/s and any sub-Service Provider/s authorize the verification of their company identity, whether through third parties or official government databases or by any other means considered by the Contracting Authority as appropriate for the compliance of its duties with anti-money laundering and combating the financing of terrorism (AML/CFT) policies and any requirements imposed by applicable laws.</w:t>
      </w:r>
      <w:proofErr w:type="gramEnd"/>
      <w:r w:rsidRPr="00BD2CBD">
        <w:rPr>
          <w:rFonts w:ascii="Arial" w:hAnsi="Arial" w:cs="Arial"/>
          <w:sz w:val="14"/>
          <w:szCs w:val="14"/>
          <w:lang w:val="en-GB"/>
        </w:rPr>
        <w:t xml:space="preserve"> </w:t>
      </w:r>
    </w:p>
    <w:p w14:paraId="512804D2" w14:textId="77777777" w:rsidR="00CC09A2" w:rsidRPr="00BD2CBD" w:rsidRDefault="00CC09A2" w:rsidP="00CC09A2">
      <w:pPr>
        <w:jc w:val="both"/>
        <w:rPr>
          <w:rFonts w:ascii="Arial" w:hAnsi="Arial" w:cs="Arial"/>
          <w:sz w:val="14"/>
          <w:szCs w:val="14"/>
          <w:lang w:val="en-GB"/>
        </w:rPr>
      </w:pPr>
    </w:p>
    <w:p w14:paraId="074DC9F4" w14:textId="64CA2056" w:rsidR="00CC09A2" w:rsidRDefault="00CC09A2" w:rsidP="00CC09A2">
      <w:pPr>
        <w:jc w:val="both"/>
        <w:rPr>
          <w:rFonts w:ascii="Arial" w:hAnsi="Arial" w:cs="Arial"/>
          <w:sz w:val="14"/>
          <w:szCs w:val="14"/>
          <w:lang w:val="en-GB"/>
        </w:rPr>
      </w:pPr>
      <w:r w:rsidRPr="00BD2CBD">
        <w:rPr>
          <w:rFonts w:ascii="Arial" w:hAnsi="Arial" w:cs="Arial"/>
          <w:sz w:val="14"/>
          <w:szCs w:val="14"/>
          <w:lang w:val="en-GB"/>
        </w:rPr>
        <w:t>33.3. Natural persons authorize the verification by submitting an informed consent form as requested by the Contracting Authority.</w:t>
      </w:r>
    </w:p>
    <w:p w14:paraId="39476B9E" w14:textId="03F86737" w:rsidR="000A5FD3" w:rsidRDefault="000A5FD3" w:rsidP="00CC09A2">
      <w:pPr>
        <w:jc w:val="both"/>
        <w:rPr>
          <w:rFonts w:ascii="Arial" w:hAnsi="Arial" w:cs="Arial"/>
          <w:sz w:val="14"/>
          <w:szCs w:val="14"/>
          <w:lang w:val="en-GB"/>
        </w:rPr>
      </w:pPr>
    </w:p>
    <w:p w14:paraId="6B9C6226" w14:textId="77777777" w:rsidR="000A5FD3" w:rsidRPr="00BD2CBD" w:rsidRDefault="000A5FD3" w:rsidP="00CC09A2">
      <w:pPr>
        <w:jc w:val="both"/>
        <w:rPr>
          <w:rFonts w:ascii="Arial" w:hAnsi="Arial" w:cs="Arial"/>
          <w:sz w:val="14"/>
          <w:szCs w:val="14"/>
          <w:lang w:val="en-GB"/>
        </w:rPr>
      </w:pPr>
    </w:p>
    <w:p w14:paraId="4E494B10" w14:textId="77777777" w:rsidR="00CC09A2" w:rsidRPr="00BD2CBD" w:rsidRDefault="00CC09A2" w:rsidP="00CC09A2">
      <w:pPr>
        <w:pStyle w:val="afd"/>
        <w:spacing w:before="0" w:beforeAutospacing="0" w:after="0" w:afterAutospacing="0"/>
        <w:ind w:left="360"/>
        <w:contextualSpacing/>
        <w:jc w:val="both"/>
        <w:rPr>
          <w:rFonts w:ascii="Arial" w:hAnsi="Arial" w:cs="Arial"/>
          <w:b/>
          <w:bCs/>
          <w:color w:val="000000"/>
          <w:sz w:val="14"/>
          <w:szCs w:val="14"/>
          <w:lang w:val="en-GB"/>
        </w:rPr>
      </w:pPr>
    </w:p>
    <w:p w14:paraId="6CD19235" w14:textId="77777777" w:rsidR="00CC09A2" w:rsidRPr="00BA6AFA" w:rsidRDefault="00CC09A2" w:rsidP="00CC09A2">
      <w:pPr>
        <w:pStyle w:val="af0"/>
        <w:numPr>
          <w:ilvl w:val="0"/>
          <w:numId w:val="36"/>
        </w:numPr>
        <w:spacing w:line="259" w:lineRule="auto"/>
        <w:rPr>
          <w:rFonts w:ascii="Arial" w:hAnsi="Arial" w:cs="Arial"/>
          <w:b/>
          <w:sz w:val="14"/>
          <w:szCs w:val="14"/>
        </w:rPr>
      </w:pPr>
      <w:r w:rsidRPr="00BA6AFA">
        <w:rPr>
          <w:rFonts w:ascii="Arial" w:hAnsi="Arial" w:cs="Arial"/>
          <w:b/>
          <w:sz w:val="14"/>
          <w:szCs w:val="14"/>
        </w:rPr>
        <w:lastRenderedPageBreak/>
        <w:t>Checks and Audits</w:t>
      </w:r>
    </w:p>
    <w:p w14:paraId="3EE2DC96" w14:textId="77777777" w:rsidR="00CC09A2" w:rsidRPr="00BD2CBD" w:rsidRDefault="00CC09A2" w:rsidP="00CC09A2">
      <w:pPr>
        <w:contextualSpacing/>
        <w:jc w:val="both"/>
        <w:rPr>
          <w:rFonts w:ascii="Arial" w:hAnsi="Arial" w:cs="Arial"/>
          <w:sz w:val="14"/>
          <w:szCs w:val="14"/>
          <w:lang w:val="en-GB"/>
        </w:rPr>
      </w:pPr>
      <w:proofErr w:type="gramStart"/>
      <w:r w:rsidRPr="00BD2CBD">
        <w:rPr>
          <w:rFonts w:ascii="Arial" w:hAnsi="Arial" w:cs="Arial"/>
          <w:sz w:val="14"/>
          <w:szCs w:val="14"/>
          <w:lang w:val="en-GB"/>
        </w:rPr>
        <w:t xml:space="preserve">The Service Provider shall permit the Contracting Authority or its representative to inspect, at any time, records including financial and accounting documents and to make copies thereof and shall permit the Contracting Authority or any person authorized by it, including </w:t>
      </w:r>
      <w:r w:rsidRPr="00BD2CBD">
        <w:rPr>
          <w:rFonts w:ascii="Arial" w:hAnsi="Arial" w:cs="Arial"/>
          <w:color w:val="000000"/>
          <w:sz w:val="14"/>
          <w:szCs w:val="14"/>
          <w:lang w:val="en-GB"/>
        </w:rPr>
        <w:t>the European Commission, the European Anti-Fraud Office and the Court of Auditors in case the contract is financed by the European Union budget</w:t>
      </w:r>
      <w:r w:rsidRPr="00BD2CBD">
        <w:rPr>
          <w:rFonts w:ascii="Arial" w:hAnsi="Arial" w:cs="Arial"/>
          <w:sz w:val="14"/>
          <w:szCs w:val="14"/>
          <w:lang w:val="en-GB"/>
        </w:rPr>
        <w:t>, at any time, to have access to its financial accounting documents and to audit such records and accounts both during and after the provision of the services.</w:t>
      </w:r>
      <w:proofErr w:type="gramEnd"/>
      <w:r w:rsidRPr="00BD2CBD">
        <w:rPr>
          <w:rFonts w:ascii="Arial" w:hAnsi="Arial" w:cs="Arial"/>
          <w:sz w:val="14"/>
          <w:szCs w:val="14"/>
          <w:lang w:val="en-GB"/>
        </w:rPr>
        <w:t xml:space="preserve"> In particular, it may carry out whatever documentary or </w:t>
      </w:r>
      <w:proofErr w:type="gramStart"/>
      <w:r w:rsidRPr="00BD2CBD">
        <w:rPr>
          <w:rFonts w:ascii="Arial" w:hAnsi="Arial" w:cs="Arial"/>
          <w:sz w:val="14"/>
          <w:szCs w:val="14"/>
          <w:lang w:val="en-GB"/>
        </w:rPr>
        <w:t>on-the-spot</w:t>
      </w:r>
      <w:proofErr w:type="gramEnd"/>
      <w:r w:rsidRPr="00BD2CBD">
        <w:rPr>
          <w:rFonts w:ascii="Arial" w:hAnsi="Arial" w:cs="Arial"/>
          <w:sz w:val="14"/>
          <w:szCs w:val="14"/>
          <w:lang w:val="en-GB"/>
        </w:rPr>
        <w:t xml:space="preserve"> checks it deems necessary to find evidence in case of suspected unusual commercial expenses</w:t>
      </w:r>
    </w:p>
    <w:p w14:paraId="20353E89" w14:textId="77777777" w:rsidR="00CC09A2" w:rsidRPr="00BD2CBD" w:rsidRDefault="00CC09A2" w:rsidP="00CC09A2">
      <w:pPr>
        <w:contextualSpacing/>
        <w:jc w:val="both"/>
        <w:rPr>
          <w:rFonts w:ascii="Arial" w:hAnsi="Arial" w:cs="Arial"/>
          <w:sz w:val="14"/>
          <w:szCs w:val="14"/>
          <w:lang w:val="en-GB"/>
        </w:rPr>
      </w:pPr>
    </w:p>
    <w:p w14:paraId="35ACD1A8" w14:textId="45630FF9" w:rsidR="00CC09A2" w:rsidRPr="00BD2CBD" w:rsidRDefault="00CC09A2" w:rsidP="00CC09A2">
      <w:pPr>
        <w:contextualSpacing/>
        <w:jc w:val="both"/>
        <w:rPr>
          <w:rFonts w:ascii="Arial" w:hAnsi="Arial" w:cs="Arial"/>
          <w:sz w:val="14"/>
          <w:szCs w:val="14"/>
        </w:rPr>
      </w:pPr>
      <w:r w:rsidRPr="00BD2CBD">
        <w:rPr>
          <w:rFonts w:ascii="Arial" w:hAnsi="Arial" w:cs="Arial"/>
          <w:sz w:val="14"/>
          <w:szCs w:val="14"/>
        </w:rPr>
        <w:t xml:space="preserve">If the Service includes purchases that are financed by backdonor funds, and </w:t>
      </w:r>
      <w:r w:rsidR="009B68ED">
        <w:rPr>
          <w:rFonts w:ascii="Arial" w:hAnsi="Arial" w:cs="Arial"/>
          <w:sz w:val="14"/>
          <w:szCs w:val="14"/>
        </w:rPr>
        <w:t>HIA</w:t>
      </w:r>
      <w:r w:rsidRPr="00BD2CBD">
        <w:rPr>
          <w:rFonts w:ascii="Arial" w:hAnsi="Arial" w:cs="Arial"/>
          <w:sz w:val="14"/>
          <w:szCs w:val="14"/>
        </w:rPr>
        <w:t xml:space="preserve"> has agreed with the backdonor about conducting tests on </w:t>
      </w:r>
      <w:r w:rsidR="009B68ED">
        <w:rPr>
          <w:rFonts w:ascii="Arial" w:hAnsi="Arial" w:cs="Arial"/>
          <w:sz w:val="14"/>
          <w:szCs w:val="14"/>
        </w:rPr>
        <w:t>HIA</w:t>
      </w:r>
      <w:r w:rsidRPr="00BD2CBD">
        <w:rPr>
          <w:rFonts w:ascii="Arial" w:hAnsi="Arial" w:cs="Arial"/>
          <w:sz w:val="14"/>
          <w:szCs w:val="14"/>
        </w:rPr>
        <w:t>´s Service Providers, the Service Provider shall allow the backdonor to conduct tests on them according to the terms and conditions of the grant agreement.</w:t>
      </w:r>
    </w:p>
    <w:p w14:paraId="41F3E33D" w14:textId="77777777" w:rsidR="00CC09A2" w:rsidRPr="00BD2CBD" w:rsidRDefault="00CC09A2" w:rsidP="00CC09A2">
      <w:pPr>
        <w:contextualSpacing/>
        <w:jc w:val="both"/>
        <w:rPr>
          <w:rFonts w:ascii="Arial" w:hAnsi="Arial" w:cs="Arial"/>
          <w:sz w:val="14"/>
          <w:szCs w:val="14"/>
        </w:rPr>
      </w:pPr>
    </w:p>
    <w:p w14:paraId="44616065" w14:textId="77777777" w:rsidR="00CC09A2" w:rsidRPr="00BD2CBD" w:rsidRDefault="00CC09A2" w:rsidP="00CC09A2">
      <w:pPr>
        <w:contextualSpacing/>
        <w:jc w:val="both"/>
        <w:rPr>
          <w:rFonts w:ascii="Arial" w:hAnsi="Arial" w:cs="Arial"/>
          <w:sz w:val="14"/>
          <w:szCs w:val="14"/>
        </w:rPr>
      </w:pPr>
    </w:p>
    <w:p w14:paraId="66BBD63C" w14:textId="77777777" w:rsidR="00CC09A2" w:rsidRPr="00BD2CBD" w:rsidRDefault="00CC09A2" w:rsidP="00CC09A2">
      <w:pPr>
        <w:pStyle w:val="af0"/>
        <w:numPr>
          <w:ilvl w:val="0"/>
          <w:numId w:val="36"/>
        </w:numPr>
        <w:spacing w:line="259" w:lineRule="auto"/>
        <w:rPr>
          <w:rFonts w:ascii="Arial" w:hAnsi="Arial" w:cs="Arial"/>
          <w:b/>
          <w:sz w:val="14"/>
          <w:szCs w:val="14"/>
        </w:rPr>
      </w:pPr>
      <w:r>
        <w:rPr>
          <w:rFonts w:ascii="Arial" w:hAnsi="Arial" w:cs="Arial"/>
          <w:b/>
          <w:sz w:val="14"/>
          <w:szCs w:val="14"/>
        </w:rPr>
        <w:t>S</w:t>
      </w:r>
      <w:r w:rsidRPr="00BD2CBD">
        <w:rPr>
          <w:rFonts w:ascii="Arial" w:hAnsi="Arial" w:cs="Arial"/>
          <w:b/>
          <w:sz w:val="14"/>
          <w:szCs w:val="14"/>
        </w:rPr>
        <w:t>ettlement of disputes</w:t>
      </w:r>
    </w:p>
    <w:p w14:paraId="4F16A9F1" w14:textId="77777777" w:rsidR="00CC09A2" w:rsidRPr="00BD2CBD" w:rsidRDefault="00CC09A2" w:rsidP="00CC09A2">
      <w:pPr>
        <w:contextualSpacing/>
        <w:jc w:val="both"/>
        <w:rPr>
          <w:rFonts w:ascii="Arial" w:hAnsi="Arial" w:cs="Arial"/>
          <w:sz w:val="14"/>
          <w:szCs w:val="14"/>
          <w:lang w:val="en-US"/>
        </w:rPr>
      </w:pPr>
      <w:r w:rsidRPr="00BD2CBD">
        <w:rPr>
          <w:rFonts w:ascii="Arial" w:hAnsi="Arial" w:cs="Arial"/>
          <w:sz w:val="14"/>
          <w:szCs w:val="14"/>
          <w:lang w:val="en-US"/>
        </w:rPr>
        <w:t xml:space="preserve">35.1. The parties shall make every effort to settle amicably any dispute, which may arise between them. Once a dispute has arisen, the parties shall notify each other in writing of their positions on the dispute and any solution, which they consider possible. If either party deems it useful, the Parties shall meet and try </w:t>
      </w:r>
      <w:proofErr w:type="gramStart"/>
      <w:r w:rsidRPr="00BD2CBD">
        <w:rPr>
          <w:rFonts w:ascii="Arial" w:hAnsi="Arial" w:cs="Arial"/>
          <w:sz w:val="14"/>
          <w:szCs w:val="14"/>
          <w:lang w:val="en-US"/>
        </w:rPr>
        <w:t>and</w:t>
      </w:r>
      <w:proofErr w:type="gramEnd"/>
      <w:r w:rsidRPr="00BD2CBD">
        <w:rPr>
          <w:rFonts w:ascii="Arial" w:hAnsi="Arial" w:cs="Arial"/>
          <w:sz w:val="14"/>
          <w:szCs w:val="14"/>
          <w:lang w:val="en-US"/>
        </w:rPr>
        <w:t xml:space="preserve"> settle the dispute. A party shall respond to a request for amicable settlement within 30 days of such a request. The maximum period laid down for reaching such a settlement shall be 120 days from the commencement of the procedure. Should the attempt to reach an amicable settlement fail or a party fail to respond in time to requests for a settlement, either party shall be free to proceed to the next stage of the dispute-settlement procedure by notifying the other.</w:t>
      </w:r>
    </w:p>
    <w:p w14:paraId="33825CD7" w14:textId="77777777" w:rsidR="00CC09A2" w:rsidRPr="00BD2CBD" w:rsidRDefault="00CC09A2" w:rsidP="00CC09A2">
      <w:pPr>
        <w:contextualSpacing/>
        <w:jc w:val="both"/>
        <w:rPr>
          <w:rFonts w:ascii="Arial" w:hAnsi="Arial" w:cs="Arial"/>
          <w:sz w:val="14"/>
          <w:szCs w:val="14"/>
          <w:lang w:val="en-US"/>
        </w:rPr>
      </w:pPr>
    </w:p>
    <w:p w14:paraId="2B30793A" w14:textId="77777777" w:rsidR="00CC09A2" w:rsidRPr="00BD2CBD" w:rsidRDefault="00CC09A2" w:rsidP="00CC09A2">
      <w:pPr>
        <w:contextualSpacing/>
        <w:jc w:val="both"/>
        <w:rPr>
          <w:rFonts w:ascii="Arial" w:hAnsi="Arial" w:cs="Arial"/>
          <w:sz w:val="14"/>
          <w:szCs w:val="14"/>
          <w:lang w:val="en-US"/>
        </w:rPr>
        <w:sectPr w:rsidR="00CC09A2" w:rsidRPr="00BD2CBD" w:rsidSect="001E2FB5">
          <w:headerReference w:type="default" r:id="rId13"/>
          <w:pgSz w:w="16838" w:h="11906" w:orient="landscape"/>
          <w:pgMar w:top="1134" w:right="820" w:bottom="1134" w:left="719" w:header="708" w:footer="708" w:gutter="0"/>
          <w:cols w:num="2" w:space="708"/>
          <w:docGrid w:linePitch="360"/>
        </w:sectPr>
      </w:pPr>
      <w:r w:rsidRPr="00BD2CBD">
        <w:rPr>
          <w:rFonts w:ascii="Arial" w:hAnsi="Arial" w:cs="Arial"/>
          <w:sz w:val="14"/>
          <w:szCs w:val="14"/>
          <w:lang w:val="en-US"/>
        </w:rPr>
        <w:t>35.2. Unless otherwise stated in the special conditions of the contract, any dispute or breach of contract arising under this contract which cannot be settled amicably, shall be finally settled by competent court in Contracting Authority’s country in accordance with the laws of Contracting Authority’s country</w:t>
      </w:r>
      <w:r>
        <w:rPr>
          <w:rFonts w:ascii="Arial" w:hAnsi="Arial" w:cs="Arial"/>
          <w:sz w:val="14"/>
          <w:szCs w:val="14"/>
          <w:lang w:val="en-US"/>
        </w:rPr>
        <w:t>.</w:t>
      </w:r>
    </w:p>
    <w:p w14:paraId="5A52065C" w14:textId="1A91CCB2" w:rsidR="00105A58" w:rsidRPr="00105A58" w:rsidRDefault="00105A58" w:rsidP="00105A58">
      <w:pPr>
        <w:pStyle w:val="1"/>
        <w:rPr>
          <w:rFonts w:ascii="Arial" w:hAnsi="Arial" w:cs="Arial"/>
          <w:b/>
          <w:color w:val="auto"/>
          <w:sz w:val="22"/>
          <w:szCs w:val="28"/>
        </w:rPr>
      </w:pPr>
      <w:r w:rsidRPr="00105A58">
        <w:rPr>
          <w:rFonts w:ascii="Arial" w:hAnsi="Arial" w:cs="Arial"/>
          <w:b/>
          <w:color w:val="auto"/>
          <w:sz w:val="22"/>
          <w:szCs w:val="28"/>
        </w:rPr>
        <w:lastRenderedPageBreak/>
        <w:t xml:space="preserve">Annex </w:t>
      </w:r>
      <w:r w:rsidR="00B8436D">
        <w:rPr>
          <w:rFonts w:ascii="Arial" w:hAnsi="Arial" w:cs="Arial"/>
          <w:b/>
          <w:color w:val="auto"/>
          <w:sz w:val="22"/>
          <w:szCs w:val="28"/>
        </w:rPr>
        <w:t>2</w:t>
      </w:r>
      <w:r w:rsidRPr="00105A58">
        <w:rPr>
          <w:rFonts w:ascii="Arial" w:hAnsi="Arial" w:cs="Arial"/>
          <w:b/>
          <w:color w:val="auto"/>
          <w:sz w:val="22"/>
          <w:szCs w:val="28"/>
        </w:rPr>
        <w:t>: Tender submission form</w:t>
      </w:r>
    </w:p>
    <w:p w14:paraId="17CAD6A9" w14:textId="77777777" w:rsidR="00105A58" w:rsidRPr="00F140DF" w:rsidRDefault="00105A58" w:rsidP="00105A58">
      <w:pPr>
        <w:rPr>
          <w:rFonts w:ascii="Arial" w:hAnsi="Arial" w:cs="Arial"/>
          <w:lang w:val="en-GB"/>
        </w:rPr>
      </w:pPr>
    </w:p>
    <w:tbl>
      <w:tblPr>
        <w:tblW w:w="95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708"/>
        <w:gridCol w:w="5824"/>
      </w:tblGrid>
      <w:tr w:rsidR="00105A58" w:rsidRPr="00F140DF" w14:paraId="4C4F3882" w14:textId="77777777" w:rsidTr="001E2FB5">
        <w:trPr>
          <w:trHeight w:val="101"/>
        </w:trPr>
        <w:tc>
          <w:tcPr>
            <w:tcW w:w="3708" w:type="dxa"/>
            <w:shd w:val="pct10" w:color="auto" w:fill="auto"/>
          </w:tcPr>
          <w:p w14:paraId="5B99BFB3" w14:textId="77777777" w:rsidR="00105A58" w:rsidRPr="00F140DF" w:rsidRDefault="00105A58" w:rsidP="001E2FB5">
            <w:pPr>
              <w:autoSpaceDE w:val="0"/>
              <w:autoSpaceDN w:val="0"/>
              <w:adjustRightInd w:val="0"/>
              <w:rPr>
                <w:rFonts w:ascii="Arial" w:hAnsi="Arial" w:cs="Arial"/>
                <w:szCs w:val="20"/>
                <w:lang w:val="en-GB"/>
              </w:rPr>
            </w:pPr>
            <w:r w:rsidRPr="00F140DF">
              <w:rPr>
                <w:rFonts w:ascii="Arial" w:hAnsi="Arial" w:cs="Arial"/>
                <w:szCs w:val="20"/>
                <w:lang w:val="en-GB"/>
              </w:rPr>
              <w:t>Submitted by (</w:t>
            </w:r>
            <w:r>
              <w:rPr>
                <w:rFonts w:ascii="Arial" w:hAnsi="Arial" w:cs="Arial"/>
                <w:szCs w:val="20"/>
                <w:lang w:val="en-GB"/>
              </w:rPr>
              <w:t xml:space="preserve">the </w:t>
            </w:r>
            <w:r w:rsidRPr="00F140DF">
              <w:rPr>
                <w:rFonts w:ascii="Arial" w:hAnsi="Arial" w:cs="Arial"/>
                <w:szCs w:val="20"/>
                <w:lang w:val="en-GB"/>
              </w:rPr>
              <w:t xml:space="preserve">name of </w:t>
            </w:r>
            <w:r>
              <w:rPr>
                <w:rFonts w:ascii="Arial" w:hAnsi="Arial" w:cs="Arial"/>
                <w:szCs w:val="20"/>
                <w:lang w:val="en-GB"/>
              </w:rPr>
              <w:t>the tendering company</w:t>
            </w:r>
            <w:r w:rsidRPr="00F140DF">
              <w:rPr>
                <w:rFonts w:ascii="Arial" w:hAnsi="Arial" w:cs="Arial"/>
                <w:szCs w:val="20"/>
                <w:lang w:val="en-GB"/>
              </w:rPr>
              <w:t>):</w:t>
            </w:r>
          </w:p>
        </w:tc>
        <w:tc>
          <w:tcPr>
            <w:tcW w:w="5824" w:type="dxa"/>
            <w:shd w:val="clear" w:color="auto" w:fill="auto"/>
          </w:tcPr>
          <w:p w14:paraId="345C199C" w14:textId="77777777" w:rsidR="00105A58" w:rsidRPr="00F140DF" w:rsidRDefault="00105A58" w:rsidP="001E2FB5">
            <w:pPr>
              <w:autoSpaceDE w:val="0"/>
              <w:autoSpaceDN w:val="0"/>
              <w:adjustRightInd w:val="0"/>
              <w:rPr>
                <w:rFonts w:ascii="Arial" w:hAnsi="Arial" w:cs="Arial"/>
                <w:i/>
                <w:iCs/>
                <w:szCs w:val="20"/>
                <w:lang w:val="en-GB"/>
              </w:rPr>
            </w:pPr>
          </w:p>
        </w:tc>
      </w:tr>
      <w:tr w:rsidR="00105A58" w:rsidRPr="00F140DF" w14:paraId="024CF2EA" w14:textId="77777777" w:rsidTr="001E2FB5">
        <w:tc>
          <w:tcPr>
            <w:tcW w:w="3708" w:type="dxa"/>
            <w:shd w:val="pct10" w:color="auto" w:fill="auto"/>
          </w:tcPr>
          <w:p w14:paraId="1637ADF8" w14:textId="77777777" w:rsidR="00105A58" w:rsidRPr="00F140DF" w:rsidRDefault="00105A58" w:rsidP="001E2FB5">
            <w:pPr>
              <w:autoSpaceDE w:val="0"/>
              <w:autoSpaceDN w:val="0"/>
              <w:adjustRightInd w:val="0"/>
              <w:rPr>
                <w:rFonts w:ascii="Arial" w:hAnsi="Arial" w:cs="Arial"/>
                <w:i/>
                <w:iCs/>
                <w:szCs w:val="20"/>
                <w:lang w:val="en-GB"/>
              </w:rPr>
            </w:pPr>
            <w:r w:rsidRPr="00F140DF">
              <w:rPr>
                <w:rFonts w:ascii="Arial" w:hAnsi="Arial" w:cs="Arial"/>
                <w:i/>
                <w:iCs/>
                <w:szCs w:val="20"/>
                <w:lang w:val="en-GB"/>
              </w:rPr>
              <w:t>Contact Person:</w:t>
            </w:r>
          </w:p>
        </w:tc>
        <w:tc>
          <w:tcPr>
            <w:tcW w:w="5824" w:type="dxa"/>
            <w:shd w:val="clear" w:color="auto" w:fill="auto"/>
          </w:tcPr>
          <w:p w14:paraId="7119B54B" w14:textId="77777777" w:rsidR="00105A58" w:rsidRPr="00F140DF" w:rsidRDefault="00105A58" w:rsidP="001E2FB5">
            <w:pPr>
              <w:autoSpaceDE w:val="0"/>
              <w:autoSpaceDN w:val="0"/>
              <w:adjustRightInd w:val="0"/>
              <w:rPr>
                <w:rFonts w:ascii="Arial" w:hAnsi="Arial" w:cs="Arial"/>
                <w:i/>
                <w:iCs/>
                <w:szCs w:val="20"/>
                <w:lang w:val="en-GB"/>
              </w:rPr>
            </w:pPr>
          </w:p>
        </w:tc>
      </w:tr>
    </w:tbl>
    <w:p w14:paraId="5D0FA770" w14:textId="77777777" w:rsidR="00105A58" w:rsidRPr="00F140DF" w:rsidRDefault="00105A58" w:rsidP="00105A58">
      <w:pPr>
        <w:autoSpaceDE w:val="0"/>
        <w:autoSpaceDN w:val="0"/>
        <w:adjustRightInd w:val="0"/>
        <w:rPr>
          <w:rFonts w:ascii="Arial" w:hAnsi="Arial" w:cs="Arial"/>
          <w:szCs w:val="20"/>
          <w:lang w:val="en-GB"/>
        </w:rPr>
      </w:pPr>
    </w:p>
    <w:p w14:paraId="3C9768E1" w14:textId="77777777" w:rsidR="00105A58" w:rsidRPr="00F140DF" w:rsidRDefault="00105A58" w:rsidP="00105A58">
      <w:pPr>
        <w:autoSpaceDE w:val="0"/>
        <w:autoSpaceDN w:val="0"/>
        <w:adjustRightInd w:val="0"/>
        <w:rPr>
          <w:rFonts w:ascii="Arial" w:hAnsi="Arial" w:cs="Arial"/>
          <w:szCs w:val="20"/>
          <w:lang w:val="en-GB"/>
        </w:rPr>
      </w:pPr>
    </w:p>
    <w:p w14:paraId="179F4D84" w14:textId="77777777" w:rsidR="00105A58" w:rsidRPr="00F140DF" w:rsidRDefault="00105A58" w:rsidP="00105A58">
      <w:pPr>
        <w:autoSpaceDE w:val="0"/>
        <w:autoSpaceDN w:val="0"/>
        <w:adjustRightInd w:val="0"/>
        <w:rPr>
          <w:rFonts w:ascii="Arial" w:hAnsi="Arial" w:cs="Arial"/>
          <w:b/>
          <w:szCs w:val="20"/>
          <w:lang w:val="en-GB"/>
        </w:rPr>
      </w:pPr>
      <w:r w:rsidRPr="00F140DF">
        <w:rPr>
          <w:rFonts w:ascii="Arial" w:hAnsi="Arial" w:cs="Arial"/>
          <w:b/>
          <w:caps/>
          <w:szCs w:val="20"/>
          <w:lang w:val="en-GB"/>
        </w:rPr>
        <w:t>Price schedule</w:t>
      </w:r>
      <w:r w:rsidRPr="00F140DF">
        <w:rPr>
          <w:rFonts w:ascii="Arial" w:hAnsi="Arial" w:cs="Arial"/>
          <w:b/>
          <w:szCs w:val="20"/>
          <w:lang w:val="en-GB"/>
        </w:rPr>
        <w:t xml:space="preserve"> (Price and currency to </w:t>
      </w:r>
      <w:proofErr w:type="gramStart"/>
      <w:r w:rsidRPr="00F140DF">
        <w:rPr>
          <w:rFonts w:ascii="Arial" w:hAnsi="Arial" w:cs="Arial"/>
          <w:b/>
          <w:szCs w:val="20"/>
          <w:lang w:val="en-GB"/>
        </w:rPr>
        <w:t>be inserted</w:t>
      </w:r>
      <w:proofErr w:type="gramEnd"/>
      <w:r w:rsidRPr="00F140DF">
        <w:rPr>
          <w:rFonts w:ascii="Arial" w:hAnsi="Arial" w:cs="Arial"/>
          <w:b/>
          <w:szCs w:val="20"/>
          <w:lang w:val="en-GB"/>
        </w:rPr>
        <w:t xml:space="preserve"> by tenderer)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37"/>
        <w:gridCol w:w="630"/>
        <w:gridCol w:w="2430"/>
        <w:gridCol w:w="2610"/>
      </w:tblGrid>
      <w:tr w:rsidR="00105A58" w:rsidRPr="00F140DF" w14:paraId="0507EE94" w14:textId="77777777" w:rsidTr="00EE373A">
        <w:trPr>
          <w:cantSplit/>
        </w:trPr>
        <w:tc>
          <w:tcPr>
            <w:tcW w:w="828" w:type="dxa"/>
            <w:vMerge w:val="restart"/>
            <w:shd w:val="pct10" w:color="auto" w:fill="auto"/>
          </w:tcPr>
          <w:p w14:paraId="556D8942" w14:textId="77777777" w:rsidR="00105A58" w:rsidRPr="00F140DF" w:rsidRDefault="00105A58" w:rsidP="001E2FB5">
            <w:pPr>
              <w:autoSpaceDE w:val="0"/>
              <w:autoSpaceDN w:val="0"/>
              <w:adjustRightInd w:val="0"/>
              <w:rPr>
                <w:rFonts w:ascii="Arial" w:hAnsi="Arial" w:cs="Arial"/>
                <w:b/>
                <w:szCs w:val="20"/>
                <w:highlight w:val="lightGray"/>
                <w:lang w:val="en-GB"/>
              </w:rPr>
            </w:pPr>
            <w:r w:rsidRPr="00F140DF">
              <w:rPr>
                <w:rFonts w:ascii="Arial" w:hAnsi="Arial" w:cs="Arial"/>
                <w:b/>
                <w:szCs w:val="20"/>
                <w:highlight w:val="yellow"/>
                <w:lang w:val="en-GB"/>
              </w:rPr>
              <w:t>&lt;Item/Lot&gt;</w:t>
            </w:r>
          </w:p>
        </w:tc>
        <w:tc>
          <w:tcPr>
            <w:tcW w:w="3037" w:type="dxa"/>
            <w:vMerge w:val="restart"/>
            <w:shd w:val="pct10" w:color="auto" w:fill="auto"/>
          </w:tcPr>
          <w:p w14:paraId="66378DAE" w14:textId="77777777" w:rsidR="00105A58" w:rsidRPr="00F140DF" w:rsidRDefault="00105A58" w:rsidP="001E2FB5">
            <w:pPr>
              <w:autoSpaceDE w:val="0"/>
              <w:autoSpaceDN w:val="0"/>
              <w:adjustRightInd w:val="0"/>
              <w:rPr>
                <w:rFonts w:ascii="Arial" w:hAnsi="Arial" w:cs="Arial"/>
                <w:b/>
                <w:szCs w:val="20"/>
                <w:lang w:val="en-GB"/>
              </w:rPr>
            </w:pPr>
            <w:r w:rsidRPr="00F140DF">
              <w:rPr>
                <w:rFonts w:ascii="Arial" w:hAnsi="Arial" w:cs="Arial"/>
                <w:b/>
                <w:szCs w:val="20"/>
                <w:lang w:val="en-GB"/>
              </w:rPr>
              <w:t xml:space="preserve">Description of supplies </w:t>
            </w:r>
          </w:p>
        </w:tc>
        <w:tc>
          <w:tcPr>
            <w:tcW w:w="630" w:type="dxa"/>
            <w:vMerge w:val="restart"/>
            <w:shd w:val="pct10" w:color="auto" w:fill="auto"/>
          </w:tcPr>
          <w:p w14:paraId="7C432AD8" w14:textId="77777777" w:rsidR="00105A58" w:rsidRPr="00F140DF" w:rsidRDefault="00105A58" w:rsidP="001E2FB5">
            <w:pPr>
              <w:autoSpaceDE w:val="0"/>
              <w:autoSpaceDN w:val="0"/>
              <w:adjustRightInd w:val="0"/>
              <w:jc w:val="center"/>
              <w:rPr>
                <w:rFonts w:ascii="Arial" w:hAnsi="Arial" w:cs="Arial"/>
                <w:b/>
                <w:szCs w:val="20"/>
                <w:lang w:val="en-GB"/>
              </w:rPr>
            </w:pPr>
            <w:proofErr w:type="spellStart"/>
            <w:r w:rsidRPr="00F140DF">
              <w:rPr>
                <w:rFonts w:ascii="Arial" w:hAnsi="Arial" w:cs="Arial"/>
                <w:b/>
                <w:szCs w:val="20"/>
                <w:lang w:val="en-GB"/>
              </w:rPr>
              <w:t>Qty</w:t>
            </w:r>
            <w:proofErr w:type="spellEnd"/>
          </w:p>
        </w:tc>
        <w:tc>
          <w:tcPr>
            <w:tcW w:w="2430" w:type="dxa"/>
            <w:tcBorders>
              <w:bottom w:val="single" w:sz="4" w:space="0" w:color="auto"/>
            </w:tcBorders>
            <w:shd w:val="clear" w:color="auto" w:fill="E7E6E6" w:themeFill="background2"/>
          </w:tcPr>
          <w:p w14:paraId="37CF8A1E" w14:textId="77777777" w:rsidR="00105A58" w:rsidRPr="00F140DF" w:rsidRDefault="00105A58" w:rsidP="001E2FB5">
            <w:pPr>
              <w:autoSpaceDE w:val="0"/>
              <w:autoSpaceDN w:val="0"/>
              <w:adjustRightInd w:val="0"/>
              <w:rPr>
                <w:rFonts w:ascii="Arial" w:hAnsi="Arial" w:cs="Arial"/>
                <w:b/>
                <w:szCs w:val="20"/>
                <w:lang w:val="en-GB"/>
              </w:rPr>
            </w:pPr>
            <w:r w:rsidRPr="00F140DF">
              <w:rPr>
                <w:rFonts w:ascii="Arial" w:hAnsi="Arial" w:cs="Arial"/>
                <w:b/>
                <w:szCs w:val="20"/>
                <w:lang w:val="en-GB"/>
              </w:rPr>
              <w:t>Currency:</w:t>
            </w:r>
          </w:p>
        </w:tc>
        <w:tc>
          <w:tcPr>
            <w:tcW w:w="2610" w:type="dxa"/>
            <w:tcBorders>
              <w:bottom w:val="single" w:sz="4" w:space="0" w:color="auto"/>
            </w:tcBorders>
          </w:tcPr>
          <w:p w14:paraId="2FF27F3C" w14:textId="77777777" w:rsidR="00105A58" w:rsidRPr="00F140DF" w:rsidRDefault="00105A58" w:rsidP="001E2FB5">
            <w:pPr>
              <w:autoSpaceDE w:val="0"/>
              <w:autoSpaceDN w:val="0"/>
              <w:adjustRightInd w:val="0"/>
              <w:rPr>
                <w:rFonts w:ascii="Arial" w:hAnsi="Arial" w:cs="Arial"/>
                <w:b/>
                <w:szCs w:val="20"/>
                <w:lang w:val="en-GB"/>
              </w:rPr>
            </w:pPr>
          </w:p>
        </w:tc>
      </w:tr>
      <w:tr w:rsidR="00105A58" w:rsidRPr="00F140DF" w14:paraId="59635682" w14:textId="77777777" w:rsidTr="001E2FB5">
        <w:trPr>
          <w:cantSplit/>
        </w:trPr>
        <w:tc>
          <w:tcPr>
            <w:tcW w:w="828" w:type="dxa"/>
            <w:vMerge/>
            <w:shd w:val="pct10" w:color="auto" w:fill="auto"/>
          </w:tcPr>
          <w:p w14:paraId="1C5845B6" w14:textId="77777777" w:rsidR="00105A58" w:rsidRPr="00F140DF" w:rsidRDefault="00105A58" w:rsidP="001E2FB5">
            <w:pPr>
              <w:autoSpaceDE w:val="0"/>
              <w:autoSpaceDN w:val="0"/>
              <w:adjustRightInd w:val="0"/>
              <w:rPr>
                <w:rFonts w:ascii="Arial" w:hAnsi="Arial" w:cs="Arial"/>
                <w:b/>
                <w:szCs w:val="20"/>
                <w:lang w:val="en-GB"/>
              </w:rPr>
            </w:pPr>
          </w:p>
        </w:tc>
        <w:tc>
          <w:tcPr>
            <w:tcW w:w="3037" w:type="dxa"/>
            <w:vMerge/>
            <w:shd w:val="pct10" w:color="auto" w:fill="auto"/>
          </w:tcPr>
          <w:p w14:paraId="01771576" w14:textId="77777777" w:rsidR="00105A58" w:rsidRPr="00F140DF" w:rsidRDefault="00105A58" w:rsidP="001E2FB5">
            <w:pPr>
              <w:autoSpaceDE w:val="0"/>
              <w:autoSpaceDN w:val="0"/>
              <w:adjustRightInd w:val="0"/>
              <w:rPr>
                <w:rFonts w:ascii="Arial" w:hAnsi="Arial" w:cs="Arial"/>
                <w:b/>
                <w:szCs w:val="20"/>
                <w:lang w:val="en-GB"/>
              </w:rPr>
            </w:pPr>
          </w:p>
        </w:tc>
        <w:tc>
          <w:tcPr>
            <w:tcW w:w="630" w:type="dxa"/>
            <w:vMerge/>
            <w:shd w:val="pct10" w:color="auto" w:fill="auto"/>
          </w:tcPr>
          <w:p w14:paraId="507F0823" w14:textId="77777777" w:rsidR="00105A58" w:rsidRPr="00F140DF" w:rsidRDefault="00105A58" w:rsidP="001E2FB5">
            <w:pPr>
              <w:autoSpaceDE w:val="0"/>
              <w:autoSpaceDN w:val="0"/>
              <w:adjustRightInd w:val="0"/>
              <w:rPr>
                <w:rFonts w:ascii="Arial" w:hAnsi="Arial" w:cs="Arial"/>
                <w:b/>
                <w:szCs w:val="20"/>
                <w:lang w:val="en-GB"/>
              </w:rPr>
            </w:pPr>
          </w:p>
        </w:tc>
        <w:tc>
          <w:tcPr>
            <w:tcW w:w="2430" w:type="dxa"/>
            <w:shd w:val="pct10" w:color="auto" w:fill="auto"/>
          </w:tcPr>
          <w:p w14:paraId="1748A970" w14:textId="5718157C" w:rsidR="00105A58" w:rsidRPr="00EE373A" w:rsidRDefault="00105A58" w:rsidP="00EE373A">
            <w:pPr>
              <w:autoSpaceDE w:val="0"/>
              <w:autoSpaceDN w:val="0"/>
              <w:adjustRightInd w:val="0"/>
              <w:jc w:val="center"/>
              <w:rPr>
                <w:rFonts w:ascii="Arial" w:hAnsi="Arial" w:cs="Arial"/>
                <w:b/>
                <w:szCs w:val="20"/>
                <w:lang w:val="en-GB"/>
              </w:rPr>
            </w:pPr>
            <w:r w:rsidRPr="00F140DF">
              <w:rPr>
                <w:rFonts w:ascii="Arial" w:hAnsi="Arial" w:cs="Arial"/>
                <w:b/>
                <w:szCs w:val="20"/>
                <w:lang w:val="en-GB"/>
              </w:rPr>
              <w:t>Unit Price</w:t>
            </w:r>
          </w:p>
        </w:tc>
        <w:tc>
          <w:tcPr>
            <w:tcW w:w="2610" w:type="dxa"/>
            <w:shd w:val="pct10" w:color="auto" w:fill="auto"/>
          </w:tcPr>
          <w:p w14:paraId="59A9926D" w14:textId="4DA892E4" w:rsidR="00105A58" w:rsidRPr="00F140DF" w:rsidRDefault="00105A58" w:rsidP="00EE373A">
            <w:pPr>
              <w:autoSpaceDE w:val="0"/>
              <w:autoSpaceDN w:val="0"/>
              <w:adjustRightInd w:val="0"/>
              <w:jc w:val="center"/>
              <w:rPr>
                <w:rFonts w:ascii="Arial" w:hAnsi="Arial" w:cs="Arial"/>
                <w:b/>
                <w:szCs w:val="20"/>
                <w:lang w:val="en-GB"/>
              </w:rPr>
            </w:pPr>
            <w:r w:rsidRPr="00F140DF">
              <w:rPr>
                <w:rFonts w:ascii="Arial" w:hAnsi="Arial" w:cs="Arial"/>
                <w:b/>
                <w:szCs w:val="20"/>
                <w:lang w:val="en-GB"/>
              </w:rPr>
              <w:t xml:space="preserve">Total Price </w:t>
            </w:r>
          </w:p>
        </w:tc>
      </w:tr>
      <w:tr w:rsidR="00105A58" w:rsidRPr="00F140DF" w14:paraId="27D1E044" w14:textId="77777777" w:rsidTr="001E2FB5">
        <w:tc>
          <w:tcPr>
            <w:tcW w:w="828" w:type="dxa"/>
          </w:tcPr>
          <w:p w14:paraId="52FA9D2E" w14:textId="77777777" w:rsidR="00105A58" w:rsidRPr="00F140DF" w:rsidRDefault="00105A58" w:rsidP="001E2FB5">
            <w:pPr>
              <w:jc w:val="center"/>
              <w:rPr>
                <w:rFonts w:ascii="Arial" w:hAnsi="Arial" w:cs="Arial"/>
                <w:szCs w:val="20"/>
                <w:lang w:val="en-GB"/>
              </w:rPr>
            </w:pPr>
            <w:r w:rsidRPr="00F140DF">
              <w:rPr>
                <w:rFonts w:ascii="Arial" w:hAnsi="Arial" w:cs="Arial"/>
                <w:szCs w:val="20"/>
                <w:lang w:val="en-GB"/>
              </w:rPr>
              <w:t>1</w:t>
            </w:r>
          </w:p>
        </w:tc>
        <w:tc>
          <w:tcPr>
            <w:tcW w:w="3037" w:type="dxa"/>
          </w:tcPr>
          <w:p w14:paraId="736CD363" w14:textId="28413BB6" w:rsidR="00105A58" w:rsidRPr="00F140DF" w:rsidRDefault="00105A58" w:rsidP="001E2FB5">
            <w:pPr>
              <w:rPr>
                <w:rFonts w:ascii="Arial" w:hAnsi="Arial" w:cs="Arial"/>
                <w:szCs w:val="20"/>
                <w:highlight w:val="yellow"/>
                <w:lang w:val="en-GB"/>
              </w:rPr>
            </w:pPr>
            <w:r w:rsidRPr="00F140DF">
              <w:rPr>
                <w:rFonts w:ascii="Arial" w:hAnsi="Arial" w:cs="Arial"/>
                <w:iCs/>
                <w:highlight w:val="yellow"/>
              </w:rPr>
              <w:t xml:space="preserve">&lt;insert description of </w:t>
            </w:r>
            <w:r w:rsidR="00EE373A">
              <w:rPr>
                <w:rFonts w:ascii="Arial" w:hAnsi="Arial" w:cs="Arial"/>
                <w:iCs/>
                <w:highlight w:val="yellow"/>
              </w:rPr>
              <w:t>services</w:t>
            </w:r>
            <w:r w:rsidRPr="00F140DF">
              <w:rPr>
                <w:rFonts w:ascii="Arial" w:hAnsi="Arial" w:cs="Arial"/>
                <w:iCs/>
                <w:highlight w:val="yellow"/>
              </w:rPr>
              <w:t>&gt;</w:t>
            </w:r>
          </w:p>
        </w:tc>
        <w:tc>
          <w:tcPr>
            <w:tcW w:w="630" w:type="dxa"/>
          </w:tcPr>
          <w:p w14:paraId="30F66976" w14:textId="77777777" w:rsidR="00105A58" w:rsidRPr="00F140DF" w:rsidRDefault="00105A58" w:rsidP="001E2FB5">
            <w:pPr>
              <w:jc w:val="center"/>
              <w:rPr>
                <w:rFonts w:ascii="Arial" w:hAnsi="Arial" w:cs="Arial"/>
                <w:szCs w:val="20"/>
                <w:lang w:val="en-GB"/>
              </w:rPr>
            </w:pPr>
          </w:p>
        </w:tc>
        <w:tc>
          <w:tcPr>
            <w:tcW w:w="2430" w:type="dxa"/>
          </w:tcPr>
          <w:p w14:paraId="7838AE4D" w14:textId="77777777" w:rsidR="00105A58" w:rsidRPr="00F140DF" w:rsidRDefault="00105A58" w:rsidP="001E2FB5">
            <w:pPr>
              <w:autoSpaceDE w:val="0"/>
              <w:autoSpaceDN w:val="0"/>
              <w:adjustRightInd w:val="0"/>
              <w:rPr>
                <w:rFonts w:ascii="Arial" w:hAnsi="Arial" w:cs="Arial"/>
                <w:b/>
                <w:szCs w:val="20"/>
                <w:lang w:val="en-GB"/>
              </w:rPr>
            </w:pPr>
          </w:p>
        </w:tc>
        <w:tc>
          <w:tcPr>
            <w:tcW w:w="2610" w:type="dxa"/>
          </w:tcPr>
          <w:p w14:paraId="3183C964" w14:textId="77777777" w:rsidR="00105A58" w:rsidRPr="00F140DF" w:rsidRDefault="00105A58" w:rsidP="001E2FB5">
            <w:pPr>
              <w:autoSpaceDE w:val="0"/>
              <w:autoSpaceDN w:val="0"/>
              <w:adjustRightInd w:val="0"/>
              <w:rPr>
                <w:rFonts w:ascii="Arial" w:hAnsi="Arial" w:cs="Arial"/>
                <w:b/>
                <w:szCs w:val="20"/>
                <w:lang w:val="en-GB"/>
              </w:rPr>
            </w:pPr>
          </w:p>
        </w:tc>
      </w:tr>
      <w:tr w:rsidR="00105A58" w:rsidRPr="00F140DF" w14:paraId="643E69F2" w14:textId="77777777" w:rsidTr="001E2FB5">
        <w:tc>
          <w:tcPr>
            <w:tcW w:w="828" w:type="dxa"/>
          </w:tcPr>
          <w:p w14:paraId="39954980" w14:textId="77777777" w:rsidR="00105A58" w:rsidRPr="00F140DF" w:rsidRDefault="00105A58" w:rsidP="001E2FB5">
            <w:pPr>
              <w:jc w:val="center"/>
              <w:rPr>
                <w:rFonts w:ascii="Arial" w:hAnsi="Arial" w:cs="Arial"/>
                <w:szCs w:val="20"/>
                <w:lang w:val="en-GB"/>
              </w:rPr>
            </w:pPr>
            <w:r w:rsidRPr="00F140DF">
              <w:rPr>
                <w:rFonts w:ascii="Arial" w:hAnsi="Arial" w:cs="Arial"/>
                <w:szCs w:val="20"/>
                <w:lang w:val="en-GB"/>
              </w:rPr>
              <w:t>2</w:t>
            </w:r>
          </w:p>
        </w:tc>
        <w:tc>
          <w:tcPr>
            <w:tcW w:w="3037" w:type="dxa"/>
          </w:tcPr>
          <w:p w14:paraId="2F318134" w14:textId="100AC059" w:rsidR="00105A58" w:rsidRPr="00F140DF" w:rsidRDefault="00105A58" w:rsidP="001E2FB5">
            <w:pPr>
              <w:rPr>
                <w:rFonts w:ascii="Arial" w:hAnsi="Arial" w:cs="Arial"/>
                <w:szCs w:val="20"/>
                <w:highlight w:val="yellow"/>
                <w:lang w:val="en-GB"/>
              </w:rPr>
            </w:pPr>
            <w:r w:rsidRPr="00F140DF">
              <w:rPr>
                <w:rFonts w:ascii="Arial" w:hAnsi="Arial" w:cs="Arial"/>
                <w:iCs/>
                <w:highlight w:val="yellow"/>
              </w:rPr>
              <w:t xml:space="preserve">&lt;insert description of </w:t>
            </w:r>
            <w:r w:rsidR="00EE373A">
              <w:rPr>
                <w:rFonts w:ascii="Arial" w:hAnsi="Arial" w:cs="Arial"/>
                <w:iCs/>
                <w:highlight w:val="yellow"/>
              </w:rPr>
              <w:t>services</w:t>
            </w:r>
            <w:r w:rsidRPr="00F140DF">
              <w:rPr>
                <w:rFonts w:ascii="Arial" w:hAnsi="Arial" w:cs="Arial"/>
                <w:iCs/>
                <w:highlight w:val="yellow"/>
              </w:rPr>
              <w:t>&gt;</w:t>
            </w:r>
          </w:p>
        </w:tc>
        <w:tc>
          <w:tcPr>
            <w:tcW w:w="630" w:type="dxa"/>
          </w:tcPr>
          <w:p w14:paraId="1936693B" w14:textId="77777777" w:rsidR="00105A58" w:rsidRPr="00F140DF" w:rsidRDefault="00105A58" w:rsidP="001E2FB5">
            <w:pPr>
              <w:jc w:val="center"/>
              <w:rPr>
                <w:rFonts w:ascii="Arial" w:hAnsi="Arial" w:cs="Arial"/>
                <w:szCs w:val="20"/>
                <w:lang w:val="en-GB"/>
              </w:rPr>
            </w:pPr>
          </w:p>
        </w:tc>
        <w:tc>
          <w:tcPr>
            <w:tcW w:w="2430" w:type="dxa"/>
          </w:tcPr>
          <w:p w14:paraId="576FBEE5" w14:textId="77777777" w:rsidR="00105A58" w:rsidRPr="00F140DF" w:rsidRDefault="00105A58" w:rsidP="001E2FB5">
            <w:pPr>
              <w:autoSpaceDE w:val="0"/>
              <w:autoSpaceDN w:val="0"/>
              <w:adjustRightInd w:val="0"/>
              <w:rPr>
                <w:rFonts w:ascii="Arial" w:hAnsi="Arial" w:cs="Arial"/>
                <w:b/>
                <w:szCs w:val="20"/>
                <w:lang w:val="en-GB"/>
              </w:rPr>
            </w:pPr>
          </w:p>
        </w:tc>
        <w:tc>
          <w:tcPr>
            <w:tcW w:w="2610" w:type="dxa"/>
          </w:tcPr>
          <w:p w14:paraId="74FB3573" w14:textId="77777777" w:rsidR="00105A58" w:rsidRPr="00F140DF" w:rsidRDefault="00105A58" w:rsidP="001E2FB5">
            <w:pPr>
              <w:autoSpaceDE w:val="0"/>
              <w:autoSpaceDN w:val="0"/>
              <w:adjustRightInd w:val="0"/>
              <w:rPr>
                <w:rFonts w:ascii="Arial" w:hAnsi="Arial" w:cs="Arial"/>
                <w:b/>
                <w:szCs w:val="20"/>
                <w:lang w:val="en-GB"/>
              </w:rPr>
            </w:pPr>
          </w:p>
        </w:tc>
      </w:tr>
      <w:tr w:rsidR="00105A58" w:rsidRPr="00F140DF" w14:paraId="57AFC86E" w14:textId="77777777" w:rsidTr="001E2FB5">
        <w:tc>
          <w:tcPr>
            <w:tcW w:w="828" w:type="dxa"/>
          </w:tcPr>
          <w:p w14:paraId="49735BC7" w14:textId="77777777" w:rsidR="00105A58" w:rsidRPr="00F140DF" w:rsidRDefault="00105A58" w:rsidP="001E2FB5">
            <w:pPr>
              <w:jc w:val="center"/>
              <w:rPr>
                <w:rFonts w:ascii="Arial" w:hAnsi="Arial" w:cs="Arial"/>
                <w:szCs w:val="20"/>
                <w:lang w:val="en-GB"/>
              </w:rPr>
            </w:pPr>
            <w:r w:rsidRPr="00F140DF">
              <w:rPr>
                <w:rFonts w:ascii="Arial" w:hAnsi="Arial" w:cs="Arial"/>
                <w:szCs w:val="20"/>
                <w:lang w:val="en-GB"/>
              </w:rPr>
              <w:t>3</w:t>
            </w:r>
          </w:p>
        </w:tc>
        <w:tc>
          <w:tcPr>
            <w:tcW w:w="3037" w:type="dxa"/>
          </w:tcPr>
          <w:p w14:paraId="6994CC97" w14:textId="77777777" w:rsidR="00105A58" w:rsidRPr="00F140DF" w:rsidRDefault="00105A58" w:rsidP="001E2FB5">
            <w:pPr>
              <w:rPr>
                <w:rFonts w:ascii="Arial" w:hAnsi="Arial" w:cs="Arial"/>
                <w:szCs w:val="20"/>
                <w:lang w:val="en-GB"/>
              </w:rPr>
            </w:pPr>
          </w:p>
        </w:tc>
        <w:tc>
          <w:tcPr>
            <w:tcW w:w="630" w:type="dxa"/>
          </w:tcPr>
          <w:p w14:paraId="0C799AE5" w14:textId="77777777" w:rsidR="00105A58" w:rsidRPr="00F140DF" w:rsidRDefault="00105A58" w:rsidP="001E2FB5">
            <w:pPr>
              <w:jc w:val="center"/>
              <w:rPr>
                <w:rFonts w:ascii="Arial" w:hAnsi="Arial" w:cs="Arial"/>
                <w:szCs w:val="20"/>
                <w:lang w:val="en-GB"/>
              </w:rPr>
            </w:pPr>
          </w:p>
        </w:tc>
        <w:tc>
          <w:tcPr>
            <w:tcW w:w="2430" w:type="dxa"/>
          </w:tcPr>
          <w:p w14:paraId="3037F518" w14:textId="77777777" w:rsidR="00105A58" w:rsidRPr="00F140DF" w:rsidRDefault="00105A58" w:rsidP="001E2FB5">
            <w:pPr>
              <w:autoSpaceDE w:val="0"/>
              <w:autoSpaceDN w:val="0"/>
              <w:adjustRightInd w:val="0"/>
              <w:rPr>
                <w:rFonts w:ascii="Arial" w:hAnsi="Arial" w:cs="Arial"/>
                <w:b/>
                <w:szCs w:val="20"/>
                <w:lang w:val="en-GB"/>
              </w:rPr>
            </w:pPr>
          </w:p>
        </w:tc>
        <w:tc>
          <w:tcPr>
            <w:tcW w:w="2610" w:type="dxa"/>
          </w:tcPr>
          <w:p w14:paraId="6DC27282" w14:textId="77777777" w:rsidR="00105A58" w:rsidRPr="00F140DF" w:rsidRDefault="00105A58" w:rsidP="001E2FB5">
            <w:pPr>
              <w:autoSpaceDE w:val="0"/>
              <w:autoSpaceDN w:val="0"/>
              <w:adjustRightInd w:val="0"/>
              <w:rPr>
                <w:rFonts w:ascii="Arial" w:hAnsi="Arial" w:cs="Arial"/>
                <w:b/>
                <w:szCs w:val="20"/>
                <w:lang w:val="en-GB"/>
              </w:rPr>
            </w:pPr>
          </w:p>
        </w:tc>
      </w:tr>
      <w:tr w:rsidR="00105A58" w:rsidRPr="00F140DF" w14:paraId="70315436" w14:textId="77777777" w:rsidTr="001E2FB5">
        <w:tc>
          <w:tcPr>
            <w:tcW w:w="828" w:type="dxa"/>
          </w:tcPr>
          <w:p w14:paraId="0DA910AF" w14:textId="77777777" w:rsidR="00105A58" w:rsidRPr="00F140DF" w:rsidRDefault="00105A58" w:rsidP="001E2FB5">
            <w:pPr>
              <w:jc w:val="center"/>
              <w:rPr>
                <w:rFonts w:ascii="Arial" w:hAnsi="Arial" w:cs="Arial"/>
                <w:szCs w:val="20"/>
                <w:lang w:val="en-GB"/>
              </w:rPr>
            </w:pPr>
            <w:r w:rsidRPr="00F140DF">
              <w:rPr>
                <w:rFonts w:ascii="Arial" w:hAnsi="Arial" w:cs="Arial"/>
                <w:szCs w:val="20"/>
                <w:lang w:val="en-GB"/>
              </w:rPr>
              <w:t>4</w:t>
            </w:r>
          </w:p>
        </w:tc>
        <w:tc>
          <w:tcPr>
            <w:tcW w:w="3037" w:type="dxa"/>
          </w:tcPr>
          <w:p w14:paraId="29F1D28E" w14:textId="77777777" w:rsidR="00105A58" w:rsidRPr="00F140DF" w:rsidRDefault="00105A58" w:rsidP="001E2FB5">
            <w:pPr>
              <w:rPr>
                <w:rFonts w:ascii="Arial" w:hAnsi="Arial" w:cs="Arial"/>
                <w:szCs w:val="20"/>
                <w:lang w:val="en-GB"/>
              </w:rPr>
            </w:pPr>
          </w:p>
        </w:tc>
        <w:tc>
          <w:tcPr>
            <w:tcW w:w="630" w:type="dxa"/>
          </w:tcPr>
          <w:p w14:paraId="3D276847" w14:textId="77777777" w:rsidR="00105A58" w:rsidRPr="00F140DF" w:rsidRDefault="00105A58" w:rsidP="001E2FB5">
            <w:pPr>
              <w:jc w:val="center"/>
              <w:rPr>
                <w:rFonts w:ascii="Arial" w:hAnsi="Arial" w:cs="Arial"/>
                <w:szCs w:val="20"/>
                <w:lang w:val="en-GB"/>
              </w:rPr>
            </w:pPr>
          </w:p>
        </w:tc>
        <w:tc>
          <w:tcPr>
            <w:tcW w:w="2430" w:type="dxa"/>
          </w:tcPr>
          <w:p w14:paraId="2BD84BB4" w14:textId="77777777" w:rsidR="00105A58" w:rsidRPr="00F140DF" w:rsidRDefault="00105A58" w:rsidP="001E2FB5">
            <w:pPr>
              <w:autoSpaceDE w:val="0"/>
              <w:autoSpaceDN w:val="0"/>
              <w:adjustRightInd w:val="0"/>
              <w:rPr>
                <w:rFonts w:ascii="Arial" w:hAnsi="Arial" w:cs="Arial"/>
                <w:b/>
                <w:szCs w:val="20"/>
                <w:lang w:val="en-GB"/>
              </w:rPr>
            </w:pPr>
          </w:p>
        </w:tc>
        <w:tc>
          <w:tcPr>
            <w:tcW w:w="2610" w:type="dxa"/>
          </w:tcPr>
          <w:p w14:paraId="23DCFF0D" w14:textId="77777777" w:rsidR="00105A58" w:rsidRPr="00F140DF" w:rsidRDefault="00105A58" w:rsidP="001E2FB5">
            <w:pPr>
              <w:autoSpaceDE w:val="0"/>
              <w:autoSpaceDN w:val="0"/>
              <w:adjustRightInd w:val="0"/>
              <w:rPr>
                <w:rFonts w:ascii="Arial" w:hAnsi="Arial" w:cs="Arial"/>
                <w:b/>
                <w:szCs w:val="20"/>
                <w:lang w:val="en-GB"/>
              </w:rPr>
            </w:pPr>
          </w:p>
        </w:tc>
      </w:tr>
      <w:tr w:rsidR="00105A58" w:rsidRPr="00F140DF" w14:paraId="0B26CC4E" w14:textId="77777777" w:rsidTr="001E2FB5">
        <w:tc>
          <w:tcPr>
            <w:tcW w:w="828" w:type="dxa"/>
          </w:tcPr>
          <w:p w14:paraId="2F788831" w14:textId="77777777" w:rsidR="00105A58" w:rsidRPr="00F140DF" w:rsidRDefault="00105A58" w:rsidP="001E2FB5">
            <w:pPr>
              <w:jc w:val="center"/>
              <w:rPr>
                <w:rFonts w:ascii="Arial" w:hAnsi="Arial" w:cs="Arial"/>
                <w:szCs w:val="20"/>
                <w:lang w:val="en-GB"/>
              </w:rPr>
            </w:pPr>
            <w:r w:rsidRPr="00F140DF">
              <w:rPr>
                <w:rFonts w:ascii="Arial" w:hAnsi="Arial" w:cs="Arial"/>
                <w:szCs w:val="20"/>
                <w:lang w:val="en-GB"/>
              </w:rPr>
              <w:t>5</w:t>
            </w:r>
          </w:p>
        </w:tc>
        <w:tc>
          <w:tcPr>
            <w:tcW w:w="3037" w:type="dxa"/>
          </w:tcPr>
          <w:p w14:paraId="3E0D7AEB" w14:textId="77777777" w:rsidR="00105A58" w:rsidRPr="00F140DF" w:rsidRDefault="00105A58" w:rsidP="001E2FB5">
            <w:pPr>
              <w:rPr>
                <w:rFonts w:ascii="Arial" w:hAnsi="Arial" w:cs="Arial"/>
                <w:szCs w:val="20"/>
                <w:lang w:val="en-GB"/>
              </w:rPr>
            </w:pPr>
          </w:p>
        </w:tc>
        <w:tc>
          <w:tcPr>
            <w:tcW w:w="630" w:type="dxa"/>
          </w:tcPr>
          <w:p w14:paraId="26316F47" w14:textId="77777777" w:rsidR="00105A58" w:rsidRPr="00F140DF" w:rsidRDefault="00105A58" w:rsidP="001E2FB5">
            <w:pPr>
              <w:jc w:val="center"/>
              <w:rPr>
                <w:rFonts w:ascii="Arial" w:hAnsi="Arial" w:cs="Arial"/>
                <w:szCs w:val="20"/>
                <w:lang w:val="en-GB"/>
              </w:rPr>
            </w:pPr>
          </w:p>
        </w:tc>
        <w:tc>
          <w:tcPr>
            <w:tcW w:w="2430" w:type="dxa"/>
          </w:tcPr>
          <w:p w14:paraId="5186AB78" w14:textId="77777777" w:rsidR="00105A58" w:rsidRPr="00F140DF" w:rsidRDefault="00105A58" w:rsidP="001E2FB5">
            <w:pPr>
              <w:autoSpaceDE w:val="0"/>
              <w:autoSpaceDN w:val="0"/>
              <w:adjustRightInd w:val="0"/>
              <w:rPr>
                <w:rFonts w:ascii="Arial" w:hAnsi="Arial" w:cs="Arial"/>
                <w:b/>
                <w:szCs w:val="20"/>
                <w:lang w:val="en-GB"/>
              </w:rPr>
            </w:pPr>
          </w:p>
        </w:tc>
        <w:tc>
          <w:tcPr>
            <w:tcW w:w="2610" w:type="dxa"/>
          </w:tcPr>
          <w:p w14:paraId="366CE8AC" w14:textId="77777777" w:rsidR="00105A58" w:rsidRPr="00F140DF" w:rsidRDefault="00105A58" w:rsidP="001E2FB5">
            <w:pPr>
              <w:autoSpaceDE w:val="0"/>
              <w:autoSpaceDN w:val="0"/>
              <w:adjustRightInd w:val="0"/>
              <w:rPr>
                <w:rFonts w:ascii="Arial" w:hAnsi="Arial" w:cs="Arial"/>
                <w:b/>
                <w:szCs w:val="20"/>
                <w:lang w:val="en-GB"/>
              </w:rPr>
            </w:pPr>
          </w:p>
        </w:tc>
      </w:tr>
      <w:tr w:rsidR="00105A58" w:rsidRPr="00F140DF" w14:paraId="66318596" w14:textId="77777777" w:rsidTr="001E2FB5">
        <w:tc>
          <w:tcPr>
            <w:tcW w:w="828" w:type="dxa"/>
            <w:tcBorders>
              <w:bottom w:val="single" w:sz="4" w:space="0" w:color="auto"/>
            </w:tcBorders>
          </w:tcPr>
          <w:p w14:paraId="6A787A31" w14:textId="77777777" w:rsidR="00105A58" w:rsidRPr="00F140DF" w:rsidRDefault="00105A58" w:rsidP="001E2FB5">
            <w:pPr>
              <w:jc w:val="center"/>
              <w:rPr>
                <w:rFonts w:ascii="Arial" w:hAnsi="Arial" w:cs="Arial"/>
                <w:szCs w:val="20"/>
                <w:lang w:val="en-GB"/>
              </w:rPr>
            </w:pPr>
            <w:r w:rsidRPr="00F140DF">
              <w:rPr>
                <w:rFonts w:ascii="Arial" w:hAnsi="Arial" w:cs="Arial"/>
                <w:szCs w:val="20"/>
                <w:lang w:val="en-GB"/>
              </w:rPr>
              <w:t>6</w:t>
            </w:r>
          </w:p>
        </w:tc>
        <w:tc>
          <w:tcPr>
            <w:tcW w:w="3037" w:type="dxa"/>
            <w:tcBorders>
              <w:bottom w:val="single" w:sz="4" w:space="0" w:color="auto"/>
            </w:tcBorders>
          </w:tcPr>
          <w:p w14:paraId="2AF489EF" w14:textId="77777777" w:rsidR="00105A58" w:rsidRPr="00F140DF" w:rsidRDefault="00105A58" w:rsidP="001E2FB5">
            <w:pPr>
              <w:rPr>
                <w:rFonts w:ascii="Arial" w:hAnsi="Arial" w:cs="Arial"/>
                <w:szCs w:val="20"/>
                <w:lang w:val="en-GB"/>
              </w:rPr>
            </w:pPr>
          </w:p>
        </w:tc>
        <w:tc>
          <w:tcPr>
            <w:tcW w:w="630" w:type="dxa"/>
            <w:tcBorders>
              <w:bottom w:val="single" w:sz="4" w:space="0" w:color="auto"/>
            </w:tcBorders>
          </w:tcPr>
          <w:p w14:paraId="025C7164" w14:textId="77777777" w:rsidR="00105A58" w:rsidRPr="00F140DF" w:rsidRDefault="00105A58" w:rsidP="001E2FB5">
            <w:pPr>
              <w:jc w:val="center"/>
              <w:rPr>
                <w:rFonts w:ascii="Arial" w:hAnsi="Arial" w:cs="Arial"/>
                <w:szCs w:val="20"/>
                <w:lang w:val="en-GB"/>
              </w:rPr>
            </w:pPr>
          </w:p>
        </w:tc>
        <w:tc>
          <w:tcPr>
            <w:tcW w:w="2430" w:type="dxa"/>
            <w:tcBorders>
              <w:bottom w:val="single" w:sz="4" w:space="0" w:color="auto"/>
            </w:tcBorders>
          </w:tcPr>
          <w:p w14:paraId="2F76BB75" w14:textId="77777777" w:rsidR="00105A58" w:rsidRPr="00F140DF" w:rsidRDefault="00105A58" w:rsidP="001E2FB5">
            <w:pPr>
              <w:autoSpaceDE w:val="0"/>
              <w:autoSpaceDN w:val="0"/>
              <w:adjustRightInd w:val="0"/>
              <w:rPr>
                <w:rFonts w:ascii="Arial" w:hAnsi="Arial" w:cs="Arial"/>
                <w:b/>
                <w:szCs w:val="20"/>
                <w:lang w:val="en-GB"/>
              </w:rPr>
            </w:pPr>
          </w:p>
        </w:tc>
        <w:tc>
          <w:tcPr>
            <w:tcW w:w="2610" w:type="dxa"/>
          </w:tcPr>
          <w:p w14:paraId="79023ED6" w14:textId="77777777" w:rsidR="00105A58" w:rsidRPr="00F140DF" w:rsidRDefault="00105A58" w:rsidP="001E2FB5">
            <w:pPr>
              <w:autoSpaceDE w:val="0"/>
              <w:autoSpaceDN w:val="0"/>
              <w:adjustRightInd w:val="0"/>
              <w:rPr>
                <w:rFonts w:ascii="Arial" w:hAnsi="Arial" w:cs="Arial"/>
                <w:b/>
                <w:szCs w:val="20"/>
                <w:lang w:val="en-GB"/>
              </w:rPr>
            </w:pPr>
          </w:p>
        </w:tc>
      </w:tr>
      <w:tr w:rsidR="00105A58" w:rsidRPr="00F140DF" w14:paraId="1B66A99E" w14:textId="77777777" w:rsidTr="001E2FB5">
        <w:tc>
          <w:tcPr>
            <w:tcW w:w="6925" w:type="dxa"/>
            <w:gridSpan w:val="4"/>
            <w:tcBorders>
              <w:bottom w:val="single" w:sz="4" w:space="0" w:color="auto"/>
              <w:right w:val="single" w:sz="4" w:space="0" w:color="auto"/>
            </w:tcBorders>
            <w:shd w:val="pct10" w:color="auto" w:fill="auto"/>
          </w:tcPr>
          <w:p w14:paraId="553089C1" w14:textId="3DCE8E1E" w:rsidR="00105A58" w:rsidRPr="00F140DF" w:rsidRDefault="00105A58" w:rsidP="001E2FB5">
            <w:pPr>
              <w:autoSpaceDE w:val="0"/>
              <w:autoSpaceDN w:val="0"/>
              <w:adjustRightInd w:val="0"/>
              <w:rPr>
                <w:rFonts w:ascii="Arial" w:hAnsi="Arial" w:cs="Arial"/>
                <w:b/>
                <w:szCs w:val="20"/>
                <w:lang w:val="en-GB"/>
              </w:rPr>
            </w:pPr>
            <w:r w:rsidRPr="00F140DF">
              <w:rPr>
                <w:rFonts w:ascii="Arial" w:hAnsi="Arial" w:cs="Arial"/>
                <w:b/>
                <w:szCs w:val="20"/>
                <w:lang w:val="en-GB"/>
              </w:rPr>
              <w:t xml:space="preserve">Total price </w:t>
            </w:r>
            <w:r>
              <w:rPr>
                <w:rFonts w:ascii="Arial" w:hAnsi="Arial" w:cs="Arial"/>
                <w:b/>
                <w:szCs w:val="20"/>
                <w:lang w:val="en-GB"/>
              </w:rPr>
              <w:t xml:space="preserve">to be used as an evaluation price </w:t>
            </w:r>
            <w:r w:rsidR="009B68ED">
              <w:rPr>
                <w:rFonts w:ascii="Arial" w:hAnsi="Arial" w:cs="Arial"/>
                <w:b/>
                <w:szCs w:val="20"/>
                <w:lang w:val="en-GB"/>
              </w:rPr>
              <w:t>HIA</w:t>
            </w:r>
          </w:p>
        </w:tc>
        <w:tc>
          <w:tcPr>
            <w:tcW w:w="2610" w:type="dxa"/>
            <w:tcBorders>
              <w:left w:val="single" w:sz="4" w:space="0" w:color="auto"/>
              <w:bottom w:val="single" w:sz="4" w:space="0" w:color="auto"/>
              <w:right w:val="single" w:sz="4" w:space="0" w:color="auto"/>
            </w:tcBorders>
            <w:shd w:val="clear" w:color="auto" w:fill="auto"/>
          </w:tcPr>
          <w:p w14:paraId="422187E1" w14:textId="77777777" w:rsidR="00105A58" w:rsidRPr="00F140DF" w:rsidRDefault="00105A58" w:rsidP="001E2FB5">
            <w:pPr>
              <w:autoSpaceDE w:val="0"/>
              <w:autoSpaceDN w:val="0"/>
              <w:adjustRightInd w:val="0"/>
              <w:rPr>
                <w:rFonts w:ascii="Arial" w:hAnsi="Arial" w:cs="Arial"/>
                <w:b/>
                <w:szCs w:val="20"/>
                <w:lang w:val="en-GB"/>
              </w:rPr>
            </w:pPr>
          </w:p>
        </w:tc>
      </w:tr>
    </w:tbl>
    <w:p w14:paraId="4546BA0D" w14:textId="443E2DA2" w:rsidR="00105A58" w:rsidRDefault="00105A58" w:rsidP="00105A58">
      <w:pPr>
        <w:autoSpaceDE w:val="0"/>
        <w:autoSpaceDN w:val="0"/>
        <w:adjustRightInd w:val="0"/>
        <w:rPr>
          <w:rFonts w:ascii="Arial" w:hAnsi="Arial" w:cs="Arial"/>
          <w:b/>
          <w:szCs w:val="20"/>
          <w:lang w:val="en-GB"/>
        </w:rPr>
      </w:pPr>
    </w:p>
    <w:p w14:paraId="20697C3E" w14:textId="47C14A70" w:rsidR="009B68ED" w:rsidRDefault="009B68ED" w:rsidP="00105A58">
      <w:pPr>
        <w:autoSpaceDE w:val="0"/>
        <w:autoSpaceDN w:val="0"/>
        <w:adjustRightInd w:val="0"/>
        <w:rPr>
          <w:rFonts w:ascii="Arial" w:hAnsi="Arial" w:cs="Arial"/>
          <w:b/>
          <w:szCs w:val="20"/>
          <w:lang w:val="en-GB"/>
        </w:rPr>
      </w:pPr>
      <w:r>
        <w:rPr>
          <w:rFonts w:ascii="Arial" w:hAnsi="Arial" w:cs="Arial"/>
          <w:b/>
          <w:szCs w:val="20"/>
          <w:lang w:val="en-GB"/>
        </w:rPr>
        <w:t>Eligibility criteria</w:t>
      </w:r>
    </w:p>
    <w:tbl>
      <w:tblPr>
        <w:tblStyle w:val="a3"/>
        <w:tblW w:w="9218" w:type="dxa"/>
        <w:tblInd w:w="137" w:type="dxa"/>
        <w:tblLook w:val="04A0" w:firstRow="1" w:lastRow="0" w:firstColumn="1" w:lastColumn="0" w:noHBand="0" w:noVBand="1"/>
      </w:tblPr>
      <w:tblGrid>
        <w:gridCol w:w="409"/>
        <w:gridCol w:w="2509"/>
        <w:gridCol w:w="6300"/>
      </w:tblGrid>
      <w:tr w:rsidR="009B68ED" w:rsidRPr="00AC0ACD" w14:paraId="317F7E70" w14:textId="77777777" w:rsidTr="00EE4677">
        <w:tc>
          <w:tcPr>
            <w:tcW w:w="409" w:type="dxa"/>
            <w:shd w:val="clear" w:color="auto" w:fill="F2F2F2" w:themeFill="background1" w:themeFillShade="F2"/>
          </w:tcPr>
          <w:p w14:paraId="2B004D85" w14:textId="77777777" w:rsidR="009B68ED" w:rsidRPr="00C9295B" w:rsidRDefault="009B68ED" w:rsidP="00EE4677">
            <w:pPr>
              <w:pStyle w:val="af0"/>
              <w:ind w:left="0"/>
              <w:rPr>
                <w:rFonts w:ascii="Arial" w:eastAsia="Arial Unicode MS" w:hAnsi="Arial" w:cs="Arial"/>
                <w:b/>
                <w:sz w:val="18"/>
                <w:szCs w:val="20"/>
                <w:lang w:val="en-GB"/>
              </w:rPr>
            </w:pPr>
            <w:r w:rsidRPr="00C9295B">
              <w:rPr>
                <w:rFonts w:ascii="Arial" w:eastAsia="Arial Unicode MS" w:hAnsi="Arial" w:cs="Arial"/>
                <w:b/>
                <w:sz w:val="18"/>
                <w:szCs w:val="20"/>
                <w:lang w:val="en-GB"/>
              </w:rPr>
              <w:t>#</w:t>
            </w:r>
          </w:p>
        </w:tc>
        <w:tc>
          <w:tcPr>
            <w:tcW w:w="2509" w:type="dxa"/>
            <w:shd w:val="clear" w:color="auto" w:fill="F2F2F2" w:themeFill="background1" w:themeFillShade="F2"/>
          </w:tcPr>
          <w:p w14:paraId="45AAC31B" w14:textId="77777777" w:rsidR="009B68ED" w:rsidRPr="00C9295B" w:rsidRDefault="009B68ED" w:rsidP="00EE4677">
            <w:pPr>
              <w:pStyle w:val="af0"/>
              <w:ind w:left="0"/>
              <w:rPr>
                <w:rFonts w:ascii="Arial" w:eastAsia="Arial Unicode MS" w:hAnsi="Arial" w:cs="Arial"/>
                <w:b/>
                <w:sz w:val="18"/>
                <w:szCs w:val="20"/>
                <w:lang w:val="en-GB"/>
              </w:rPr>
            </w:pPr>
            <w:r w:rsidRPr="00C9295B">
              <w:rPr>
                <w:rFonts w:ascii="Arial" w:eastAsia="Arial Unicode MS" w:hAnsi="Arial" w:cs="Arial"/>
                <w:b/>
                <w:sz w:val="18"/>
                <w:szCs w:val="20"/>
                <w:lang w:val="en-GB"/>
              </w:rPr>
              <w:t>Description</w:t>
            </w:r>
          </w:p>
        </w:tc>
        <w:tc>
          <w:tcPr>
            <w:tcW w:w="6300" w:type="dxa"/>
            <w:shd w:val="clear" w:color="auto" w:fill="F2F2F2" w:themeFill="background1" w:themeFillShade="F2"/>
          </w:tcPr>
          <w:p w14:paraId="430BA9D7" w14:textId="77777777" w:rsidR="009B68ED" w:rsidRPr="00C9295B" w:rsidRDefault="009B68ED" w:rsidP="00EE4677">
            <w:pPr>
              <w:pStyle w:val="af0"/>
              <w:ind w:left="0"/>
              <w:rPr>
                <w:rFonts w:ascii="Arial" w:eastAsia="Arial Unicode MS" w:hAnsi="Arial" w:cs="Arial"/>
                <w:b/>
                <w:sz w:val="18"/>
                <w:szCs w:val="20"/>
                <w:lang w:val="en-GB"/>
              </w:rPr>
            </w:pPr>
            <w:r>
              <w:rPr>
                <w:rFonts w:ascii="Arial" w:eastAsia="Arial Unicode MS" w:hAnsi="Arial" w:cs="Arial"/>
                <w:b/>
                <w:sz w:val="18"/>
                <w:szCs w:val="20"/>
                <w:lang w:val="en-GB"/>
              </w:rPr>
              <w:t>Means of verification and required documentation</w:t>
            </w:r>
          </w:p>
        </w:tc>
      </w:tr>
      <w:tr w:rsidR="009B68ED" w:rsidRPr="00AC0ACD" w14:paraId="40C037B0" w14:textId="77777777" w:rsidTr="00EE4677">
        <w:tc>
          <w:tcPr>
            <w:tcW w:w="409" w:type="dxa"/>
          </w:tcPr>
          <w:p w14:paraId="032266A8" w14:textId="77777777" w:rsidR="009B68ED" w:rsidRPr="002A7089" w:rsidRDefault="009B68ED" w:rsidP="00EE4677">
            <w:pPr>
              <w:pStyle w:val="af0"/>
              <w:ind w:left="0"/>
              <w:rPr>
                <w:rFonts w:ascii="Arial" w:hAnsi="Arial" w:cs="Arial"/>
                <w:sz w:val="18"/>
                <w:szCs w:val="20"/>
                <w:lang w:val="en-GB"/>
              </w:rPr>
            </w:pPr>
            <w:r w:rsidRPr="002A7089">
              <w:rPr>
                <w:rFonts w:ascii="Arial" w:hAnsi="Arial" w:cs="Arial"/>
                <w:sz w:val="18"/>
                <w:szCs w:val="20"/>
                <w:lang w:val="en-GB"/>
              </w:rPr>
              <w:t xml:space="preserve">1 </w:t>
            </w:r>
          </w:p>
          <w:p w14:paraId="59C8F7F2" w14:textId="77777777" w:rsidR="009B68ED" w:rsidRPr="002A7089" w:rsidRDefault="009B68ED" w:rsidP="00EE4677">
            <w:pPr>
              <w:pStyle w:val="af0"/>
              <w:ind w:left="0"/>
              <w:rPr>
                <w:rFonts w:ascii="Arial" w:hAnsi="Arial" w:cs="Arial"/>
                <w:sz w:val="18"/>
                <w:szCs w:val="20"/>
                <w:lang w:val="en-GB"/>
              </w:rPr>
            </w:pPr>
          </w:p>
          <w:p w14:paraId="0DDCF29C" w14:textId="77777777" w:rsidR="009B68ED" w:rsidRPr="00C9295B" w:rsidRDefault="009B68ED" w:rsidP="00EE4677">
            <w:pPr>
              <w:pStyle w:val="af0"/>
              <w:ind w:left="0"/>
              <w:rPr>
                <w:rFonts w:ascii="Arial" w:eastAsia="Arial Unicode MS" w:hAnsi="Arial" w:cs="Arial"/>
                <w:sz w:val="18"/>
                <w:szCs w:val="20"/>
                <w:lang w:val="en-GB"/>
              </w:rPr>
            </w:pPr>
          </w:p>
        </w:tc>
        <w:tc>
          <w:tcPr>
            <w:tcW w:w="2509" w:type="dxa"/>
          </w:tcPr>
          <w:p w14:paraId="7054002B" w14:textId="77777777" w:rsidR="009B68ED" w:rsidRPr="002A7089" w:rsidRDefault="009B68ED" w:rsidP="00EE4677">
            <w:pPr>
              <w:pStyle w:val="af0"/>
              <w:ind w:left="0"/>
              <w:rPr>
                <w:rFonts w:ascii="Arial" w:hAnsi="Arial" w:cs="Arial"/>
                <w:sz w:val="18"/>
                <w:szCs w:val="20"/>
                <w:lang w:val="en-GB"/>
              </w:rPr>
            </w:pPr>
            <w:r w:rsidRPr="002A7089">
              <w:rPr>
                <w:rFonts w:ascii="Arial" w:hAnsi="Arial" w:cs="Arial"/>
                <w:sz w:val="18"/>
                <w:szCs w:val="20"/>
                <w:lang w:val="en-GB"/>
              </w:rPr>
              <w:t>Company Registration Certificate</w:t>
            </w:r>
          </w:p>
          <w:p w14:paraId="619765FC" w14:textId="77777777" w:rsidR="009B68ED" w:rsidRPr="00B91D19" w:rsidRDefault="009B68ED" w:rsidP="00EE4677">
            <w:pPr>
              <w:pStyle w:val="af0"/>
              <w:ind w:left="0"/>
              <w:rPr>
                <w:rFonts w:ascii="Arial" w:eastAsia="Arial Unicode MS" w:hAnsi="Arial" w:cs="Arial"/>
                <w:sz w:val="18"/>
                <w:szCs w:val="20"/>
                <w:lang w:val="en-GB"/>
              </w:rPr>
            </w:pPr>
            <w:r w:rsidRPr="002A7089">
              <w:rPr>
                <w:rFonts w:ascii="Arial" w:hAnsi="Arial" w:cs="Arial"/>
                <w:sz w:val="18"/>
                <w:szCs w:val="20"/>
                <w:lang w:val="en-GB"/>
              </w:rPr>
              <w:t>.</w:t>
            </w:r>
          </w:p>
        </w:tc>
        <w:tc>
          <w:tcPr>
            <w:tcW w:w="6300" w:type="dxa"/>
            <w:shd w:val="clear" w:color="auto" w:fill="FFFF00"/>
          </w:tcPr>
          <w:p w14:paraId="083051D6" w14:textId="77777777" w:rsidR="009B68ED" w:rsidRPr="00C9295B" w:rsidRDefault="009B68ED" w:rsidP="00EE4677">
            <w:pPr>
              <w:pStyle w:val="af0"/>
              <w:ind w:left="0"/>
              <w:rPr>
                <w:rFonts w:ascii="Arial" w:eastAsia="Arial Unicode MS" w:hAnsi="Arial" w:cs="Arial"/>
                <w:sz w:val="18"/>
                <w:szCs w:val="20"/>
                <w:lang w:val="en-GB"/>
              </w:rPr>
            </w:pPr>
            <w:r w:rsidRPr="002A7089">
              <w:rPr>
                <w:rFonts w:ascii="Arial" w:hAnsi="Arial" w:cs="Arial"/>
                <w:sz w:val="18"/>
                <w:szCs w:val="20"/>
                <w:lang w:val="en-GB"/>
              </w:rPr>
              <w:t>Copy of Valid Registration Certificate</w:t>
            </w:r>
          </w:p>
        </w:tc>
      </w:tr>
      <w:tr w:rsidR="009B68ED" w:rsidRPr="00AC0ACD" w14:paraId="584F405A" w14:textId="77777777" w:rsidTr="00EE4677">
        <w:tc>
          <w:tcPr>
            <w:tcW w:w="409" w:type="dxa"/>
          </w:tcPr>
          <w:p w14:paraId="29253694" w14:textId="77777777" w:rsidR="009B68ED" w:rsidRPr="00C9295B" w:rsidRDefault="009B68ED" w:rsidP="00EE4677">
            <w:pPr>
              <w:pStyle w:val="af0"/>
              <w:ind w:left="0"/>
              <w:rPr>
                <w:rFonts w:ascii="Arial" w:eastAsia="Arial Unicode MS" w:hAnsi="Arial" w:cs="Arial"/>
                <w:sz w:val="18"/>
                <w:szCs w:val="20"/>
                <w:lang w:val="en-GB"/>
              </w:rPr>
            </w:pPr>
            <w:r w:rsidRPr="002A7089">
              <w:rPr>
                <w:rFonts w:ascii="Arial" w:hAnsi="Arial" w:cs="Arial"/>
                <w:sz w:val="18"/>
                <w:szCs w:val="20"/>
                <w:lang w:val="en-GB"/>
              </w:rPr>
              <w:t>2</w:t>
            </w:r>
          </w:p>
        </w:tc>
        <w:tc>
          <w:tcPr>
            <w:tcW w:w="2509" w:type="dxa"/>
          </w:tcPr>
          <w:p w14:paraId="13AB84DD" w14:textId="77777777" w:rsidR="009B68ED" w:rsidRPr="00913032" w:rsidRDefault="009B68ED" w:rsidP="00EE4677">
            <w:pPr>
              <w:pStyle w:val="af0"/>
              <w:ind w:left="0"/>
              <w:rPr>
                <w:rFonts w:ascii="Arial" w:eastAsia="Arial Unicode MS" w:hAnsi="Arial" w:cs="Arial"/>
                <w:b/>
                <w:sz w:val="18"/>
                <w:szCs w:val="20"/>
                <w:lang w:val="en-GB"/>
              </w:rPr>
            </w:pPr>
            <w:r w:rsidRPr="002A7089">
              <w:rPr>
                <w:rFonts w:ascii="Arial" w:hAnsi="Arial" w:cs="Arial"/>
                <w:sz w:val="18"/>
                <w:szCs w:val="20"/>
                <w:lang w:val="en-GB"/>
              </w:rPr>
              <w:t xml:space="preserve">Bank Statements </w:t>
            </w:r>
          </w:p>
        </w:tc>
        <w:tc>
          <w:tcPr>
            <w:tcW w:w="6300" w:type="dxa"/>
            <w:shd w:val="clear" w:color="auto" w:fill="FFFF00"/>
          </w:tcPr>
          <w:p w14:paraId="3614D57F" w14:textId="77777777" w:rsidR="009B68ED" w:rsidRPr="00C9295B" w:rsidRDefault="009B68ED" w:rsidP="00EE4677">
            <w:pPr>
              <w:pStyle w:val="af0"/>
              <w:ind w:left="0"/>
              <w:rPr>
                <w:rFonts w:ascii="Arial" w:eastAsia="Arial Unicode MS" w:hAnsi="Arial" w:cs="Arial"/>
                <w:sz w:val="18"/>
                <w:szCs w:val="20"/>
                <w:lang w:val="en-GB"/>
              </w:rPr>
            </w:pPr>
            <w:r w:rsidRPr="002A7089">
              <w:rPr>
                <w:rFonts w:ascii="Arial" w:hAnsi="Arial" w:cs="Arial"/>
                <w:sz w:val="18"/>
                <w:szCs w:val="20"/>
                <w:lang w:val="en-GB"/>
              </w:rPr>
              <w:t>Bank statement with requisites and certificate of absence of debits.</w:t>
            </w:r>
          </w:p>
        </w:tc>
      </w:tr>
      <w:tr w:rsidR="009B68ED" w:rsidRPr="00AC0ACD" w14:paraId="4A6D1C73" w14:textId="77777777" w:rsidTr="00EE4677">
        <w:tc>
          <w:tcPr>
            <w:tcW w:w="409" w:type="dxa"/>
          </w:tcPr>
          <w:p w14:paraId="7364A704" w14:textId="77777777" w:rsidR="009B68ED" w:rsidRPr="00C9295B" w:rsidRDefault="009B68ED" w:rsidP="00EE4677">
            <w:pPr>
              <w:pStyle w:val="af0"/>
              <w:ind w:left="0"/>
              <w:rPr>
                <w:rFonts w:ascii="Arial" w:eastAsia="Arial Unicode MS" w:hAnsi="Arial" w:cs="Arial"/>
                <w:sz w:val="18"/>
                <w:szCs w:val="20"/>
                <w:lang w:val="en-GB"/>
              </w:rPr>
            </w:pPr>
            <w:r>
              <w:rPr>
                <w:rFonts w:ascii="Arial" w:hAnsi="Arial" w:cs="Arial"/>
                <w:sz w:val="18"/>
                <w:szCs w:val="20"/>
                <w:lang w:val="en-GB"/>
              </w:rPr>
              <w:t>3</w:t>
            </w:r>
          </w:p>
        </w:tc>
        <w:tc>
          <w:tcPr>
            <w:tcW w:w="2509" w:type="dxa"/>
          </w:tcPr>
          <w:p w14:paraId="77683AFD" w14:textId="77777777" w:rsidR="009B68ED" w:rsidRPr="002A7089" w:rsidRDefault="009B68ED" w:rsidP="00EE4677">
            <w:pPr>
              <w:rPr>
                <w:rFonts w:ascii="Arial" w:hAnsi="Arial" w:cs="Arial"/>
                <w:sz w:val="18"/>
                <w:szCs w:val="20"/>
                <w:lang w:val="en-GB"/>
              </w:rPr>
            </w:pPr>
            <w:r w:rsidRPr="002A7089">
              <w:rPr>
                <w:rFonts w:ascii="Arial" w:hAnsi="Arial" w:cs="Arial"/>
                <w:sz w:val="18"/>
                <w:szCs w:val="20"/>
                <w:lang w:val="en-GB"/>
              </w:rPr>
              <w:t>Tax Compliance Certificate</w:t>
            </w:r>
          </w:p>
          <w:p w14:paraId="74ABE388" w14:textId="77777777" w:rsidR="009B68ED" w:rsidRPr="00C9295B" w:rsidRDefault="009B68ED" w:rsidP="00EE4677">
            <w:pPr>
              <w:pStyle w:val="af0"/>
              <w:ind w:left="0"/>
              <w:rPr>
                <w:rFonts w:ascii="Arial" w:eastAsia="Arial Unicode MS" w:hAnsi="Arial" w:cs="Arial"/>
                <w:sz w:val="18"/>
                <w:szCs w:val="20"/>
                <w:lang w:val="en-GB"/>
              </w:rPr>
            </w:pPr>
          </w:p>
        </w:tc>
        <w:tc>
          <w:tcPr>
            <w:tcW w:w="6300" w:type="dxa"/>
            <w:shd w:val="clear" w:color="auto" w:fill="FFFF00"/>
          </w:tcPr>
          <w:p w14:paraId="0144E0B4" w14:textId="77777777" w:rsidR="009B68ED" w:rsidRPr="00C9295B" w:rsidRDefault="009B68ED" w:rsidP="00EE4677">
            <w:pPr>
              <w:pStyle w:val="af0"/>
              <w:ind w:left="0"/>
              <w:rPr>
                <w:rFonts w:ascii="Arial" w:eastAsia="Arial Unicode MS" w:hAnsi="Arial" w:cs="Arial"/>
                <w:sz w:val="18"/>
                <w:szCs w:val="20"/>
                <w:lang w:val="en-GB"/>
              </w:rPr>
            </w:pPr>
            <w:r w:rsidRPr="002A7089">
              <w:rPr>
                <w:rFonts w:ascii="Arial" w:hAnsi="Arial" w:cs="Arial"/>
                <w:sz w:val="18"/>
                <w:szCs w:val="20"/>
                <w:lang w:val="en-GB"/>
              </w:rPr>
              <w:t>Copy of valid Tax Compliance Certificate</w:t>
            </w:r>
          </w:p>
        </w:tc>
      </w:tr>
      <w:tr w:rsidR="009B68ED" w:rsidRPr="00AC0ACD" w14:paraId="19408183" w14:textId="77777777" w:rsidTr="00EE4677">
        <w:tc>
          <w:tcPr>
            <w:tcW w:w="409" w:type="dxa"/>
          </w:tcPr>
          <w:p w14:paraId="56E9576C" w14:textId="77777777" w:rsidR="009B68ED" w:rsidRPr="002A7089" w:rsidRDefault="009B68ED" w:rsidP="00EE4677">
            <w:pPr>
              <w:pStyle w:val="af0"/>
              <w:ind w:left="0"/>
              <w:rPr>
                <w:rFonts w:ascii="Arial" w:hAnsi="Arial" w:cs="Arial"/>
                <w:sz w:val="18"/>
                <w:szCs w:val="20"/>
                <w:lang w:val="en-GB"/>
              </w:rPr>
            </w:pPr>
            <w:r>
              <w:rPr>
                <w:rFonts w:ascii="Arial" w:hAnsi="Arial" w:cs="Arial"/>
                <w:sz w:val="18"/>
                <w:szCs w:val="20"/>
                <w:lang w:val="en-GB"/>
              </w:rPr>
              <w:t>4</w:t>
            </w:r>
            <w:r w:rsidRPr="002A7089">
              <w:rPr>
                <w:rFonts w:ascii="Arial" w:hAnsi="Arial" w:cs="Arial"/>
                <w:sz w:val="18"/>
                <w:szCs w:val="20"/>
                <w:lang w:val="en-GB"/>
              </w:rPr>
              <w:t xml:space="preserve"> </w:t>
            </w:r>
          </w:p>
          <w:p w14:paraId="50CBA1E6" w14:textId="77777777" w:rsidR="009B68ED" w:rsidRPr="002A7089" w:rsidRDefault="009B68ED" w:rsidP="00EE4677">
            <w:pPr>
              <w:pStyle w:val="af0"/>
              <w:ind w:left="0"/>
              <w:rPr>
                <w:rFonts w:ascii="Arial" w:hAnsi="Arial" w:cs="Arial"/>
                <w:sz w:val="18"/>
                <w:szCs w:val="20"/>
                <w:lang w:val="en-GB"/>
              </w:rPr>
            </w:pPr>
          </w:p>
          <w:p w14:paraId="2F0EE253" w14:textId="77777777" w:rsidR="009B68ED" w:rsidRPr="00C9295B" w:rsidRDefault="009B68ED" w:rsidP="00EE4677">
            <w:pPr>
              <w:pStyle w:val="af0"/>
              <w:ind w:left="0"/>
              <w:rPr>
                <w:rFonts w:ascii="Arial" w:eastAsia="Arial Unicode MS" w:hAnsi="Arial" w:cs="Arial"/>
                <w:sz w:val="18"/>
                <w:szCs w:val="20"/>
                <w:lang w:val="en-GB"/>
              </w:rPr>
            </w:pPr>
          </w:p>
        </w:tc>
        <w:tc>
          <w:tcPr>
            <w:tcW w:w="2509" w:type="dxa"/>
          </w:tcPr>
          <w:p w14:paraId="690D67F6" w14:textId="77777777" w:rsidR="009B68ED" w:rsidRPr="00A56B24" w:rsidRDefault="009B68ED" w:rsidP="00EE4677">
            <w:pPr>
              <w:pStyle w:val="af0"/>
              <w:ind w:left="0"/>
              <w:rPr>
                <w:rFonts w:ascii="Arial" w:eastAsia="Arial Unicode MS" w:hAnsi="Arial" w:cs="Arial"/>
                <w:sz w:val="18"/>
                <w:szCs w:val="20"/>
                <w:highlight w:val="yellow"/>
                <w:lang w:val="en-GB"/>
              </w:rPr>
            </w:pPr>
            <w:r>
              <w:rPr>
                <w:rFonts w:ascii="Arial" w:hAnsi="Arial" w:cs="Arial"/>
                <w:sz w:val="18"/>
                <w:szCs w:val="20"/>
                <w:lang w:val="en-GB"/>
              </w:rPr>
              <w:t>References</w:t>
            </w:r>
          </w:p>
        </w:tc>
        <w:tc>
          <w:tcPr>
            <w:tcW w:w="6300" w:type="dxa"/>
            <w:shd w:val="clear" w:color="auto" w:fill="FFFF00"/>
          </w:tcPr>
          <w:p w14:paraId="425A3217" w14:textId="77777777" w:rsidR="009B68ED" w:rsidRPr="00C9295B" w:rsidRDefault="009B68ED" w:rsidP="00EE4677">
            <w:pPr>
              <w:pStyle w:val="af0"/>
              <w:ind w:left="0"/>
              <w:rPr>
                <w:rFonts w:ascii="Arial" w:eastAsia="Arial Unicode MS" w:hAnsi="Arial" w:cs="Arial"/>
                <w:sz w:val="18"/>
                <w:szCs w:val="20"/>
                <w:lang w:val="en-GB"/>
              </w:rPr>
            </w:pPr>
            <w:r>
              <w:rPr>
                <w:rFonts w:ascii="Arial" w:eastAsia="Arial Unicode MS" w:hAnsi="Arial" w:cs="Arial"/>
                <w:sz w:val="18"/>
                <w:szCs w:val="20"/>
                <w:lang w:val="en-GB"/>
              </w:rPr>
              <w:t>references of similar works in the past 2 years</w:t>
            </w:r>
          </w:p>
        </w:tc>
      </w:tr>
      <w:tr w:rsidR="009B68ED" w:rsidRPr="00AC0ACD" w14:paraId="25A1F450" w14:textId="77777777" w:rsidTr="00EE4677">
        <w:tc>
          <w:tcPr>
            <w:tcW w:w="409" w:type="dxa"/>
          </w:tcPr>
          <w:p w14:paraId="5AB53A4E" w14:textId="77777777" w:rsidR="009B68ED" w:rsidRDefault="009B68ED" w:rsidP="00EE4677">
            <w:pPr>
              <w:pStyle w:val="af0"/>
              <w:ind w:left="0"/>
              <w:rPr>
                <w:rFonts w:ascii="Arial" w:hAnsi="Arial" w:cs="Arial"/>
                <w:sz w:val="18"/>
                <w:szCs w:val="20"/>
                <w:lang w:val="en-GB"/>
              </w:rPr>
            </w:pPr>
            <w:r>
              <w:rPr>
                <w:rFonts w:ascii="Arial" w:hAnsi="Arial" w:cs="Arial"/>
                <w:sz w:val="18"/>
                <w:szCs w:val="20"/>
                <w:lang w:val="en-GB"/>
              </w:rPr>
              <w:t>5</w:t>
            </w:r>
          </w:p>
        </w:tc>
        <w:tc>
          <w:tcPr>
            <w:tcW w:w="2509" w:type="dxa"/>
          </w:tcPr>
          <w:p w14:paraId="758AB99E" w14:textId="77777777" w:rsidR="009B68ED" w:rsidRDefault="009B68ED" w:rsidP="00EE4677">
            <w:pPr>
              <w:pStyle w:val="af0"/>
              <w:ind w:left="0"/>
              <w:rPr>
                <w:rFonts w:ascii="Arial" w:hAnsi="Arial" w:cs="Arial"/>
                <w:sz w:val="18"/>
                <w:szCs w:val="20"/>
                <w:lang w:val="en-GB"/>
              </w:rPr>
            </w:pPr>
            <w:r>
              <w:rPr>
                <w:rFonts w:ascii="Arial" w:hAnsi="Arial" w:cs="Arial"/>
                <w:sz w:val="18"/>
                <w:szCs w:val="20"/>
                <w:lang w:val="en-GB"/>
              </w:rPr>
              <w:t>CVs</w:t>
            </w:r>
          </w:p>
        </w:tc>
        <w:tc>
          <w:tcPr>
            <w:tcW w:w="6300" w:type="dxa"/>
            <w:shd w:val="clear" w:color="auto" w:fill="FFFF00"/>
          </w:tcPr>
          <w:p w14:paraId="65FFE931" w14:textId="77777777" w:rsidR="009B68ED" w:rsidRDefault="009B68ED" w:rsidP="00EE4677">
            <w:pPr>
              <w:pStyle w:val="af0"/>
              <w:ind w:left="0"/>
              <w:rPr>
                <w:rFonts w:ascii="Arial" w:eastAsia="Arial Unicode MS" w:hAnsi="Arial" w:cs="Arial"/>
                <w:sz w:val="18"/>
                <w:szCs w:val="20"/>
                <w:lang w:val="en-GB"/>
              </w:rPr>
            </w:pPr>
            <w:r>
              <w:rPr>
                <w:rFonts w:ascii="Arial" w:eastAsia="Arial Unicode MS" w:hAnsi="Arial" w:cs="Arial"/>
                <w:sz w:val="18"/>
                <w:szCs w:val="20"/>
                <w:lang w:val="en-GB"/>
              </w:rPr>
              <w:t>resumes of the MHPSS experts</w:t>
            </w:r>
          </w:p>
        </w:tc>
      </w:tr>
      <w:tr w:rsidR="009B68ED" w:rsidRPr="00AC0ACD" w14:paraId="137799C9" w14:textId="77777777" w:rsidTr="00EE4677">
        <w:tc>
          <w:tcPr>
            <w:tcW w:w="409" w:type="dxa"/>
          </w:tcPr>
          <w:p w14:paraId="51267009" w14:textId="77777777" w:rsidR="009B68ED" w:rsidRPr="00C9295B" w:rsidRDefault="009B68ED" w:rsidP="00EE4677">
            <w:pPr>
              <w:pStyle w:val="af0"/>
              <w:ind w:left="0"/>
              <w:rPr>
                <w:rFonts w:ascii="Arial" w:eastAsia="Arial Unicode MS" w:hAnsi="Arial" w:cs="Arial"/>
                <w:sz w:val="18"/>
                <w:szCs w:val="20"/>
                <w:lang w:val="en-GB"/>
              </w:rPr>
            </w:pPr>
            <w:r>
              <w:rPr>
                <w:rFonts w:ascii="Arial" w:hAnsi="Arial" w:cs="Arial"/>
                <w:sz w:val="18"/>
                <w:szCs w:val="20"/>
                <w:lang w:val="en-GB"/>
              </w:rPr>
              <w:t>6</w:t>
            </w:r>
          </w:p>
        </w:tc>
        <w:tc>
          <w:tcPr>
            <w:tcW w:w="2509" w:type="dxa"/>
          </w:tcPr>
          <w:p w14:paraId="4AA4F457" w14:textId="77777777" w:rsidR="009B68ED" w:rsidRPr="00A56B24" w:rsidRDefault="009B68ED" w:rsidP="00EE4677">
            <w:pPr>
              <w:pStyle w:val="af0"/>
              <w:ind w:left="0"/>
              <w:rPr>
                <w:rFonts w:ascii="Arial" w:eastAsia="Arial Unicode MS" w:hAnsi="Arial" w:cs="Arial"/>
                <w:sz w:val="18"/>
                <w:szCs w:val="20"/>
                <w:highlight w:val="yellow"/>
                <w:lang w:val="en-GB"/>
              </w:rPr>
            </w:pPr>
            <w:r w:rsidRPr="002A7089">
              <w:rPr>
                <w:rFonts w:ascii="Arial" w:hAnsi="Arial" w:cs="Arial"/>
                <w:sz w:val="18"/>
                <w:szCs w:val="20"/>
                <w:lang w:val="en-GB"/>
              </w:rPr>
              <w:t>Completeness of tender submission form</w:t>
            </w:r>
          </w:p>
        </w:tc>
        <w:tc>
          <w:tcPr>
            <w:tcW w:w="6300" w:type="dxa"/>
            <w:shd w:val="clear" w:color="auto" w:fill="FFFF00"/>
          </w:tcPr>
          <w:p w14:paraId="353E9D1A" w14:textId="77777777" w:rsidR="009B68ED" w:rsidRPr="002A7089" w:rsidRDefault="009B68ED" w:rsidP="00EE4677">
            <w:pPr>
              <w:rPr>
                <w:rFonts w:ascii="Arial" w:hAnsi="Arial" w:cs="Arial"/>
                <w:sz w:val="18"/>
                <w:szCs w:val="20"/>
                <w:lang w:val="en-GB"/>
              </w:rPr>
            </w:pPr>
            <w:r w:rsidRPr="002A7089">
              <w:rPr>
                <w:rFonts w:ascii="Arial" w:hAnsi="Arial" w:cs="Arial"/>
                <w:sz w:val="18"/>
                <w:szCs w:val="20"/>
                <w:lang w:val="en-GB"/>
              </w:rPr>
              <w:t xml:space="preserve">All Tender Bid Documents </w:t>
            </w:r>
            <w:proofErr w:type="gramStart"/>
            <w:r w:rsidRPr="002A7089">
              <w:rPr>
                <w:rFonts w:ascii="Arial" w:hAnsi="Arial" w:cs="Arial"/>
                <w:sz w:val="18"/>
                <w:szCs w:val="20"/>
                <w:lang w:val="en-GB"/>
              </w:rPr>
              <w:t>must be signed and stamped</w:t>
            </w:r>
            <w:proofErr w:type="gramEnd"/>
            <w:r w:rsidRPr="002A7089">
              <w:rPr>
                <w:rFonts w:ascii="Arial" w:hAnsi="Arial" w:cs="Arial"/>
                <w:sz w:val="18"/>
                <w:szCs w:val="20"/>
                <w:lang w:val="en-GB"/>
              </w:rPr>
              <w:t>.</w:t>
            </w:r>
          </w:p>
          <w:p w14:paraId="3E1DACB6" w14:textId="77777777" w:rsidR="009B68ED" w:rsidRPr="00C9295B" w:rsidRDefault="009B68ED" w:rsidP="00EE4677">
            <w:pPr>
              <w:pStyle w:val="af0"/>
              <w:ind w:left="0"/>
              <w:rPr>
                <w:rFonts w:ascii="Arial" w:eastAsia="Arial Unicode MS" w:hAnsi="Arial" w:cs="Arial"/>
                <w:sz w:val="18"/>
                <w:szCs w:val="20"/>
                <w:lang w:val="en-GB"/>
              </w:rPr>
            </w:pPr>
          </w:p>
        </w:tc>
      </w:tr>
      <w:tr w:rsidR="009B68ED" w:rsidRPr="00AC0ACD" w14:paraId="55A1CF04" w14:textId="77777777" w:rsidTr="00EE4677">
        <w:tc>
          <w:tcPr>
            <w:tcW w:w="409" w:type="dxa"/>
          </w:tcPr>
          <w:p w14:paraId="6E537B6C" w14:textId="77777777" w:rsidR="009B68ED" w:rsidRPr="00C9295B" w:rsidRDefault="009B68ED" w:rsidP="00EE4677">
            <w:pPr>
              <w:pStyle w:val="af0"/>
              <w:ind w:left="0"/>
              <w:rPr>
                <w:rFonts w:ascii="Arial" w:eastAsia="Arial Unicode MS" w:hAnsi="Arial" w:cs="Arial"/>
                <w:sz w:val="18"/>
                <w:szCs w:val="20"/>
                <w:lang w:val="en-GB"/>
              </w:rPr>
            </w:pPr>
            <w:r>
              <w:rPr>
                <w:rFonts w:ascii="Arial" w:hAnsi="Arial" w:cs="Arial"/>
                <w:sz w:val="18"/>
                <w:szCs w:val="20"/>
                <w:lang w:val="en-US"/>
              </w:rPr>
              <w:t>7</w:t>
            </w:r>
          </w:p>
        </w:tc>
        <w:tc>
          <w:tcPr>
            <w:tcW w:w="2509" w:type="dxa"/>
          </w:tcPr>
          <w:p w14:paraId="13B2E269" w14:textId="77777777" w:rsidR="009B68ED" w:rsidRPr="00A56B24" w:rsidRDefault="009B68ED" w:rsidP="00EE4677">
            <w:pPr>
              <w:pStyle w:val="af0"/>
              <w:ind w:left="0"/>
              <w:rPr>
                <w:rFonts w:ascii="Arial" w:eastAsia="Arial Unicode MS" w:hAnsi="Arial" w:cs="Arial"/>
                <w:sz w:val="18"/>
                <w:szCs w:val="20"/>
                <w:highlight w:val="yellow"/>
                <w:lang w:val="en-GB"/>
              </w:rPr>
            </w:pPr>
            <w:r w:rsidRPr="002A7089">
              <w:rPr>
                <w:rFonts w:ascii="Arial" w:hAnsi="Arial" w:cs="Arial"/>
                <w:sz w:val="18"/>
                <w:szCs w:val="20"/>
                <w:lang w:val="en-GB"/>
              </w:rPr>
              <w:t>Power of Attorney/order for Director’s authority</w:t>
            </w:r>
          </w:p>
        </w:tc>
        <w:tc>
          <w:tcPr>
            <w:tcW w:w="6300" w:type="dxa"/>
            <w:shd w:val="clear" w:color="auto" w:fill="FFFF00"/>
          </w:tcPr>
          <w:p w14:paraId="50A49981" w14:textId="77777777" w:rsidR="009B68ED" w:rsidRPr="00C9295B" w:rsidRDefault="009B68ED" w:rsidP="00EE4677">
            <w:pPr>
              <w:pStyle w:val="af0"/>
              <w:ind w:left="0"/>
              <w:rPr>
                <w:rFonts w:ascii="Arial" w:eastAsia="Arial Unicode MS" w:hAnsi="Arial" w:cs="Arial"/>
                <w:sz w:val="18"/>
                <w:szCs w:val="20"/>
                <w:lang w:val="en-GB"/>
              </w:rPr>
            </w:pPr>
            <w:r w:rsidRPr="002A7089">
              <w:rPr>
                <w:rFonts w:ascii="Arial" w:hAnsi="Arial" w:cs="Arial"/>
                <w:sz w:val="18"/>
                <w:szCs w:val="20"/>
                <w:lang w:val="en-GB"/>
              </w:rPr>
              <w:t xml:space="preserve">Power of attorney/order for Director’s authority </w:t>
            </w:r>
          </w:p>
        </w:tc>
      </w:tr>
    </w:tbl>
    <w:p w14:paraId="4FB3BEC0" w14:textId="521569DC" w:rsidR="009B68ED" w:rsidRDefault="009B68ED" w:rsidP="00105A58">
      <w:pPr>
        <w:autoSpaceDE w:val="0"/>
        <w:autoSpaceDN w:val="0"/>
        <w:adjustRightInd w:val="0"/>
        <w:rPr>
          <w:rFonts w:ascii="Arial" w:hAnsi="Arial" w:cs="Arial"/>
          <w:b/>
          <w:szCs w:val="20"/>
          <w:lang w:val="en-GB"/>
        </w:rPr>
      </w:pPr>
    </w:p>
    <w:p w14:paraId="1A8B07C6" w14:textId="77777777" w:rsidR="009B68ED" w:rsidRDefault="009B68ED" w:rsidP="00105A58">
      <w:pPr>
        <w:autoSpaceDE w:val="0"/>
        <w:autoSpaceDN w:val="0"/>
        <w:adjustRightInd w:val="0"/>
        <w:rPr>
          <w:rFonts w:ascii="Arial" w:hAnsi="Arial" w:cs="Arial"/>
          <w:b/>
          <w:szCs w:val="20"/>
          <w:lang w:val="en-GB"/>
        </w:rPr>
      </w:pPr>
    </w:p>
    <w:p w14:paraId="455C6DC6" w14:textId="2601FE91" w:rsidR="00105A58" w:rsidRDefault="009B68ED" w:rsidP="00105A58">
      <w:pPr>
        <w:autoSpaceDE w:val="0"/>
        <w:autoSpaceDN w:val="0"/>
        <w:adjustRightInd w:val="0"/>
        <w:rPr>
          <w:rFonts w:ascii="Arial" w:hAnsi="Arial" w:cs="Arial"/>
          <w:b/>
          <w:szCs w:val="20"/>
          <w:lang w:val="en-GB"/>
        </w:rPr>
      </w:pPr>
      <w:r>
        <w:rPr>
          <w:rFonts w:ascii="Arial" w:hAnsi="Arial" w:cs="Arial"/>
          <w:b/>
          <w:szCs w:val="20"/>
          <w:lang w:val="en-GB"/>
        </w:rPr>
        <w:t>Contract award criteria</w:t>
      </w:r>
    </w:p>
    <w:tbl>
      <w:tblPr>
        <w:tblStyle w:val="a3"/>
        <w:tblW w:w="9218" w:type="dxa"/>
        <w:tblInd w:w="137" w:type="dxa"/>
        <w:tblLook w:val="04A0" w:firstRow="1" w:lastRow="0" w:firstColumn="1" w:lastColumn="0" w:noHBand="0" w:noVBand="1"/>
      </w:tblPr>
      <w:tblGrid>
        <w:gridCol w:w="409"/>
        <w:gridCol w:w="2509"/>
        <w:gridCol w:w="900"/>
        <w:gridCol w:w="5400"/>
      </w:tblGrid>
      <w:tr w:rsidR="009B68ED" w14:paraId="53883D4B" w14:textId="77777777" w:rsidTr="00EE4677">
        <w:tc>
          <w:tcPr>
            <w:tcW w:w="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1292EB" w14:textId="77777777" w:rsidR="009B68ED" w:rsidRDefault="009B68ED" w:rsidP="00EE4677">
            <w:pPr>
              <w:pStyle w:val="af0"/>
              <w:ind w:left="0"/>
              <w:rPr>
                <w:rFonts w:eastAsia="Arial Unicode MS" w:cs="Arial"/>
                <w:b/>
                <w:sz w:val="18"/>
                <w:lang w:val="en-GB"/>
              </w:rPr>
            </w:pPr>
            <w:r>
              <w:rPr>
                <w:rFonts w:eastAsia="Arial Unicode MS" w:cs="Arial"/>
                <w:b/>
                <w:sz w:val="18"/>
                <w:lang w:val="en-GB"/>
              </w:rPr>
              <w:t>#</w:t>
            </w:r>
          </w:p>
        </w:tc>
        <w:tc>
          <w:tcPr>
            <w:tcW w:w="2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9B0137" w14:textId="77777777" w:rsidR="009B68ED" w:rsidRDefault="009B68ED" w:rsidP="00EE4677">
            <w:pPr>
              <w:pStyle w:val="af0"/>
              <w:ind w:left="0"/>
              <w:rPr>
                <w:rFonts w:eastAsia="Arial Unicode MS" w:cs="Arial"/>
                <w:b/>
                <w:sz w:val="18"/>
                <w:lang w:val="en-GB"/>
              </w:rPr>
            </w:pPr>
            <w:r>
              <w:rPr>
                <w:rFonts w:eastAsia="Arial Unicode MS" w:cs="Arial"/>
                <w:b/>
                <w:sz w:val="18"/>
                <w:lang w:val="en-GB"/>
              </w:rPr>
              <w:t>Description</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8A452B" w14:textId="77777777" w:rsidR="009B68ED" w:rsidRDefault="009B68ED" w:rsidP="00EE4677">
            <w:pPr>
              <w:pStyle w:val="af0"/>
              <w:ind w:left="0"/>
              <w:rPr>
                <w:rFonts w:eastAsia="Arial Unicode MS" w:cs="Arial"/>
                <w:b/>
                <w:sz w:val="18"/>
                <w:lang w:val="en-GB"/>
              </w:rPr>
            </w:pPr>
            <w:r>
              <w:rPr>
                <w:rFonts w:eastAsia="Arial Unicode MS" w:cs="Arial"/>
                <w:b/>
                <w:sz w:val="18"/>
                <w:lang w:val="en-GB"/>
              </w:rPr>
              <w:t>Weight %</w:t>
            </w:r>
          </w:p>
        </w:tc>
        <w:tc>
          <w:tcPr>
            <w:tcW w:w="5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8C4036" w14:textId="77777777" w:rsidR="009B68ED" w:rsidRDefault="009B68ED" w:rsidP="00EE4677">
            <w:pPr>
              <w:pStyle w:val="af0"/>
              <w:ind w:left="0"/>
              <w:rPr>
                <w:rFonts w:eastAsia="Arial Unicode MS" w:cs="Arial"/>
                <w:b/>
                <w:sz w:val="18"/>
                <w:lang w:val="en-GB"/>
              </w:rPr>
            </w:pPr>
            <w:r>
              <w:rPr>
                <w:rFonts w:eastAsia="Arial Unicode MS" w:cs="Arial"/>
                <w:b/>
                <w:sz w:val="18"/>
                <w:lang w:val="en-GB"/>
              </w:rPr>
              <w:t>Scoring methodology, means of verification and required documentation</w:t>
            </w:r>
          </w:p>
        </w:tc>
      </w:tr>
      <w:tr w:rsidR="009B68ED" w14:paraId="7CD80863" w14:textId="77777777" w:rsidTr="00EE4677">
        <w:tc>
          <w:tcPr>
            <w:tcW w:w="409" w:type="dxa"/>
            <w:tcBorders>
              <w:top w:val="single" w:sz="4" w:space="0" w:color="auto"/>
              <w:left w:val="single" w:sz="4" w:space="0" w:color="auto"/>
              <w:bottom w:val="single" w:sz="4" w:space="0" w:color="auto"/>
              <w:right w:val="single" w:sz="4" w:space="0" w:color="auto"/>
            </w:tcBorders>
            <w:hideMark/>
          </w:tcPr>
          <w:p w14:paraId="2CA452BE" w14:textId="77777777" w:rsidR="009B68ED" w:rsidRDefault="009B68ED" w:rsidP="00EE4677">
            <w:pPr>
              <w:pStyle w:val="af0"/>
              <w:ind w:left="0"/>
              <w:rPr>
                <w:rFonts w:eastAsia="Arial Unicode MS" w:cs="Arial"/>
                <w:sz w:val="18"/>
                <w:lang w:val="en-GB"/>
              </w:rPr>
            </w:pPr>
            <w:r>
              <w:rPr>
                <w:rFonts w:eastAsia="Arial Unicode MS" w:cs="Arial"/>
                <w:sz w:val="18"/>
                <w:lang w:val="en-GB"/>
              </w:rPr>
              <w:t>1</w:t>
            </w:r>
          </w:p>
        </w:tc>
        <w:tc>
          <w:tcPr>
            <w:tcW w:w="2509" w:type="dxa"/>
            <w:tcBorders>
              <w:top w:val="single" w:sz="4" w:space="0" w:color="auto"/>
              <w:left w:val="single" w:sz="4" w:space="0" w:color="auto"/>
              <w:bottom w:val="single" w:sz="4" w:space="0" w:color="auto"/>
              <w:right w:val="single" w:sz="4" w:space="0" w:color="auto"/>
            </w:tcBorders>
          </w:tcPr>
          <w:p w14:paraId="37071D76" w14:textId="77777777" w:rsidR="009B68ED" w:rsidRPr="00E36E41" w:rsidRDefault="009B68ED" w:rsidP="00EE4677">
            <w:pPr>
              <w:pStyle w:val="Default"/>
              <w:rPr>
                <w:rFonts w:ascii="Arial" w:hAnsi="Arial"/>
                <w:color w:val="auto"/>
                <w:sz w:val="20"/>
                <w:szCs w:val="20"/>
                <w:lang w:val="hu-HU"/>
              </w:rPr>
            </w:pPr>
            <w:r>
              <w:rPr>
                <w:rFonts w:ascii="Arial" w:hAnsi="Arial"/>
                <w:color w:val="auto"/>
                <w:sz w:val="20"/>
                <w:szCs w:val="20"/>
                <w:lang w:val="hu-HU"/>
              </w:rPr>
              <w:t>Experience</w:t>
            </w:r>
          </w:p>
          <w:p w14:paraId="27021AED" w14:textId="77777777" w:rsidR="009B68ED" w:rsidRPr="00E36E41" w:rsidRDefault="009B68ED" w:rsidP="00EE4677">
            <w:pPr>
              <w:pStyle w:val="af0"/>
              <w:ind w:left="0"/>
              <w:rPr>
                <w:lang w:val="hu-HU"/>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6CFAE86" w14:textId="77777777" w:rsidR="009B68ED" w:rsidRPr="00E36E41" w:rsidRDefault="009B68ED" w:rsidP="00EE4677">
            <w:pPr>
              <w:pStyle w:val="af0"/>
              <w:ind w:left="0"/>
              <w:rPr>
                <w:lang w:val="hu-HU"/>
              </w:rPr>
            </w:pPr>
            <w:r>
              <w:rPr>
                <w:lang w:val="hu-HU"/>
              </w:rPr>
              <w:t>5</w:t>
            </w:r>
            <w:r w:rsidRPr="00E36E41">
              <w:rPr>
                <w:lang w:val="hu-HU"/>
              </w:rPr>
              <w:t>%</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866F58A" w14:textId="77777777" w:rsidR="009B68ED" w:rsidRDefault="009B68ED" w:rsidP="00EE4677">
            <w:pPr>
              <w:spacing w:line="259" w:lineRule="auto"/>
            </w:pPr>
            <w:r>
              <w:t>Expereience of the staff conducting the MHPSS group counselling</w:t>
            </w:r>
          </w:p>
          <w:p w14:paraId="60E68513" w14:textId="77777777" w:rsidR="009B68ED" w:rsidRDefault="009B68ED" w:rsidP="00EE4677">
            <w:pPr>
              <w:spacing w:line="259" w:lineRule="auto"/>
            </w:pPr>
          </w:p>
          <w:p w14:paraId="068C10DC" w14:textId="77777777" w:rsidR="009B68ED" w:rsidRDefault="009B68ED" w:rsidP="00EE4677">
            <w:pPr>
              <w:spacing w:line="259" w:lineRule="auto"/>
            </w:pPr>
            <w:r>
              <w:t>5 points – 2 years or more experience</w:t>
            </w:r>
          </w:p>
          <w:p w14:paraId="466F6B10" w14:textId="77777777" w:rsidR="009B68ED" w:rsidRDefault="009B68ED" w:rsidP="00EE4677">
            <w:pPr>
              <w:spacing w:line="259" w:lineRule="auto"/>
            </w:pPr>
            <w:r>
              <w:t>2 points – 1-2 years of experience</w:t>
            </w:r>
          </w:p>
          <w:p w14:paraId="3B6B25EC" w14:textId="77777777" w:rsidR="009B68ED" w:rsidRDefault="009B68ED" w:rsidP="00EE4677">
            <w:pPr>
              <w:spacing w:line="259" w:lineRule="auto"/>
            </w:pPr>
            <w:r>
              <w:t>0 point – less than 1 year of experience</w:t>
            </w:r>
          </w:p>
          <w:p w14:paraId="189A91CC" w14:textId="77777777" w:rsidR="009B68ED" w:rsidRPr="00E36E41" w:rsidRDefault="009B68ED" w:rsidP="00EE4677">
            <w:pPr>
              <w:pStyle w:val="af0"/>
              <w:ind w:left="0"/>
              <w:rPr>
                <w:lang w:val="hu-HU"/>
              </w:rPr>
            </w:pPr>
          </w:p>
        </w:tc>
      </w:tr>
      <w:tr w:rsidR="009B68ED" w14:paraId="2C73F330" w14:textId="77777777" w:rsidTr="00EE4677">
        <w:tc>
          <w:tcPr>
            <w:tcW w:w="409" w:type="dxa"/>
            <w:tcBorders>
              <w:top w:val="single" w:sz="4" w:space="0" w:color="auto"/>
              <w:left w:val="single" w:sz="4" w:space="0" w:color="auto"/>
              <w:right w:val="single" w:sz="4" w:space="0" w:color="auto"/>
            </w:tcBorders>
            <w:hideMark/>
          </w:tcPr>
          <w:p w14:paraId="06C6B089" w14:textId="77777777" w:rsidR="009B68ED" w:rsidRDefault="009B68ED" w:rsidP="00EE4677">
            <w:pPr>
              <w:pStyle w:val="af0"/>
              <w:ind w:left="0"/>
              <w:rPr>
                <w:rFonts w:eastAsia="Arial Unicode MS" w:cs="Arial"/>
                <w:sz w:val="18"/>
                <w:lang w:val="en-GB"/>
              </w:rPr>
            </w:pPr>
            <w:r>
              <w:rPr>
                <w:rFonts w:eastAsia="Arial Unicode MS" w:cs="Arial"/>
                <w:sz w:val="18"/>
                <w:lang w:val="en-GB"/>
              </w:rPr>
              <w:t>2</w:t>
            </w:r>
          </w:p>
        </w:tc>
        <w:tc>
          <w:tcPr>
            <w:tcW w:w="2509" w:type="dxa"/>
            <w:tcBorders>
              <w:top w:val="single" w:sz="4" w:space="0" w:color="auto"/>
              <w:left w:val="single" w:sz="4" w:space="0" w:color="auto"/>
              <w:bottom w:val="single" w:sz="4" w:space="0" w:color="auto"/>
              <w:right w:val="single" w:sz="4" w:space="0" w:color="auto"/>
            </w:tcBorders>
            <w:hideMark/>
          </w:tcPr>
          <w:p w14:paraId="0F6F20E9" w14:textId="77777777" w:rsidR="009B68ED" w:rsidRDefault="009B68ED" w:rsidP="00EE4677">
            <w:pPr>
              <w:pStyle w:val="Default"/>
              <w:rPr>
                <w:rFonts w:ascii="Arial" w:hAnsi="Arial"/>
                <w:color w:val="auto"/>
                <w:sz w:val="20"/>
                <w:szCs w:val="20"/>
                <w:lang w:val="hu-HU"/>
              </w:rPr>
            </w:pPr>
            <w:r w:rsidRPr="00E36E41">
              <w:rPr>
                <w:rFonts w:ascii="Arial" w:hAnsi="Arial"/>
                <w:color w:val="auto"/>
                <w:sz w:val="20"/>
                <w:szCs w:val="20"/>
                <w:lang w:val="hu-HU"/>
              </w:rPr>
              <w:t>Duration of the project</w:t>
            </w:r>
          </w:p>
          <w:p w14:paraId="354E3368" w14:textId="77777777" w:rsidR="009B68ED" w:rsidRPr="00E36E41" w:rsidRDefault="009B68ED" w:rsidP="00EE4677">
            <w:pPr>
              <w:pStyle w:val="Default"/>
              <w:rPr>
                <w:rFonts w:ascii="Arial" w:hAnsi="Arial"/>
                <w:color w:val="auto"/>
                <w:sz w:val="20"/>
                <w:szCs w:val="20"/>
                <w:lang w:val="hu-HU"/>
              </w:rPr>
            </w:pPr>
            <w:r>
              <w:rPr>
                <w:rFonts w:ascii="Arial" w:hAnsi="Arial"/>
                <w:color w:val="auto"/>
                <w:sz w:val="20"/>
                <w:szCs w:val="20"/>
                <w:lang w:val="hu-HU"/>
              </w:rPr>
              <w:t>IT and electronic items supplies</w:t>
            </w:r>
          </w:p>
        </w:tc>
        <w:tc>
          <w:tcPr>
            <w:tcW w:w="900" w:type="dxa"/>
            <w:tcBorders>
              <w:top w:val="single" w:sz="4" w:space="0" w:color="auto"/>
              <w:left w:val="single" w:sz="4" w:space="0" w:color="auto"/>
              <w:right w:val="single" w:sz="4" w:space="0" w:color="auto"/>
            </w:tcBorders>
            <w:shd w:val="clear" w:color="auto" w:fill="auto"/>
            <w:hideMark/>
          </w:tcPr>
          <w:p w14:paraId="1416EF6E" w14:textId="77777777" w:rsidR="009B68ED" w:rsidRPr="00E36E41" w:rsidRDefault="009B68ED" w:rsidP="00EE4677">
            <w:pPr>
              <w:pStyle w:val="Default"/>
              <w:rPr>
                <w:rFonts w:ascii="Arial" w:hAnsi="Arial"/>
                <w:color w:val="auto"/>
                <w:sz w:val="20"/>
                <w:szCs w:val="20"/>
                <w:lang w:val="hu-HU"/>
              </w:rPr>
            </w:pPr>
            <w:r>
              <w:rPr>
                <w:rFonts w:ascii="Arial" w:hAnsi="Arial"/>
                <w:color w:val="auto"/>
                <w:sz w:val="20"/>
                <w:szCs w:val="20"/>
                <w:lang w:val="hu-HU"/>
              </w:rPr>
              <w:t>40</w:t>
            </w:r>
            <w:r w:rsidRPr="00E36E41">
              <w:rPr>
                <w:rFonts w:ascii="Arial" w:hAnsi="Arial"/>
                <w:color w:val="auto"/>
                <w:sz w:val="20"/>
                <w:szCs w:val="20"/>
                <w:lang w:val="hu-HU"/>
              </w:rPr>
              <w:t>%</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EEC0FD9" w14:textId="77777777" w:rsidR="009B68ED" w:rsidRPr="00E36E41" w:rsidRDefault="009B68ED" w:rsidP="00EE4677">
            <w:pPr>
              <w:pStyle w:val="Default"/>
              <w:rPr>
                <w:rFonts w:ascii="Arial" w:hAnsi="Arial"/>
                <w:color w:val="auto"/>
                <w:sz w:val="20"/>
                <w:szCs w:val="20"/>
                <w:lang w:val="hu-HU"/>
              </w:rPr>
            </w:pPr>
            <w:r>
              <w:rPr>
                <w:rFonts w:ascii="Arial" w:hAnsi="Arial"/>
                <w:color w:val="auto"/>
                <w:sz w:val="20"/>
                <w:szCs w:val="20"/>
                <w:lang w:val="hu-HU"/>
              </w:rPr>
              <w:t xml:space="preserve">&lt; 2 weeks </w:t>
            </w:r>
            <w:r w:rsidRPr="00E36E41">
              <w:rPr>
                <w:rFonts w:ascii="Arial" w:hAnsi="Arial"/>
                <w:color w:val="auto"/>
                <w:sz w:val="20"/>
                <w:szCs w:val="20"/>
                <w:lang w:val="hu-HU"/>
              </w:rPr>
              <w:t xml:space="preserve">duration of project </w:t>
            </w:r>
            <w:r>
              <w:rPr>
                <w:rFonts w:ascii="Arial" w:hAnsi="Arial"/>
                <w:color w:val="auto"/>
                <w:sz w:val="20"/>
                <w:szCs w:val="20"/>
                <w:lang w:val="hu-HU"/>
              </w:rPr>
              <w:t>– 4</w:t>
            </w:r>
            <w:r w:rsidRPr="00E36E41">
              <w:rPr>
                <w:rFonts w:ascii="Arial" w:hAnsi="Arial"/>
                <w:color w:val="auto"/>
                <w:sz w:val="20"/>
                <w:szCs w:val="20"/>
                <w:lang w:val="hu-HU"/>
              </w:rPr>
              <w:t>0 %</w:t>
            </w:r>
          </w:p>
          <w:p w14:paraId="5128DD36" w14:textId="77777777" w:rsidR="009B68ED" w:rsidRPr="00E36E41" w:rsidRDefault="009B68ED" w:rsidP="00EE4677">
            <w:pPr>
              <w:pStyle w:val="Default"/>
              <w:rPr>
                <w:rFonts w:ascii="Arial" w:hAnsi="Arial"/>
                <w:color w:val="auto"/>
                <w:sz w:val="20"/>
                <w:szCs w:val="20"/>
                <w:lang w:val="hu-HU"/>
              </w:rPr>
            </w:pPr>
            <w:r>
              <w:rPr>
                <w:rFonts w:ascii="Arial" w:hAnsi="Arial"/>
                <w:color w:val="auto"/>
                <w:sz w:val="20"/>
                <w:szCs w:val="20"/>
                <w:lang w:val="hu-HU"/>
              </w:rPr>
              <w:t>2-4 weeks</w:t>
            </w:r>
            <w:r w:rsidRPr="00E36E41">
              <w:rPr>
                <w:rFonts w:ascii="Arial" w:hAnsi="Arial"/>
                <w:color w:val="auto"/>
                <w:sz w:val="20"/>
                <w:szCs w:val="20"/>
                <w:lang w:val="hu-HU"/>
              </w:rPr>
              <w:t xml:space="preserve"> duration of project</w:t>
            </w:r>
            <w:r>
              <w:rPr>
                <w:rFonts w:ascii="Arial" w:hAnsi="Arial"/>
                <w:color w:val="auto"/>
                <w:sz w:val="20"/>
                <w:szCs w:val="20"/>
                <w:lang w:val="hu-HU"/>
              </w:rPr>
              <w:t xml:space="preserve">  – 2</w:t>
            </w:r>
            <w:r w:rsidRPr="00E36E41">
              <w:rPr>
                <w:rFonts w:ascii="Arial" w:hAnsi="Arial"/>
                <w:color w:val="auto"/>
                <w:sz w:val="20"/>
                <w:szCs w:val="20"/>
                <w:lang w:val="hu-HU"/>
              </w:rPr>
              <w:t xml:space="preserve">0 % </w:t>
            </w:r>
          </w:p>
          <w:p w14:paraId="27BB313E" w14:textId="77777777" w:rsidR="009B68ED" w:rsidRPr="00E36E41" w:rsidRDefault="009B68ED" w:rsidP="00EE4677">
            <w:pPr>
              <w:pStyle w:val="Default"/>
              <w:rPr>
                <w:rFonts w:ascii="Arial" w:hAnsi="Arial"/>
                <w:color w:val="auto"/>
                <w:sz w:val="20"/>
                <w:szCs w:val="20"/>
                <w:lang w:val="hu-HU"/>
              </w:rPr>
            </w:pPr>
            <w:r>
              <w:rPr>
                <w:rFonts w:ascii="Arial" w:hAnsi="Arial"/>
                <w:color w:val="auto"/>
                <w:sz w:val="20"/>
                <w:szCs w:val="20"/>
                <w:lang w:val="hu-HU"/>
              </w:rPr>
              <w:t>4&lt;</w:t>
            </w:r>
            <w:r w:rsidRPr="00E36E41">
              <w:rPr>
                <w:rFonts w:ascii="Arial" w:hAnsi="Arial"/>
                <w:color w:val="auto"/>
                <w:sz w:val="20"/>
                <w:szCs w:val="20"/>
                <w:lang w:val="hu-HU"/>
              </w:rPr>
              <w:t xml:space="preserve"> </w:t>
            </w:r>
            <w:r>
              <w:rPr>
                <w:rFonts w:ascii="Arial" w:hAnsi="Arial"/>
                <w:color w:val="auto"/>
                <w:sz w:val="20"/>
                <w:szCs w:val="20"/>
                <w:lang w:val="hu-HU"/>
              </w:rPr>
              <w:t>weeks</w:t>
            </w:r>
            <w:r w:rsidRPr="00E36E41">
              <w:rPr>
                <w:rFonts w:ascii="Arial" w:hAnsi="Arial"/>
                <w:color w:val="auto"/>
                <w:sz w:val="20"/>
                <w:szCs w:val="20"/>
                <w:lang w:val="hu-HU"/>
              </w:rPr>
              <w:t xml:space="preserve"> duration of project  -</w:t>
            </w:r>
            <w:r>
              <w:rPr>
                <w:rFonts w:ascii="Arial" w:hAnsi="Arial"/>
                <w:color w:val="auto"/>
                <w:sz w:val="20"/>
                <w:szCs w:val="20"/>
                <w:lang w:val="hu-HU"/>
              </w:rPr>
              <w:t>5</w:t>
            </w:r>
            <w:r w:rsidRPr="00E36E41">
              <w:rPr>
                <w:rFonts w:ascii="Arial" w:hAnsi="Arial"/>
                <w:color w:val="auto"/>
                <w:sz w:val="20"/>
                <w:szCs w:val="20"/>
                <w:lang w:val="hu-HU"/>
              </w:rPr>
              <w:t>%</w:t>
            </w:r>
          </w:p>
          <w:p w14:paraId="535CDC15" w14:textId="77777777" w:rsidR="009B68ED" w:rsidRPr="00E36E41" w:rsidRDefault="009B68ED" w:rsidP="00EE4677">
            <w:pPr>
              <w:pStyle w:val="Default"/>
              <w:rPr>
                <w:rFonts w:ascii="Arial" w:hAnsi="Arial"/>
                <w:color w:val="auto"/>
                <w:sz w:val="20"/>
                <w:szCs w:val="20"/>
                <w:lang w:val="hu-HU"/>
              </w:rPr>
            </w:pPr>
          </w:p>
        </w:tc>
      </w:tr>
      <w:tr w:rsidR="009B68ED" w14:paraId="2D27D6E0" w14:textId="77777777" w:rsidTr="00EE4677">
        <w:tc>
          <w:tcPr>
            <w:tcW w:w="409" w:type="dxa"/>
            <w:tcBorders>
              <w:top w:val="single" w:sz="4" w:space="0" w:color="auto"/>
              <w:left w:val="single" w:sz="4" w:space="0" w:color="auto"/>
              <w:bottom w:val="single" w:sz="4" w:space="0" w:color="auto"/>
              <w:right w:val="single" w:sz="4" w:space="0" w:color="auto"/>
            </w:tcBorders>
            <w:hideMark/>
          </w:tcPr>
          <w:p w14:paraId="77453EF1" w14:textId="77777777" w:rsidR="009B68ED" w:rsidRDefault="009B68ED" w:rsidP="00EE4677">
            <w:pPr>
              <w:pStyle w:val="af0"/>
              <w:ind w:left="0"/>
              <w:rPr>
                <w:rFonts w:eastAsia="Arial Unicode MS" w:cs="Arial"/>
                <w:sz w:val="18"/>
                <w:lang w:val="en-GB"/>
              </w:rPr>
            </w:pPr>
            <w:r>
              <w:rPr>
                <w:rFonts w:eastAsia="Arial Unicode MS" w:cs="Arial"/>
                <w:sz w:val="18"/>
                <w:lang w:val="en-GB"/>
              </w:rPr>
              <w:t>3</w:t>
            </w:r>
          </w:p>
        </w:tc>
        <w:tc>
          <w:tcPr>
            <w:tcW w:w="2509" w:type="dxa"/>
            <w:tcBorders>
              <w:top w:val="single" w:sz="4" w:space="0" w:color="auto"/>
              <w:left w:val="single" w:sz="4" w:space="0" w:color="auto"/>
              <w:bottom w:val="single" w:sz="4" w:space="0" w:color="auto"/>
              <w:right w:val="single" w:sz="4" w:space="0" w:color="auto"/>
            </w:tcBorders>
            <w:hideMark/>
          </w:tcPr>
          <w:p w14:paraId="368CA0D5" w14:textId="77777777" w:rsidR="009B68ED" w:rsidRPr="00E36E41" w:rsidRDefault="009B68ED" w:rsidP="00EE4677">
            <w:pPr>
              <w:pStyle w:val="Default"/>
              <w:rPr>
                <w:rFonts w:ascii="Arial" w:hAnsi="Arial"/>
                <w:color w:val="auto"/>
                <w:sz w:val="20"/>
                <w:szCs w:val="20"/>
                <w:lang w:val="hu-HU"/>
              </w:rPr>
            </w:pPr>
            <w:r w:rsidRPr="00E36E41">
              <w:rPr>
                <w:rFonts w:ascii="Arial" w:hAnsi="Arial"/>
                <w:color w:val="auto"/>
                <w:sz w:val="20"/>
                <w:szCs w:val="20"/>
                <w:lang w:val="hu-HU"/>
              </w:rPr>
              <w:t>Financial</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C02D9D4" w14:textId="77777777" w:rsidR="009B68ED" w:rsidRPr="00E36E41" w:rsidRDefault="009B68ED" w:rsidP="00EE4677">
            <w:pPr>
              <w:pStyle w:val="Default"/>
              <w:rPr>
                <w:rFonts w:ascii="Arial" w:hAnsi="Arial"/>
                <w:color w:val="auto"/>
                <w:sz w:val="20"/>
                <w:szCs w:val="20"/>
                <w:lang w:val="hu-HU"/>
              </w:rPr>
            </w:pPr>
            <w:r>
              <w:rPr>
                <w:rFonts w:ascii="Arial" w:hAnsi="Arial"/>
                <w:color w:val="auto"/>
                <w:sz w:val="20"/>
                <w:szCs w:val="20"/>
                <w:lang w:val="hu-HU"/>
              </w:rPr>
              <w:t>50</w:t>
            </w:r>
            <w:r w:rsidRPr="00E36E41">
              <w:rPr>
                <w:rFonts w:ascii="Arial" w:hAnsi="Arial"/>
                <w:color w:val="auto"/>
                <w:sz w:val="20"/>
                <w:szCs w:val="20"/>
                <w:lang w:val="hu-HU"/>
              </w:rPr>
              <w:t>%</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246B7AAD" w14:textId="77777777" w:rsidR="009B68ED" w:rsidRDefault="009B68ED" w:rsidP="00EE4677">
            <w:pPr>
              <w:pStyle w:val="Default"/>
              <w:rPr>
                <w:rFonts w:ascii="Arial" w:hAnsi="Arial"/>
                <w:color w:val="auto"/>
                <w:sz w:val="20"/>
                <w:szCs w:val="20"/>
                <w:lang w:val="hu-HU"/>
              </w:rPr>
            </w:pPr>
            <w:r w:rsidRPr="000C67E9">
              <w:rPr>
                <w:rFonts w:ascii="Arial" w:hAnsi="Arial"/>
                <w:color w:val="auto"/>
                <w:sz w:val="20"/>
                <w:szCs w:val="20"/>
                <w:lang w:val="hu-HU"/>
              </w:rPr>
              <w:t>Tenderers should provide documentation with information including VAT - price per with exact price per each supply, conditions of payment</w:t>
            </w:r>
          </w:p>
          <w:p w14:paraId="4A4DFE76" w14:textId="77777777" w:rsidR="009B68ED" w:rsidRPr="00E36E41" w:rsidRDefault="009B68ED" w:rsidP="00EE4677">
            <w:pPr>
              <w:pStyle w:val="Default"/>
              <w:rPr>
                <w:rFonts w:ascii="Arial" w:hAnsi="Arial"/>
                <w:color w:val="auto"/>
                <w:sz w:val="20"/>
                <w:szCs w:val="20"/>
                <w:lang w:val="hu-HU"/>
              </w:rPr>
            </w:pPr>
            <w:r w:rsidRPr="00E36E41">
              <w:rPr>
                <w:rFonts w:ascii="Arial" w:hAnsi="Arial"/>
                <w:color w:val="auto"/>
                <w:sz w:val="20"/>
                <w:szCs w:val="20"/>
                <w:lang w:val="hu-HU"/>
              </w:rPr>
              <w:t>Lowest bid receives highest score. Other candidates’ scores are calculated proportionally based on the lowest bid.</w:t>
            </w:r>
          </w:p>
        </w:tc>
      </w:tr>
      <w:tr w:rsidR="009B68ED" w14:paraId="110A43ED" w14:textId="77777777" w:rsidTr="00EE4677">
        <w:trPr>
          <w:trHeight w:val="319"/>
        </w:trPr>
        <w:tc>
          <w:tcPr>
            <w:tcW w:w="409" w:type="dxa"/>
            <w:tcBorders>
              <w:top w:val="single" w:sz="4" w:space="0" w:color="auto"/>
              <w:left w:val="single" w:sz="4" w:space="0" w:color="auto"/>
              <w:bottom w:val="single" w:sz="4" w:space="0" w:color="auto"/>
              <w:right w:val="single" w:sz="4" w:space="0" w:color="auto"/>
            </w:tcBorders>
            <w:hideMark/>
          </w:tcPr>
          <w:p w14:paraId="6C6B1954" w14:textId="77777777" w:rsidR="009B68ED" w:rsidRDefault="009B68ED" w:rsidP="00EE4677">
            <w:pPr>
              <w:pStyle w:val="af0"/>
              <w:ind w:left="0"/>
              <w:rPr>
                <w:rFonts w:eastAsia="Arial Unicode MS" w:cs="Arial"/>
                <w:sz w:val="18"/>
                <w:lang w:val="ru-RU"/>
              </w:rPr>
            </w:pPr>
            <w:r>
              <w:rPr>
                <w:rFonts w:eastAsia="Arial Unicode MS" w:cs="Arial"/>
                <w:sz w:val="18"/>
                <w:lang w:val="ru-RU"/>
              </w:rPr>
              <w:t>4</w:t>
            </w:r>
          </w:p>
        </w:tc>
        <w:tc>
          <w:tcPr>
            <w:tcW w:w="2509" w:type="dxa"/>
            <w:tcBorders>
              <w:top w:val="single" w:sz="4" w:space="0" w:color="auto"/>
              <w:left w:val="single" w:sz="4" w:space="0" w:color="auto"/>
              <w:bottom w:val="single" w:sz="4" w:space="0" w:color="auto"/>
              <w:right w:val="single" w:sz="4" w:space="0" w:color="auto"/>
            </w:tcBorders>
            <w:hideMark/>
          </w:tcPr>
          <w:p w14:paraId="63B79011" w14:textId="77777777" w:rsidR="009B68ED" w:rsidRPr="00E36E41" w:rsidRDefault="009B68ED" w:rsidP="00EE4677">
            <w:pPr>
              <w:pStyle w:val="Default"/>
              <w:rPr>
                <w:rFonts w:ascii="Arial" w:hAnsi="Arial"/>
                <w:color w:val="auto"/>
                <w:sz w:val="20"/>
                <w:szCs w:val="20"/>
                <w:lang w:val="hu-HU"/>
              </w:rPr>
            </w:pPr>
            <w:r w:rsidRPr="00E36E41">
              <w:rPr>
                <w:rFonts w:ascii="Arial" w:hAnsi="Arial"/>
                <w:color w:val="auto"/>
                <w:sz w:val="20"/>
                <w:szCs w:val="20"/>
                <w:lang w:val="hu-HU"/>
              </w:rPr>
              <w:t>Payment conditions</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41ED364" w14:textId="77777777" w:rsidR="009B68ED" w:rsidRPr="00E36E41" w:rsidRDefault="009B68ED" w:rsidP="00EE4677">
            <w:pPr>
              <w:pStyle w:val="Default"/>
              <w:rPr>
                <w:rFonts w:ascii="Arial" w:hAnsi="Arial"/>
                <w:color w:val="auto"/>
                <w:sz w:val="20"/>
                <w:szCs w:val="20"/>
                <w:lang w:val="hu-HU"/>
              </w:rPr>
            </w:pPr>
            <w:r>
              <w:rPr>
                <w:rFonts w:ascii="Arial" w:hAnsi="Arial"/>
                <w:color w:val="auto"/>
                <w:sz w:val="20"/>
                <w:szCs w:val="20"/>
                <w:lang w:val="hu-HU"/>
              </w:rPr>
              <w:t>5</w:t>
            </w:r>
            <w:r w:rsidRPr="00E36E41">
              <w:rPr>
                <w:rFonts w:ascii="Arial" w:hAnsi="Arial"/>
                <w:color w:val="auto"/>
                <w:sz w:val="20"/>
                <w:szCs w:val="20"/>
                <w:lang w:val="hu-HU"/>
              </w:rPr>
              <w:t>%</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DA0566D" w14:textId="77777777" w:rsidR="009B68ED" w:rsidRPr="00E36E41" w:rsidRDefault="009B68ED" w:rsidP="00EE4677">
            <w:pPr>
              <w:pStyle w:val="Default"/>
              <w:rPr>
                <w:rFonts w:ascii="Arial" w:hAnsi="Arial"/>
                <w:color w:val="auto"/>
                <w:sz w:val="20"/>
                <w:szCs w:val="20"/>
                <w:lang w:val="hu-HU"/>
              </w:rPr>
            </w:pPr>
            <w:r w:rsidRPr="00E36E41">
              <w:rPr>
                <w:rFonts w:ascii="Arial" w:hAnsi="Arial"/>
                <w:color w:val="auto"/>
                <w:sz w:val="20"/>
                <w:szCs w:val="20"/>
                <w:lang w:val="hu-HU"/>
              </w:rPr>
              <w:t>Companies with payment conditions of the</w:t>
            </w:r>
            <w:r>
              <w:rPr>
                <w:rFonts w:ascii="Arial" w:hAnsi="Arial"/>
                <w:color w:val="auto"/>
                <w:sz w:val="20"/>
                <w:szCs w:val="20"/>
                <w:lang w:val="hu-HU"/>
              </w:rPr>
              <w:t xml:space="preserve"> contract 50% in advance  -get 5</w:t>
            </w:r>
            <w:r w:rsidRPr="00E36E41">
              <w:rPr>
                <w:rFonts w:ascii="Arial" w:hAnsi="Arial"/>
                <w:color w:val="auto"/>
                <w:sz w:val="20"/>
                <w:szCs w:val="20"/>
                <w:lang w:val="hu-HU"/>
              </w:rPr>
              <w:t>% points</w:t>
            </w:r>
          </w:p>
          <w:p w14:paraId="0B208F28" w14:textId="77777777" w:rsidR="009B68ED" w:rsidRPr="00E36E41" w:rsidRDefault="009B68ED" w:rsidP="00EE4677">
            <w:pPr>
              <w:pStyle w:val="Default"/>
              <w:rPr>
                <w:rFonts w:ascii="Arial" w:hAnsi="Arial"/>
                <w:color w:val="auto"/>
                <w:sz w:val="20"/>
                <w:szCs w:val="20"/>
                <w:lang w:val="hu-HU"/>
              </w:rPr>
            </w:pPr>
            <w:r w:rsidRPr="00E36E41">
              <w:rPr>
                <w:rFonts w:ascii="Arial" w:hAnsi="Arial"/>
                <w:color w:val="auto"/>
                <w:sz w:val="20"/>
                <w:szCs w:val="20"/>
                <w:lang w:val="hu-HU"/>
              </w:rPr>
              <w:lastRenderedPageBreak/>
              <w:t xml:space="preserve">Companies with payment conditions of the </w:t>
            </w:r>
            <w:r>
              <w:rPr>
                <w:rFonts w:ascii="Arial" w:hAnsi="Arial"/>
                <w:color w:val="auto"/>
                <w:sz w:val="20"/>
                <w:szCs w:val="20"/>
                <w:lang w:val="hu-HU"/>
              </w:rPr>
              <w:t>contract 70% in advance  - get 2,5</w:t>
            </w:r>
            <w:r w:rsidRPr="00E36E41">
              <w:rPr>
                <w:rFonts w:ascii="Arial" w:hAnsi="Arial"/>
                <w:color w:val="auto"/>
                <w:sz w:val="20"/>
                <w:szCs w:val="20"/>
                <w:lang w:val="hu-HU"/>
              </w:rPr>
              <w:t>% points</w:t>
            </w:r>
          </w:p>
          <w:p w14:paraId="7B20B93C" w14:textId="77777777" w:rsidR="009B68ED" w:rsidRPr="00E36E41" w:rsidRDefault="009B68ED" w:rsidP="00EE4677">
            <w:pPr>
              <w:pStyle w:val="Default"/>
              <w:rPr>
                <w:rFonts w:ascii="Arial" w:hAnsi="Arial"/>
                <w:color w:val="auto"/>
                <w:sz w:val="20"/>
                <w:szCs w:val="20"/>
                <w:lang w:val="hu-HU"/>
              </w:rPr>
            </w:pPr>
            <w:r w:rsidRPr="00E36E41">
              <w:rPr>
                <w:rFonts w:ascii="Arial" w:hAnsi="Arial"/>
                <w:color w:val="auto"/>
                <w:sz w:val="20"/>
                <w:szCs w:val="20"/>
                <w:lang w:val="hu-HU"/>
              </w:rPr>
              <w:t xml:space="preserve">Companies with payment conditions of the </w:t>
            </w:r>
            <w:r>
              <w:rPr>
                <w:rFonts w:ascii="Arial" w:hAnsi="Arial"/>
                <w:color w:val="auto"/>
                <w:sz w:val="20"/>
                <w:szCs w:val="20"/>
                <w:lang w:val="hu-HU"/>
              </w:rPr>
              <w:t>contract 90% in advance  - get 1</w:t>
            </w:r>
            <w:r w:rsidRPr="00E36E41">
              <w:rPr>
                <w:rFonts w:ascii="Arial" w:hAnsi="Arial"/>
                <w:color w:val="auto"/>
                <w:sz w:val="20"/>
                <w:szCs w:val="20"/>
                <w:lang w:val="hu-HU"/>
              </w:rPr>
              <w:t>% points</w:t>
            </w:r>
          </w:p>
          <w:p w14:paraId="316F2C7B" w14:textId="77777777" w:rsidR="009B68ED" w:rsidRPr="00E36E41" w:rsidRDefault="009B68ED" w:rsidP="00EE4677">
            <w:pPr>
              <w:pStyle w:val="Default"/>
              <w:rPr>
                <w:rFonts w:ascii="Arial" w:hAnsi="Arial"/>
                <w:color w:val="auto"/>
                <w:sz w:val="20"/>
                <w:szCs w:val="20"/>
                <w:lang w:val="hu-HU"/>
              </w:rPr>
            </w:pPr>
          </w:p>
        </w:tc>
      </w:tr>
    </w:tbl>
    <w:p w14:paraId="4C7113BE" w14:textId="77777777" w:rsidR="00105A58" w:rsidRDefault="00105A58" w:rsidP="00105A58">
      <w:pPr>
        <w:autoSpaceDE w:val="0"/>
        <w:autoSpaceDN w:val="0"/>
        <w:adjustRightInd w:val="0"/>
        <w:rPr>
          <w:rFonts w:ascii="Arial" w:hAnsi="Arial" w:cs="Arial"/>
          <w:b/>
          <w:szCs w:val="20"/>
          <w:lang w:val="en-GB"/>
        </w:rPr>
      </w:pPr>
    </w:p>
    <w:p w14:paraId="290F2D93" w14:textId="77777777" w:rsidR="00105A58" w:rsidRPr="00F140DF" w:rsidRDefault="00105A58" w:rsidP="00105A58">
      <w:pPr>
        <w:autoSpaceDE w:val="0"/>
        <w:autoSpaceDN w:val="0"/>
        <w:adjustRightInd w:val="0"/>
        <w:rPr>
          <w:rFonts w:ascii="Arial" w:hAnsi="Arial" w:cs="Arial"/>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8"/>
        <w:gridCol w:w="5687"/>
      </w:tblGrid>
      <w:tr w:rsidR="00105A58" w:rsidRPr="00F140DF" w14:paraId="2AC53FC0" w14:textId="77777777" w:rsidTr="001E2FB5">
        <w:trPr>
          <w:cantSplit/>
        </w:trPr>
        <w:tc>
          <w:tcPr>
            <w:tcW w:w="9535" w:type="dxa"/>
            <w:gridSpan w:val="2"/>
            <w:shd w:val="pct10" w:color="auto" w:fill="auto"/>
          </w:tcPr>
          <w:p w14:paraId="01015277" w14:textId="77777777" w:rsidR="00105A58" w:rsidRPr="00F140DF" w:rsidRDefault="00105A58" w:rsidP="001E2FB5">
            <w:pPr>
              <w:jc w:val="center"/>
              <w:rPr>
                <w:rFonts w:ascii="Arial" w:hAnsi="Arial" w:cs="Arial"/>
                <w:b/>
                <w:bCs/>
                <w:szCs w:val="20"/>
                <w:lang w:val="en-GB"/>
              </w:rPr>
            </w:pPr>
            <w:r>
              <w:rPr>
                <w:rFonts w:ascii="Arial" w:hAnsi="Arial" w:cs="Arial"/>
                <w:b/>
                <w:bCs/>
                <w:szCs w:val="20"/>
                <w:lang w:val="en-GB"/>
              </w:rPr>
              <w:t xml:space="preserve">Tenderer </w:t>
            </w:r>
            <w:r w:rsidRPr="00F140DF">
              <w:rPr>
                <w:rFonts w:ascii="Arial" w:hAnsi="Arial" w:cs="Arial"/>
                <w:b/>
                <w:bCs/>
                <w:szCs w:val="20"/>
                <w:lang w:val="en-GB"/>
              </w:rPr>
              <w:t>information</w:t>
            </w:r>
          </w:p>
        </w:tc>
      </w:tr>
      <w:tr w:rsidR="00105A58" w:rsidRPr="00F140DF" w14:paraId="3B223A06" w14:textId="77777777" w:rsidTr="001E2FB5">
        <w:tc>
          <w:tcPr>
            <w:tcW w:w="3848" w:type="dxa"/>
          </w:tcPr>
          <w:p w14:paraId="6C2B7C25" w14:textId="77777777" w:rsidR="00105A58" w:rsidRPr="00F140DF" w:rsidRDefault="00105A58" w:rsidP="001E2FB5">
            <w:pPr>
              <w:rPr>
                <w:rFonts w:ascii="Arial" w:hAnsi="Arial" w:cs="Arial"/>
                <w:szCs w:val="20"/>
                <w:lang w:val="en-GB"/>
              </w:rPr>
            </w:pPr>
            <w:r>
              <w:rPr>
                <w:rFonts w:ascii="Arial" w:hAnsi="Arial" w:cs="Arial"/>
                <w:szCs w:val="20"/>
                <w:lang w:val="en-GB"/>
              </w:rPr>
              <w:t>Tenderer legal name:</w:t>
            </w:r>
          </w:p>
        </w:tc>
        <w:tc>
          <w:tcPr>
            <w:tcW w:w="5687" w:type="dxa"/>
          </w:tcPr>
          <w:p w14:paraId="5B468326" w14:textId="77777777" w:rsidR="00105A58" w:rsidRPr="00F140DF" w:rsidRDefault="00105A58" w:rsidP="001E2FB5">
            <w:pPr>
              <w:rPr>
                <w:rFonts w:ascii="Arial" w:hAnsi="Arial" w:cs="Arial"/>
                <w:szCs w:val="20"/>
                <w:lang w:val="en-GB"/>
              </w:rPr>
            </w:pPr>
          </w:p>
        </w:tc>
      </w:tr>
      <w:tr w:rsidR="00105A58" w:rsidRPr="00F140DF" w14:paraId="77E99015" w14:textId="77777777" w:rsidTr="001E2FB5">
        <w:tc>
          <w:tcPr>
            <w:tcW w:w="3848" w:type="dxa"/>
          </w:tcPr>
          <w:p w14:paraId="2B18BD44" w14:textId="77777777" w:rsidR="00105A58" w:rsidRPr="00F140DF" w:rsidRDefault="00105A58" w:rsidP="001E2FB5">
            <w:pPr>
              <w:rPr>
                <w:rFonts w:ascii="Arial" w:hAnsi="Arial" w:cs="Arial"/>
                <w:szCs w:val="20"/>
                <w:lang w:val="en-GB"/>
              </w:rPr>
            </w:pPr>
            <w:r w:rsidRPr="00F140DF">
              <w:rPr>
                <w:rFonts w:ascii="Arial" w:hAnsi="Arial" w:cs="Arial"/>
                <w:szCs w:val="20"/>
                <w:lang w:val="en-GB"/>
              </w:rPr>
              <w:t>Street name and no.</w:t>
            </w:r>
          </w:p>
        </w:tc>
        <w:tc>
          <w:tcPr>
            <w:tcW w:w="5687" w:type="dxa"/>
          </w:tcPr>
          <w:p w14:paraId="6F219F4F" w14:textId="77777777" w:rsidR="00105A58" w:rsidRPr="00F140DF" w:rsidRDefault="00105A58" w:rsidP="001E2FB5">
            <w:pPr>
              <w:rPr>
                <w:rFonts w:ascii="Arial" w:hAnsi="Arial" w:cs="Arial"/>
                <w:szCs w:val="20"/>
                <w:lang w:val="en-GB"/>
              </w:rPr>
            </w:pPr>
          </w:p>
        </w:tc>
      </w:tr>
      <w:tr w:rsidR="00105A58" w:rsidRPr="00F140DF" w14:paraId="2B548A6C" w14:textId="77777777" w:rsidTr="001E2FB5">
        <w:tc>
          <w:tcPr>
            <w:tcW w:w="3848" w:type="dxa"/>
          </w:tcPr>
          <w:p w14:paraId="56497588" w14:textId="77777777" w:rsidR="00105A58" w:rsidRPr="00F140DF" w:rsidRDefault="00105A58" w:rsidP="001E2FB5">
            <w:pPr>
              <w:rPr>
                <w:rFonts w:ascii="Arial" w:hAnsi="Arial" w:cs="Arial"/>
                <w:szCs w:val="20"/>
                <w:lang w:val="en-GB"/>
              </w:rPr>
            </w:pPr>
            <w:r w:rsidRPr="00F140DF">
              <w:rPr>
                <w:rFonts w:ascii="Arial" w:hAnsi="Arial" w:cs="Arial"/>
                <w:szCs w:val="20"/>
                <w:lang w:val="en-GB"/>
              </w:rPr>
              <w:t xml:space="preserve">City </w:t>
            </w:r>
          </w:p>
        </w:tc>
        <w:tc>
          <w:tcPr>
            <w:tcW w:w="5687" w:type="dxa"/>
          </w:tcPr>
          <w:p w14:paraId="5B2EBEA4" w14:textId="77777777" w:rsidR="00105A58" w:rsidRPr="00F140DF" w:rsidRDefault="00105A58" w:rsidP="001E2FB5">
            <w:pPr>
              <w:rPr>
                <w:rFonts w:ascii="Arial" w:hAnsi="Arial" w:cs="Arial"/>
                <w:szCs w:val="20"/>
                <w:lang w:val="en-GB"/>
              </w:rPr>
            </w:pPr>
          </w:p>
        </w:tc>
      </w:tr>
      <w:tr w:rsidR="00105A58" w:rsidRPr="00F140DF" w14:paraId="42B442F0" w14:textId="77777777" w:rsidTr="001E2FB5">
        <w:tc>
          <w:tcPr>
            <w:tcW w:w="3848" w:type="dxa"/>
          </w:tcPr>
          <w:p w14:paraId="654F19D7" w14:textId="77777777" w:rsidR="00105A58" w:rsidRPr="00F140DF" w:rsidRDefault="00105A58" w:rsidP="001E2FB5">
            <w:pPr>
              <w:rPr>
                <w:rFonts w:ascii="Arial" w:hAnsi="Arial" w:cs="Arial"/>
                <w:szCs w:val="20"/>
                <w:lang w:val="en-GB"/>
              </w:rPr>
            </w:pPr>
            <w:r w:rsidRPr="00F140DF">
              <w:rPr>
                <w:rFonts w:ascii="Arial" w:hAnsi="Arial" w:cs="Arial"/>
                <w:szCs w:val="20"/>
                <w:lang w:val="en-GB"/>
              </w:rPr>
              <w:t>Postal code</w:t>
            </w:r>
          </w:p>
        </w:tc>
        <w:tc>
          <w:tcPr>
            <w:tcW w:w="5687" w:type="dxa"/>
          </w:tcPr>
          <w:p w14:paraId="269F2752" w14:textId="77777777" w:rsidR="00105A58" w:rsidRPr="00F140DF" w:rsidRDefault="00105A58" w:rsidP="001E2FB5">
            <w:pPr>
              <w:rPr>
                <w:rFonts w:ascii="Arial" w:hAnsi="Arial" w:cs="Arial"/>
                <w:szCs w:val="20"/>
                <w:lang w:val="en-GB"/>
              </w:rPr>
            </w:pPr>
          </w:p>
        </w:tc>
      </w:tr>
      <w:tr w:rsidR="00105A58" w:rsidRPr="00F140DF" w14:paraId="5952AD1D" w14:textId="77777777" w:rsidTr="001E2FB5">
        <w:tc>
          <w:tcPr>
            <w:tcW w:w="3848" w:type="dxa"/>
          </w:tcPr>
          <w:p w14:paraId="1878DC56" w14:textId="77777777" w:rsidR="00105A58" w:rsidRPr="00F140DF" w:rsidRDefault="00105A58" w:rsidP="001E2FB5">
            <w:pPr>
              <w:rPr>
                <w:rFonts w:ascii="Arial" w:hAnsi="Arial" w:cs="Arial"/>
                <w:szCs w:val="20"/>
                <w:lang w:val="en-GB"/>
              </w:rPr>
            </w:pPr>
            <w:r w:rsidRPr="00F140DF">
              <w:rPr>
                <w:rFonts w:ascii="Arial" w:hAnsi="Arial" w:cs="Arial"/>
                <w:szCs w:val="20"/>
                <w:lang w:val="en-GB"/>
              </w:rPr>
              <w:t xml:space="preserve">Country </w:t>
            </w:r>
            <w:r>
              <w:rPr>
                <w:rFonts w:ascii="Arial" w:hAnsi="Arial" w:cs="Arial"/>
                <w:szCs w:val="20"/>
                <w:lang w:val="en-GB"/>
              </w:rPr>
              <w:t>of registration:</w:t>
            </w:r>
          </w:p>
        </w:tc>
        <w:tc>
          <w:tcPr>
            <w:tcW w:w="5687" w:type="dxa"/>
          </w:tcPr>
          <w:p w14:paraId="6FA99F57" w14:textId="77777777" w:rsidR="00105A58" w:rsidRPr="00F140DF" w:rsidRDefault="00105A58" w:rsidP="001E2FB5">
            <w:pPr>
              <w:rPr>
                <w:rFonts w:ascii="Arial" w:hAnsi="Arial" w:cs="Arial"/>
                <w:szCs w:val="20"/>
                <w:lang w:val="en-GB"/>
              </w:rPr>
            </w:pPr>
          </w:p>
        </w:tc>
      </w:tr>
      <w:tr w:rsidR="00105A58" w:rsidRPr="00F140DF" w14:paraId="54516DDF" w14:textId="77777777" w:rsidTr="001E2FB5">
        <w:tc>
          <w:tcPr>
            <w:tcW w:w="3848" w:type="dxa"/>
          </w:tcPr>
          <w:p w14:paraId="53C80993" w14:textId="77777777" w:rsidR="00105A58" w:rsidRPr="00F140DF" w:rsidRDefault="00105A58" w:rsidP="001E2FB5">
            <w:pPr>
              <w:rPr>
                <w:rFonts w:ascii="Arial" w:hAnsi="Arial" w:cs="Arial"/>
                <w:szCs w:val="20"/>
                <w:lang w:val="en-GB"/>
              </w:rPr>
            </w:pPr>
          </w:p>
        </w:tc>
        <w:tc>
          <w:tcPr>
            <w:tcW w:w="5687" w:type="dxa"/>
          </w:tcPr>
          <w:p w14:paraId="3C2436A7" w14:textId="77777777" w:rsidR="00105A58" w:rsidRPr="00F140DF" w:rsidRDefault="00105A58" w:rsidP="001E2FB5">
            <w:pPr>
              <w:rPr>
                <w:rFonts w:ascii="Arial" w:hAnsi="Arial" w:cs="Arial"/>
                <w:szCs w:val="20"/>
                <w:lang w:val="en-GB"/>
              </w:rPr>
            </w:pPr>
          </w:p>
        </w:tc>
      </w:tr>
      <w:tr w:rsidR="00105A58" w:rsidRPr="00F140DF" w14:paraId="2792B720" w14:textId="77777777" w:rsidTr="001E2FB5">
        <w:tc>
          <w:tcPr>
            <w:tcW w:w="3848" w:type="dxa"/>
          </w:tcPr>
          <w:p w14:paraId="52F0EF9C" w14:textId="77777777" w:rsidR="00105A58" w:rsidRPr="00F140DF" w:rsidRDefault="00105A58" w:rsidP="001E2FB5">
            <w:pPr>
              <w:rPr>
                <w:rFonts w:ascii="Arial" w:hAnsi="Arial" w:cs="Arial"/>
                <w:szCs w:val="20"/>
                <w:lang w:val="en-GB"/>
              </w:rPr>
            </w:pPr>
            <w:r w:rsidRPr="00F140DF">
              <w:rPr>
                <w:rFonts w:ascii="Arial" w:hAnsi="Arial" w:cs="Arial"/>
                <w:szCs w:val="20"/>
                <w:lang w:val="en-GB"/>
              </w:rPr>
              <w:t>Phone no.:</w:t>
            </w:r>
          </w:p>
        </w:tc>
        <w:tc>
          <w:tcPr>
            <w:tcW w:w="5687" w:type="dxa"/>
          </w:tcPr>
          <w:p w14:paraId="00250739" w14:textId="77777777" w:rsidR="00105A58" w:rsidRPr="00F140DF" w:rsidRDefault="00105A58" w:rsidP="001E2FB5">
            <w:pPr>
              <w:rPr>
                <w:rFonts w:ascii="Arial" w:hAnsi="Arial" w:cs="Arial"/>
                <w:szCs w:val="20"/>
                <w:lang w:val="en-GB"/>
              </w:rPr>
            </w:pPr>
          </w:p>
        </w:tc>
      </w:tr>
      <w:tr w:rsidR="00105A58" w:rsidRPr="00F140DF" w14:paraId="364547D2" w14:textId="77777777" w:rsidTr="001E2FB5">
        <w:tc>
          <w:tcPr>
            <w:tcW w:w="3848" w:type="dxa"/>
          </w:tcPr>
          <w:p w14:paraId="428820EA" w14:textId="77777777" w:rsidR="00105A58" w:rsidRPr="00F140DF" w:rsidRDefault="00105A58" w:rsidP="001E2FB5">
            <w:pPr>
              <w:rPr>
                <w:rFonts w:ascii="Arial" w:hAnsi="Arial" w:cs="Arial"/>
                <w:szCs w:val="20"/>
                <w:lang w:val="en-GB"/>
              </w:rPr>
            </w:pPr>
            <w:r w:rsidRPr="00F140DF">
              <w:rPr>
                <w:rFonts w:ascii="Arial" w:hAnsi="Arial" w:cs="Arial"/>
                <w:szCs w:val="20"/>
                <w:lang w:val="en-GB"/>
              </w:rPr>
              <w:t>Fax. no.:</w:t>
            </w:r>
          </w:p>
        </w:tc>
        <w:tc>
          <w:tcPr>
            <w:tcW w:w="5687" w:type="dxa"/>
          </w:tcPr>
          <w:p w14:paraId="7B639482" w14:textId="77777777" w:rsidR="00105A58" w:rsidRPr="00F140DF" w:rsidRDefault="00105A58" w:rsidP="001E2FB5">
            <w:pPr>
              <w:rPr>
                <w:rFonts w:ascii="Arial" w:hAnsi="Arial" w:cs="Arial"/>
                <w:szCs w:val="20"/>
                <w:lang w:val="en-GB"/>
              </w:rPr>
            </w:pPr>
          </w:p>
        </w:tc>
      </w:tr>
      <w:tr w:rsidR="00105A58" w:rsidRPr="00F140DF" w14:paraId="4E68E959" w14:textId="77777777" w:rsidTr="001E2FB5">
        <w:tc>
          <w:tcPr>
            <w:tcW w:w="3848" w:type="dxa"/>
          </w:tcPr>
          <w:p w14:paraId="1AE1223A" w14:textId="77777777" w:rsidR="00105A58" w:rsidRPr="00F140DF" w:rsidRDefault="00105A58" w:rsidP="001E2FB5">
            <w:pPr>
              <w:rPr>
                <w:rFonts w:ascii="Arial" w:hAnsi="Arial" w:cs="Arial"/>
                <w:szCs w:val="20"/>
                <w:lang w:val="de-DE"/>
              </w:rPr>
            </w:pPr>
            <w:proofErr w:type="spellStart"/>
            <w:r w:rsidRPr="00F140DF">
              <w:rPr>
                <w:rFonts w:ascii="Arial" w:hAnsi="Arial" w:cs="Arial"/>
                <w:szCs w:val="20"/>
                <w:lang w:val="de-DE"/>
              </w:rPr>
              <w:t>E-mail</w:t>
            </w:r>
            <w:proofErr w:type="spellEnd"/>
            <w:r w:rsidRPr="00F140DF">
              <w:rPr>
                <w:rFonts w:ascii="Arial" w:hAnsi="Arial" w:cs="Arial"/>
                <w:szCs w:val="20"/>
                <w:lang w:val="de-DE"/>
              </w:rPr>
              <w:t xml:space="preserve">: </w:t>
            </w:r>
          </w:p>
        </w:tc>
        <w:tc>
          <w:tcPr>
            <w:tcW w:w="5687" w:type="dxa"/>
          </w:tcPr>
          <w:p w14:paraId="49EAC3DE" w14:textId="77777777" w:rsidR="00105A58" w:rsidRPr="00F140DF" w:rsidRDefault="00105A58" w:rsidP="001E2FB5">
            <w:pPr>
              <w:rPr>
                <w:rFonts w:ascii="Arial" w:hAnsi="Arial" w:cs="Arial"/>
                <w:szCs w:val="20"/>
                <w:lang w:val="de-DE"/>
              </w:rPr>
            </w:pPr>
          </w:p>
        </w:tc>
      </w:tr>
      <w:tr w:rsidR="00105A58" w:rsidRPr="00F140DF" w14:paraId="79BFEE31" w14:textId="77777777" w:rsidTr="001E2FB5">
        <w:tc>
          <w:tcPr>
            <w:tcW w:w="3848" w:type="dxa"/>
          </w:tcPr>
          <w:p w14:paraId="29CCE309" w14:textId="77777777" w:rsidR="00105A58" w:rsidRPr="00F140DF" w:rsidRDefault="00105A58" w:rsidP="001E2FB5">
            <w:pPr>
              <w:rPr>
                <w:rFonts w:ascii="Arial" w:hAnsi="Arial" w:cs="Arial"/>
                <w:szCs w:val="20"/>
                <w:lang w:val="en-GB"/>
              </w:rPr>
            </w:pPr>
            <w:r w:rsidRPr="00F140DF">
              <w:rPr>
                <w:rFonts w:ascii="Arial" w:hAnsi="Arial" w:cs="Arial"/>
                <w:szCs w:val="20"/>
                <w:lang w:val="en-GB"/>
              </w:rPr>
              <w:t>web-site:</w:t>
            </w:r>
          </w:p>
        </w:tc>
        <w:tc>
          <w:tcPr>
            <w:tcW w:w="5687" w:type="dxa"/>
          </w:tcPr>
          <w:p w14:paraId="342E92BB" w14:textId="77777777" w:rsidR="00105A58" w:rsidRPr="00F140DF" w:rsidRDefault="00105A58" w:rsidP="001E2FB5">
            <w:pPr>
              <w:rPr>
                <w:rFonts w:ascii="Arial" w:hAnsi="Arial" w:cs="Arial"/>
                <w:szCs w:val="20"/>
                <w:lang w:val="en-GB"/>
              </w:rPr>
            </w:pPr>
          </w:p>
        </w:tc>
      </w:tr>
      <w:tr w:rsidR="00105A58" w:rsidRPr="00F140DF" w14:paraId="5E5AD84D" w14:textId="77777777" w:rsidTr="001E2FB5">
        <w:tc>
          <w:tcPr>
            <w:tcW w:w="3848" w:type="dxa"/>
          </w:tcPr>
          <w:p w14:paraId="5321BAF8" w14:textId="77777777" w:rsidR="00105A58" w:rsidRPr="00F140DF" w:rsidRDefault="00105A58" w:rsidP="001E2FB5">
            <w:pPr>
              <w:rPr>
                <w:rFonts w:ascii="Arial" w:hAnsi="Arial" w:cs="Arial"/>
                <w:szCs w:val="20"/>
                <w:lang w:val="en-GB"/>
              </w:rPr>
            </w:pPr>
          </w:p>
        </w:tc>
        <w:tc>
          <w:tcPr>
            <w:tcW w:w="5687" w:type="dxa"/>
          </w:tcPr>
          <w:p w14:paraId="500EAEF5" w14:textId="77777777" w:rsidR="00105A58" w:rsidRPr="00F140DF" w:rsidRDefault="00105A58" w:rsidP="001E2FB5">
            <w:pPr>
              <w:rPr>
                <w:rFonts w:ascii="Arial" w:hAnsi="Arial" w:cs="Arial"/>
                <w:szCs w:val="20"/>
                <w:lang w:val="en-GB"/>
              </w:rPr>
            </w:pPr>
          </w:p>
        </w:tc>
      </w:tr>
      <w:tr w:rsidR="00105A58" w:rsidRPr="00F140DF" w14:paraId="1DC8DD11" w14:textId="77777777" w:rsidTr="001E2FB5">
        <w:tc>
          <w:tcPr>
            <w:tcW w:w="3848" w:type="dxa"/>
          </w:tcPr>
          <w:p w14:paraId="5E28E002" w14:textId="77777777" w:rsidR="00105A58" w:rsidRPr="00F140DF" w:rsidRDefault="00105A58" w:rsidP="001E2FB5">
            <w:pPr>
              <w:rPr>
                <w:rFonts w:ascii="Arial" w:hAnsi="Arial" w:cs="Arial"/>
                <w:szCs w:val="20"/>
                <w:lang w:val="en-GB"/>
              </w:rPr>
            </w:pPr>
            <w:r w:rsidRPr="00F140DF">
              <w:rPr>
                <w:rFonts w:ascii="Arial" w:hAnsi="Arial" w:cs="Arial"/>
                <w:szCs w:val="20"/>
                <w:lang w:val="en-GB"/>
              </w:rPr>
              <w:t>Sales Manager (name)</w:t>
            </w:r>
          </w:p>
        </w:tc>
        <w:tc>
          <w:tcPr>
            <w:tcW w:w="5687" w:type="dxa"/>
          </w:tcPr>
          <w:p w14:paraId="612684FE" w14:textId="77777777" w:rsidR="00105A58" w:rsidRPr="00F140DF" w:rsidRDefault="00105A58" w:rsidP="001E2FB5">
            <w:pPr>
              <w:rPr>
                <w:rFonts w:ascii="Arial" w:hAnsi="Arial" w:cs="Arial"/>
                <w:szCs w:val="20"/>
                <w:lang w:val="en-GB"/>
              </w:rPr>
            </w:pPr>
          </w:p>
        </w:tc>
      </w:tr>
      <w:tr w:rsidR="00105A58" w:rsidRPr="00F140DF" w14:paraId="185AD755" w14:textId="77777777" w:rsidTr="001E2FB5">
        <w:tc>
          <w:tcPr>
            <w:tcW w:w="3848" w:type="dxa"/>
          </w:tcPr>
          <w:p w14:paraId="3DD59205" w14:textId="77777777" w:rsidR="00105A58" w:rsidRPr="00F140DF" w:rsidRDefault="00105A58" w:rsidP="001E2FB5">
            <w:pPr>
              <w:rPr>
                <w:rFonts w:ascii="Arial" w:hAnsi="Arial" w:cs="Arial"/>
                <w:szCs w:val="20"/>
                <w:lang w:val="en-GB"/>
              </w:rPr>
            </w:pPr>
            <w:r w:rsidRPr="00F140DF">
              <w:rPr>
                <w:rFonts w:ascii="Arial" w:hAnsi="Arial" w:cs="Arial"/>
                <w:szCs w:val="20"/>
                <w:lang w:val="en-GB"/>
              </w:rPr>
              <w:t>Director (Name)</w:t>
            </w:r>
          </w:p>
        </w:tc>
        <w:tc>
          <w:tcPr>
            <w:tcW w:w="5687" w:type="dxa"/>
          </w:tcPr>
          <w:p w14:paraId="454F902D" w14:textId="77777777" w:rsidR="00105A58" w:rsidRPr="00F140DF" w:rsidRDefault="00105A58" w:rsidP="001E2FB5">
            <w:pPr>
              <w:rPr>
                <w:rFonts w:ascii="Arial" w:hAnsi="Arial" w:cs="Arial"/>
                <w:szCs w:val="20"/>
                <w:lang w:val="en-GB"/>
              </w:rPr>
            </w:pPr>
          </w:p>
        </w:tc>
      </w:tr>
      <w:tr w:rsidR="00105A58" w:rsidRPr="00F140DF" w14:paraId="0ED6C6EB" w14:textId="77777777" w:rsidTr="001E2FB5">
        <w:tc>
          <w:tcPr>
            <w:tcW w:w="3848" w:type="dxa"/>
          </w:tcPr>
          <w:p w14:paraId="70038834" w14:textId="77777777" w:rsidR="00105A58" w:rsidRPr="00F140DF" w:rsidRDefault="00105A58" w:rsidP="001E2FB5">
            <w:pPr>
              <w:rPr>
                <w:rFonts w:ascii="Arial" w:hAnsi="Arial" w:cs="Arial"/>
                <w:szCs w:val="20"/>
                <w:lang w:val="en-GB"/>
              </w:rPr>
            </w:pPr>
            <w:r w:rsidRPr="00F140DF">
              <w:rPr>
                <w:rFonts w:ascii="Arial" w:hAnsi="Arial" w:cs="Arial"/>
                <w:szCs w:val="20"/>
                <w:lang w:val="en-GB"/>
              </w:rPr>
              <w:t>Other contact (Title &amp; Name)</w:t>
            </w:r>
          </w:p>
        </w:tc>
        <w:tc>
          <w:tcPr>
            <w:tcW w:w="5687" w:type="dxa"/>
          </w:tcPr>
          <w:p w14:paraId="528D3929" w14:textId="77777777" w:rsidR="00105A58" w:rsidRPr="00F140DF" w:rsidRDefault="00105A58" w:rsidP="001E2FB5">
            <w:pPr>
              <w:rPr>
                <w:rFonts w:ascii="Arial" w:hAnsi="Arial" w:cs="Arial"/>
                <w:szCs w:val="20"/>
                <w:lang w:val="en-GB"/>
              </w:rPr>
            </w:pPr>
          </w:p>
        </w:tc>
      </w:tr>
    </w:tbl>
    <w:p w14:paraId="6099E3DC" w14:textId="77777777" w:rsidR="00105A58" w:rsidRDefault="00105A58" w:rsidP="00105A58">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2"/>
        <w:gridCol w:w="5683"/>
      </w:tblGrid>
      <w:tr w:rsidR="00105A58" w:rsidRPr="00F140DF" w14:paraId="1D0DD22F" w14:textId="77777777" w:rsidTr="001E2FB5">
        <w:trPr>
          <w:cantSplit/>
        </w:trPr>
        <w:tc>
          <w:tcPr>
            <w:tcW w:w="9535" w:type="dxa"/>
            <w:gridSpan w:val="2"/>
            <w:shd w:val="pct10" w:color="auto" w:fill="auto"/>
          </w:tcPr>
          <w:p w14:paraId="0AC75B7F" w14:textId="77777777" w:rsidR="00105A58" w:rsidRPr="00F140DF" w:rsidRDefault="00105A58" w:rsidP="001E2FB5">
            <w:pPr>
              <w:jc w:val="center"/>
              <w:rPr>
                <w:rFonts w:ascii="Arial" w:hAnsi="Arial" w:cs="Arial"/>
                <w:b/>
                <w:bCs/>
                <w:szCs w:val="20"/>
                <w:lang w:val="en-GB"/>
              </w:rPr>
            </w:pPr>
            <w:r w:rsidRPr="00F140DF">
              <w:rPr>
                <w:rFonts w:ascii="Arial" w:hAnsi="Arial" w:cs="Arial"/>
                <w:b/>
                <w:bCs/>
                <w:szCs w:val="20"/>
                <w:lang w:val="en-GB"/>
              </w:rPr>
              <w:t xml:space="preserve">General </w:t>
            </w:r>
            <w:r>
              <w:rPr>
                <w:rFonts w:ascii="Arial" w:hAnsi="Arial" w:cs="Arial"/>
                <w:b/>
                <w:bCs/>
                <w:szCs w:val="20"/>
                <w:lang w:val="en-GB"/>
              </w:rPr>
              <w:t xml:space="preserve">tenderer </w:t>
            </w:r>
            <w:r w:rsidRPr="00F140DF">
              <w:rPr>
                <w:rFonts w:ascii="Arial" w:hAnsi="Arial" w:cs="Arial"/>
                <w:b/>
                <w:bCs/>
                <w:szCs w:val="20"/>
                <w:lang w:val="en-GB"/>
              </w:rPr>
              <w:t>information</w:t>
            </w:r>
          </w:p>
        </w:tc>
      </w:tr>
      <w:tr w:rsidR="00105A58" w:rsidRPr="00F140DF" w14:paraId="563F7D25" w14:textId="77777777" w:rsidTr="001E2FB5">
        <w:tc>
          <w:tcPr>
            <w:tcW w:w="3852" w:type="dxa"/>
          </w:tcPr>
          <w:p w14:paraId="36450DA5" w14:textId="77777777" w:rsidR="00105A58" w:rsidRPr="00F140DF" w:rsidRDefault="00105A58" w:rsidP="001E2FB5">
            <w:pPr>
              <w:rPr>
                <w:rFonts w:ascii="Arial" w:hAnsi="Arial" w:cs="Arial"/>
                <w:szCs w:val="20"/>
                <w:lang w:val="en-GB"/>
              </w:rPr>
            </w:pPr>
            <w:r w:rsidRPr="00F140DF">
              <w:rPr>
                <w:rFonts w:ascii="Arial" w:hAnsi="Arial" w:cs="Arial"/>
                <w:szCs w:val="20"/>
                <w:lang w:val="en-GB"/>
              </w:rPr>
              <w:t>Nature of business – please enclose complete product information in English.</w:t>
            </w:r>
          </w:p>
        </w:tc>
        <w:tc>
          <w:tcPr>
            <w:tcW w:w="5683" w:type="dxa"/>
          </w:tcPr>
          <w:p w14:paraId="1229521A" w14:textId="77777777" w:rsidR="00105A58" w:rsidRPr="00F140DF" w:rsidRDefault="00105A58" w:rsidP="001E2FB5">
            <w:pPr>
              <w:rPr>
                <w:rFonts w:ascii="Arial" w:hAnsi="Arial" w:cs="Arial"/>
                <w:szCs w:val="20"/>
                <w:lang w:val="en-GB"/>
              </w:rPr>
            </w:pPr>
          </w:p>
        </w:tc>
      </w:tr>
      <w:tr w:rsidR="00105A58" w:rsidRPr="00F140DF" w14:paraId="258C312E" w14:textId="77777777" w:rsidTr="001E2FB5">
        <w:tc>
          <w:tcPr>
            <w:tcW w:w="3852" w:type="dxa"/>
          </w:tcPr>
          <w:p w14:paraId="5CB0DC24" w14:textId="77777777" w:rsidR="00105A58" w:rsidRPr="00F140DF" w:rsidRDefault="00105A58" w:rsidP="001E2FB5">
            <w:pPr>
              <w:rPr>
                <w:rFonts w:ascii="Arial" w:hAnsi="Arial" w:cs="Arial"/>
                <w:szCs w:val="20"/>
                <w:lang w:val="en-GB"/>
              </w:rPr>
            </w:pPr>
            <w:r w:rsidRPr="00F140DF">
              <w:rPr>
                <w:rFonts w:ascii="Arial" w:hAnsi="Arial" w:cs="Arial"/>
                <w:szCs w:val="20"/>
                <w:lang w:val="en-GB"/>
              </w:rPr>
              <w:t>Year of Establishment</w:t>
            </w:r>
          </w:p>
        </w:tc>
        <w:tc>
          <w:tcPr>
            <w:tcW w:w="5683" w:type="dxa"/>
          </w:tcPr>
          <w:p w14:paraId="07FA39E8" w14:textId="77777777" w:rsidR="00105A58" w:rsidRPr="00F140DF" w:rsidRDefault="00105A58" w:rsidP="001E2FB5">
            <w:pPr>
              <w:rPr>
                <w:rFonts w:ascii="Arial" w:hAnsi="Arial" w:cs="Arial"/>
                <w:szCs w:val="20"/>
                <w:lang w:val="en-GB"/>
              </w:rPr>
            </w:pPr>
          </w:p>
        </w:tc>
      </w:tr>
      <w:tr w:rsidR="00105A58" w:rsidRPr="00F140DF" w14:paraId="535E275A" w14:textId="77777777" w:rsidTr="001E2FB5">
        <w:tc>
          <w:tcPr>
            <w:tcW w:w="3852" w:type="dxa"/>
          </w:tcPr>
          <w:p w14:paraId="0E477886" w14:textId="77777777" w:rsidR="00105A58" w:rsidRPr="00F140DF" w:rsidRDefault="00105A58" w:rsidP="001E2FB5">
            <w:pPr>
              <w:rPr>
                <w:rFonts w:ascii="Arial" w:hAnsi="Arial" w:cs="Arial"/>
                <w:szCs w:val="20"/>
                <w:lang w:val="en-GB"/>
              </w:rPr>
            </w:pPr>
            <w:r w:rsidRPr="00F140DF">
              <w:rPr>
                <w:rFonts w:ascii="Arial" w:hAnsi="Arial" w:cs="Arial"/>
                <w:szCs w:val="20"/>
                <w:lang w:val="en-GB"/>
              </w:rPr>
              <w:t>Number of full-time employees</w:t>
            </w:r>
          </w:p>
        </w:tc>
        <w:tc>
          <w:tcPr>
            <w:tcW w:w="5683" w:type="dxa"/>
          </w:tcPr>
          <w:p w14:paraId="66E752BE" w14:textId="77777777" w:rsidR="00105A58" w:rsidRPr="00F140DF" w:rsidRDefault="00105A58" w:rsidP="001E2FB5">
            <w:pPr>
              <w:rPr>
                <w:rFonts w:ascii="Arial" w:hAnsi="Arial" w:cs="Arial"/>
                <w:szCs w:val="20"/>
                <w:lang w:val="en-GB"/>
              </w:rPr>
            </w:pPr>
          </w:p>
        </w:tc>
      </w:tr>
      <w:tr w:rsidR="00105A58" w:rsidRPr="00F140DF" w14:paraId="7173504D" w14:textId="77777777" w:rsidTr="001E2FB5">
        <w:tc>
          <w:tcPr>
            <w:tcW w:w="3852" w:type="dxa"/>
          </w:tcPr>
          <w:p w14:paraId="5E1889DA" w14:textId="77777777" w:rsidR="00105A58" w:rsidRPr="00F140DF" w:rsidRDefault="00105A58" w:rsidP="001E2FB5">
            <w:pPr>
              <w:rPr>
                <w:rFonts w:ascii="Arial" w:hAnsi="Arial" w:cs="Arial"/>
                <w:szCs w:val="20"/>
                <w:lang w:val="en-GB"/>
              </w:rPr>
            </w:pPr>
            <w:r w:rsidRPr="00F140DF">
              <w:rPr>
                <w:rFonts w:ascii="Arial" w:hAnsi="Arial" w:cs="Arial"/>
                <w:szCs w:val="20"/>
                <w:lang w:val="en-GB"/>
              </w:rPr>
              <w:t>Licensing Authority</w:t>
            </w:r>
          </w:p>
        </w:tc>
        <w:tc>
          <w:tcPr>
            <w:tcW w:w="5683" w:type="dxa"/>
          </w:tcPr>
          <w:p w14:paraId="6E6D4815" w14:textId="77777777" w:rsidR="00105A58" w:rsidRPr="00F140DF" w:rsidRDefault="00105A58" w:rsidP="001E2FB5">
            <w:pPr>
              <w:rPr>
                <w:rFonts w:ascii="Arial" w:hAnsi="Arial" w:cs="Arial"/>
                <w:szCs w:val="20"/>
                <w:lang w:val="en-GB"/>
              </w:rPr>
            </w:pPr>
          </w:p>
        </w:tc>
      </w:tr>
      <w:tr w:rsidR="00105A58" w:rsidRPr="00F140DF" w14:paraId="31A45F66" w14:textId="77777777" w:rsidTr="001E2FB5">
        <w:tc>
          <w:tcPr>
            <w:tcW w:w="3852" w:type="dxa"/>
          </w:tcPr>
          <w:p w14:paraId="6FDC91C8" w14:textId="77777777" w:rsidR="00105A58" w:rsidRPr="00F140DF" w:rsidRDefault="00105A58" w:rsidP="001E2FB5">
            <w:pPr>
              <w:rPr>
                <w:rFonts w:ascii="Arial" w:hAnsi="Arial" w:cs="Arial"/>
                <w:szCs w:val="20"/>
                <w:lang w:val="en-GB"/>
              </w:rPr>
            </w:pPr>
            <w:r w:rsidRPr="00F140DF">
              <w:rPr>
                <w:rFonts w:ascii="Arial" w:hAnsi="Arial" w:cs="Arial"/>
                <w:szCs w:val="20"/>
                <w:lang w:val="en-GB"/>
              </w:rPr>
              <w:t>Licence number (VAT no</w:t>
            </w:r>
            <w:proofErr w:type="gramStart"/>
            <w:r w:rsidRPr="00F140DF">
              <w:rPr>
                <w:rFonts w:ascii="Arial" w:hAnsi="Arial" w:cs="Arial"/>
                <w:szCs w:val="20"/>
                <w:lang w:val="en-GB"/>
              </w:rPr>
              <w:t>./</w:t>
            </w:r>
            <w:proofErr w:type="gramEnd"/>
            <w:r w:rsidRPr="00F140DF">
              <w:rPr>
                <w:rFonts w:ascii="Arial" w:hAnsi="Arial" w:cs="Arial"/>
                <w:szCs w:val="20"/>
                <w:lang w:val="en-GB"/>
              </w:rPr>
              <w:t>TAX I.D.)</w:t>
            </w:r>
          </w:p>
        </w:tc>
        <w:tc>
          <w:tcPr>
            <w:tcW w:w="5683" w:type="dxa"/>
          </w:tcPr>
          <w:p w14:paraId="7BD19093" w14:textId="77777777" w:rsidR="00105A58" w:rsidRPr="00F140DF" w:rsidRDefault="00105A58" w:rsidP="001E2FB5">
            <w:pPr>
              <w:rPr>
                <w:rFonts w:ascii="Arial" w:hAnsi="Arial" w:cs="Arial"/>
                <w:szCs w:val="20"/>
                <w:lang w:val="en-GB"/>
              </w:rPr>
            </w:pPr>
          </w:p>
        </w:tc>
      </w:tr>
      <w:tr w:rsidR="00105A58" w:rsidRPr="00F140DF" w14:paraId="70DC089A" w14:textId="77777777" w:rsidTr="001E2FB5">
        <w:tc>
          <w:tcPr>
            <w:tcW w:w="3852" w:type="dxa"/>
          </w:tcPr>
          <w:p w14:paraId="09EC999C" w14:textId="77777777" w:rsidR="00105A58" w:rsidRPr="00F140DF" w:rsidRDefault="00105A58" w:rsidP="001E2FB5">
            <w:pPr>
              <w:rPr>
                <w:rFonts w:ascii="Arial" w:hAnsi="Arial" w:cs="Arial"/>
                <w:szCs w:val="20"/>
                <w:lang w:val="en-GB"/>
              </w:rPr>
            </w:pPr>
            <w:r w:rsidRPr="00F140DF">
              <w:rPr>
                <w:rFonts w:ascii="Arial" w:hAnsi="Arial" w:cs="Arial"/>
                <w:szCs w:val="20"/>
                <w:lang w:val="en-GB"/>
              </w:rPr>
              <w:t>Does your company have a written statement of its environmental policy?</w:t>
            </w:r>
          </w:p>
        </w:tc>
        <w:tc>
          <w:tcPr>
            <w:tcW w:w="5683" w:type="dxa"/>
          </w:tcPr>
          <w:p w14:paraId="54CDA912" w14:textId="77777777" w:rsidR="00105A58" w:rsidRPr="00F140DF" w:rsidRDefault="00105A58" w:rsidP="001E2FB5">
            <w:pPr>
              <w:rPr>
                <w:rFonts w:ascii="Arial" w:hAnsi="Arial" w:cs="Arial"/>
                <w:szCs w:val="20"/>
                <w:lang w:val="en-GB"/>
              </w:rPr>
            </w:pPr>
          </w:p>
        </w:tc>
      </w:tr>
      <w:tr w:rsidR="00105A58" w:rsidRPr="00F140DF" w14:paraId="5C68D95A" w14:textId="77777777" w:rsidTr="001E2FB5">
        <w:tc>
          <w:tcPr>
            <w:tcW w:w="3852" w:type="dxa"/>
          </w:tcPr>
          <w:p w14:paraId="4442FFD2" w14:textId="77777777" w:rsidR="00105A58" w:rsidRPr="00F140DF" w:rsidRDefault="00105A58" w:rsidP="001E2FB5">
            <w:pPr>
              <w:rPr>
                <w:rFonts w:ascii="Arial" w:hAnsi="Arial" w:cs="Arial"/>
                <w:szCs w:val="20"/>
                <w:lang w:val="en-GB"/>
              </w:rPr>
            </w:pPr>
            <w:r w:rsidRPr="00F140DF">
              <w:rPr>
                <w:rFonts w:ascii="Arial" w:hAnsi="Arial" w:cs="Arial"/>
                <w:szCs w:val="20"/>
                <w:lang w:val="en-GB"/>
              </w:rPr>
              <w:t>Please state in which languages technical documents are available:</w:t>
            </w:r>
          </w:p>
        </w:tc>
        <w:tc>
          <w:tcPr>
            <w:tcW w:w="5683" w:type="dxa"/>
          </w:tcPr>
          <w:p w14:paraId="595CE923" w14:textId="77777777" w:rsidR="00105A58" w:rsidRPr="00F140DF" w:rsidRDefault="00105A58" w:rsidP="001E2FB5">
            <w:pPr>
              <w:rPr>
                <w:rFonts w:ascii="Arial" w:hAnsi="Arial" w:cs="Arial"/>
                <w:szCs w:val="20"/>
                <w:lang w:val="en-GB"/>
              </w:rPr>
            </w:pPr>
          </w:p>
        </w:tc>
      </w:tr>
      <w:tr w:rsidR="00105A58" w:rsidRPr="00F140DF" w14:paraId="23F21A9A" w14:textId="77777777" w:rsidTr="001E2FB5">
        <w:tc>
          <w:tcPr>
            <w:tcW w:w="3852" w:type="dxa"/>
          </w:tcPr>
          <w:p w14:paraId="3D673247" w14:textId="77777777" w:rsidR="00105A58" w:rsidRPr="00F140DF" w:rsidRDefault="00105A58" w:rsidP="001E2FB5">
            <w:pPr>
              <w:rPr>
                <w:rFonts w:ascii="Arial" w:hAnsi="Arial" w:cs="Arial"/>
                <w:szCs w:val="20"/>
                <w:lang w:val="en-GB"/>
              </w:rPr>
            </w:pPr>
            <w:r w:rsidRPr="00F140DF">
              <w:rPr>
                <w:rFonts w:ascii="Arial" w:hAnsi="Arial" w:cs="Arial"/>
                <w:szCs w:val="20"/>
                <w:lang w:val="en-GB"/>
              </w:rPr>
              <w:t>Working language:</w:t>
            </w:r>
          </w:p>
        </w:tc>
        <w:tc>
          <w:tcPr>
            <w:tcW w:w="5683" w:type="dxa"/>
          </w:tcPr>
          <w:p w14:paraId="3B00ACCD" w14:textId="77777777" w:rsidR="00105A58" w:rsidRPr="00F140DF" w:rsidRDefault="00105A58" w:rsidP="001E2FB5">
            <w:pPr>
              <w:rPr>
                <w:rFonts w:ascii="Arial" w:hAnsi="Arial" w:cs="Arial"/>
                <w:szCs w:val="20"/>
                <w:lang w:val="en-GB"/>
              </w:rPr>
            </w:pPr>
          </w:p>
        </w:tc>
      </w:tr>
    </w:tbl>
    <w:p w14:paraId="19F34F87" w14:textId="77777777" w:rsidR="00105A58" w:rsidRPr="00F140DF" w:rsidRDefault="00105A58" w:rsidP="00105A58">
      <w:pPr>
        <w:rPr>
          <w:rFonts w:ascii="Arial" w:hAnsi="Arial" w:cs="Arial"/>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3"/>
        <w:gridCol w:w="5775"/>
      </w:tblGrid>
      <w:tr w:rsidR="00105A58" w:rsidRPr="00F140DF" w14:paraId="4DE9646A" w14:textId="77777777" w:rsidTr="001E2FB5">
        <w:trPr>
          <w:cantSplit/>
        </w:trPr>
        <w:tc>
          <w:tcPr>
            <w:tcW w:w="9628" w:type="dxa"/>
            <w:gridSpan w:val="2"/>
            <w:shd w:val="pct10" w:color="auto" w:fill="auto"/>
          </w:tcPr>
          <w:p w14:paraId="263EAFC2" w14:textId="77777777" w:rsidR="00105A58" w:rsidRPr="00F140DF" w:rsidRDefault="00105A58" w:rsidP="001E2FB5">
            <w:pPr>
              <w:jc w:val="center"/>
              <w:rPr>
                <w:rFonts w:ascii="Arial" w:hAnsi="Arial" w:cs="Arial"/>
                <w:b/>
                <w:bCs/>
                <w:szCs w:val="20"/>
                <w:lang w:val="en-GB"/>
              </w:rPr>
            </w:pPr>
            <w:r w:rsidRPr="00F140DF">
              <w:rPr>
                <w:rFonts w:ascii="Arial" w:hAnsi="Arial" w:cs="Arial"/>
                <w:b/>
                <w:bCs/>
                <w:szCs w:val="20"/>
                <w:lang w:val="en-GB"/>
              </w:rPr>
              <w:t>Subsidiaries, Associates an</w:t>
            </w:r>
            <w:r>
              <w:rPr>
                <w:rFonts w:ascii="Arial" w:hAnsi="Arial" w:cs="Arial"/>
                <w:b/>
                <w:bCs/>
                <w:szCs w:val="20"/>
                <w:lang w:val="en-GB"/>
              </w:rPr>
              <w:t>d</w:t>
            </w:r>
            <w:r w:rsidRPr="00F140DF">
              <w:rPr>
                <w:rFonts w:ascii="Arial" w:hAnsi="Arial" w:cs="Arial"/>
                <w:b/>
                <w:bCs/>
                <w:szCs w:val="20"/>
                <w:lang w:val="en-GB"/>
              </w:rPr>
              <w:t>/or Overseas Representative</w:t>
            </w:r>
            <w:r>
              <w:rPr>
                <w:rFonts w:ascii="Arial" w:hAnsi="Arial" w:cs="Arial"/>
                <w:b/>
                <w:bCs/>
                <w:szCs w:val="20"/>
                <w:lang w:val="en-GB"/>
              </w:rPr>
              <w:t xml:space="preserve"> of the tenderer</w:t>
            </w:r>
          </w:p>
        </w:tc>
      </w:tr>
      <w:tr w:rsidR="00105A58" w:rsidRPr="00F140DF" w14:paraId="62F28763" w14:textId="77777777" w:rsidTr="001E2FB5">
        <w:tc>
          <w:tcPr>
            <w:tcW w:w="3853" w:type="dxa"/>
          </w:tcPr>
          <w:p w14:paraId="0DBE2687" w14:textId="77777777" w:rsidR="00105A58" w:rsidRPr="00F140DF" w:rsidRDefault="00105A58" w:rsidP="001E2FB5">
            <w:pPr>
              <w:rPr>
                <w:rFonts w:ascii="Arial" w:hAnsi="Arial" w:cs="Arial"/>
                <w:szCs w:val="20"/>
                <w:lang w:val="en-GB"/>
              </w:rPr>
            </w:pPr>
            <w:r w:rsidRPr="00F140DF">
              <w:rPr>
                <w:rFonts w:ascii="Arial" w:hAnsi="Arial" w:cs="Arial"/>
                <w:szCs w:val="20"/>
                <w:lang w:val="en-GB"/>
              </w:rPr>
              <w:t>Countries with registered office:</w:t>
            </w:r>
          </w:p>
        </w:tc>
        <w:tc>
          <w:tcPr>
            <w:tcW w:w="5775" w:type="dxa"/>
          </w:tcPr>
          <w:p w14:paraId="52D8D1B9" w14:textId="77777777" w:rsidR="00105A58" w:rsidRPr="00F140DF" w:rsidRDefault="00105A58" w:rsidP="001E2FB5">
            <w:pPr>
              <w:rPr>
                <w:rFonts w:ascii="Arial" w:hAnsi="Arial" w:cs="Arial"/>
                <w:szCs w:val="20"/>
                <w:lang w:val="en-GB"/>
              </w:rPr>
            </w:pPr>
          </w:p>
        </w:tc>
      </w:tr>
      <w:tr w:rsidR="00105A58" w:rsidRPr="00F140DF" w14:paraId="160DCFB5" w14:textId="77777777" w:rsidTr="001E2FB5">
        <w:tc>
          <w:tcPr>
            <w:tcW w:w="3853" w:type="dxa"/>
          </w:tcPr>
          <w:p w14:paraId="0D40D15C" w14:textId="77777777" w:rsidR="00105A58" w:rsidRPr="00F140DF" w:rsidRDefault="00105A58" w:rsidP="001E2FB5">
            <w:pPr>
              <w:rPr>
                <w:rFonts w:ascii="Arial" w:hAnsi="Arial" w:cs="Arial"/>
                <w:szCs w:val="20"/>
                <w:lang w:val="en-GB"/>
              </w:rPr>
            </w:pPr>
            <w:r w:rsidRPr="00F140DF">
              <w:rPr>
                <w:rFonts w:ascii="Arial" w:hAnsi="Arial" w:cs="Arial"/>
                <w:szCs w:val="20"/>
                <w:lang w:val="en-GB"/>
              </w:rPr>
              <w:t>Countries with representation (agent):</w:t>
            </w:r>
          </w:p>
        </w:tc>
        <w:tc>
          <w:tcPr>
            <w:tcW w:w="5775" w:type="dxa"/>
          </w:tcPr>
          <w:p w14:paraId="0AAC7B96" w14:textId="77777777" w:rsidR="00105A58" w:rsidRPr="00F140DF" w:rsidRDefault="00105A58" w:rsidP="001E2FB5">
            <w:pPr>
              <w:rPr>
                <w:rFonts w:ascii="Arial" w:hAnsi="Arial" w:cs="Arial"/>
                <w:szCs w:val="20"/>
                <w:lang w:val="en-GB"/>
              </w:rPr>
            </w:pPr>
          </w:p>
        </w:tc>
      </w:tr>
      <w:tr w:rsidR="00105A58" w:rsidRPr="00F140DF" w14:paraId="11B8D88F" w14:textId="77777777" w:rsidTr="001E2FB5">
        <w:tc>
          <w:tcPr>
            <w:tcW w:w="3853" w:type="dxa"/>
          </w:tcPr>
          <w:p w14:paraId="2AE61EA8" w14:textId="77777777" w:rsidR="00105A58" w:rsidRPr="00F140DF" w:rsidRDefault="00105A58" w:rsidP="001E2FB5">
            <w:pPr>
              <w:rPr>
                <w:rFonts w:ascii="Arial" w:hAnsi="Arial" w:cs="Arial"/>
                <w:szCs w:val="20"/>
                <w:lang w:val="en-GB"/>
              </w:rPr>
            </w:pPr>
            <w:r w:rsidRPr="00F140DF">
              <w:rPr>
                <w:rFonts w:ascii="Arial" w:hAnsi="Arial" w:cs="Arial"/>
                <w:szCs w:val="20"/>
                <w:lang w:val="en-GB"/>
              </w:rPr>
              <w:t>List of International quality assurance certification held by your company:</w:t>
            </w:r>
          </w:p>
        </w:tc>
        <w:tc>
          <w:tcPr>
            <w:tcW w:w="5775" w:type="dxa"/>
          </w:tcPr>
          <w:p w14:paraId="5932ECF2" w14:textId="77777777" w:rsidR="00105A58" w:rsidRPr="00F140DF" w:rsidRDefault="00105A58" w:rsidP="001E2FB5">
            <w:pPr>
              <w:rPr>
                <w:rFonts w:ascii="Arial" w:hAnsi="Arial" w:cs="Arial"/>
                <w:szCs w:val="20"/>
                <w:lang w:val="en-GB"/>
              </w:rPr>
            </w:pPr>
          </w:p>
        </w:tc>
      </w:tr>
      <w:tr w:rsidR="00105A58" w:rsidRPr="00F140DF" w14:paraId="6A364133" w14:textId="77777777" w:rsidTr="001E2FB5">
        <w:tc>
          <w:tcPr>
            <w:tcW w:w="3853" w:type="dxa"/>
          </w:tcPr>
          <w:p w14:paraId="7B5894DA" w14:textId="77777777" w:rsidR="00105A58" w:rsidRPr="00F140DF" w:rsidRDefault="00105A58" w:rsidP="001E2FB5">
            <w:pPr>
              <w:rPr>
                <w:rFonts w:ascii="Arial" w:hAnsi="Arial" w:cs="Arial"/>
                <w:szCs w:val="20"/>
                <w:lang w:val="en-GB"/>
              </w:rPr>
            </w:pPr>
            <w:r w:rsidRPr="00F140DF">
              <w:rPr>
                <w:rFonts w:ascii="Arial" w:hAnsi="Arial" w:cs="Arial"/>
                <w:szCs w:val="20"/>
                <w:lang w:val="en-GB"/>
              </w:rPr>
              <w:t>List of local and national quality assurance certification held by your company</w:t>
            </w:r>
          </w:p>
        </w:tc>
        <w:tc>
          <w:tcPr>
            <w:tcW w:w="5775" w:type="dxa"/>
          </w:tcPr>
          <w:p w14:paraId="10536429" w14:textId="77777777" w:rsidR="00105A58" w:rsidRPr="00F140DF" w:rsidRDefault="00105A58" w:rsidP="001E2FB5">
            <w:pPr>
              <w:rPr>
                <w:rFonts w:ascii="Arial" w:hAnsi="Arial" w:cs="Arial"/>
                <w:szCs w:val="20"/>
                <w:lang w:val="en-GB"/>
              </w:rPr>
            </w:pPr>
          </w:p>
        </w:tc>
      </w:tr>
      <w:tr w:rsidR="00105A58" w:rsidRPr="00F140DF" w14:paraId="571269D3" w14:textId="77777777" w:rsidTr="001E2FB5">
        <w:tc>
          <w:tcPr>
            <w:tcW w:w="3853" w:type="dxa"/>
          </w:tcPr>
          <w:p w14:paraId="3E70263B" w14:textId="77777777" w:rsidR="00105A58" w:rsidRPr="00F140DF" w:rsidRDefault="00105A58" w:rsidP="001E2FB5">
            <w:pPr>
              <w:rPr>
                <w:rFonts w:ascii="Arial" w:hAnsi="Arial" w:cs="Arial"/>
                <w:szCs w:val="20"/>
                <w:lang w:val="en-GB"/>
              </w:rPr>
            </w:pPr>
            <w:r w:rsidRPr="00F140DF">
              <w:rPr>
                <w:rFonts w:ascii="Arial" w:hAnsi="Arial" w:cs="Arial"/>
                <w:szCs w:val="20"/>
                <w:lang w:val="en-GB"/>
              </w:rPr>
              <w:t>International trade / professional organisations of which your company is a member:</w:t>
            </w:r>
          </w:p>
        </w:tc>
        <w:tc>
          <w:tcPr>
            <w:tcW w:w="5775" w:type="dxa"/>
          </w:tcPr>
          <w:p w14:paraId="6F778411" w14:textId="77777777" w:rsidR="00105A58" w:rsidRPr="00F140DF" w:rsidRDefault="00105A58" w:rsidP="001E2FB5">
            <w:pPr>
              <w:rPr>
                <w:rFonts w:ascii="Arial" w:hAnsi="Arial" w:cs="Arial"/>
                <w:szCs w:val="20"/>
                <w:lang w:val="en-GB"/>
              </w:rPr>
            </w:pPr>
          </w:p>
        </w:tc>
      </w:tr>
      <w:tr w:rsidR="00105A58" w:rsidRPr="00F140DF" w14:paraId="559B0C64" w14:textId="77777777" w:rsidTr="001E2FB5">
        <w:tc>
          <w:tcPr>
            <w:tcW w:w="3853" w:type="dxa"/>
          </w:tcPr>
          <w:p w14:paraId="7872A1FC" w14:textId="77777777" w:rsidR="00105A58" w:rsidRPr="00F140DF" w:rsidRDefault="00105A58" w:rsidP="001E2FB5">
            <w:pPr>
              <w:rPr>
                <w:rFonts w:ascii="Arial" w:hAnsi="Arial" w:cs="Arial"/>
                <w:szCs w:val="20"/>
                <w:lang w:val="en-GB"/>
              </w:rPr>
            </w:pPr>
            <w:r w:rsidRPr="00F140DF">
              <w:rPr>
                <w:rFonts w:ascii="Arial" w:hAnsi="Arial" w:cs="Arial"/>
                <w:szCs w:val="20"/>
                <w:lang w:val="en-GB"/>
              </w:rPr>
              <w:t>Local trade / professional organisations of which your company is a member:</w:t>
            </w:r>
          </w:p>
        </w:tc>
        <w:tc>
          <w:tcPr>
            <w:tcW w:w="5775" w:type="dxa"/>
          </w:tcPr>
          <w:p w14:paraId="60BD34AF" w14:textId="77777777" w:rsidR="00105A58" w:rsidRPr="00F140DF" w:rsidRDefault="00105A58" w:rsidP="001E2FB5">
            <w:pPr>
              <w:rPr>
                <w:rFonts w:ascii="Arial" w:hAnsi="Arial" w:cs="Arial"/>
                <w:szCs w:val="20"/>
                <w:lang w:val="en-GB"/>
              </w:rPr>
            </w:pPr>
          </w:p>
        </w:tc>
      </w:tr>
    </w:tbl>
    <w:p w14:paraId="38374AF8" w14:textId="77777777" w:rsidR="00105A58" w:rsidRPr="00F140DF" w:rsidRDefault="00105A58" w:rsidP="00105A58">
      <w:pPr>
        <w:rPr>
          <w:rFonts w:ascii="Arial" w:hAnsi="Arial" w:cs="Arial"/>
          <w:sz w:val="28"/>
          <w:lang w:val="en-GB"/>
        </w:rPr>
      </w:pPr>
    </w:p>
    <w:p w14:paraId="3C43E27D" w14:textId="6FFAA38F" w:rsidR="00105A58" w:rsidRPr="00F140DF" w:rsidRDefault="00105A58" w:rsidP="00105A58">
      <w:pPr>
        <w:autoSpaceDE w:val="0"/>
        <w:autoSpaceDN w:val="0"/>
        <w:adjustRightInd w:val="0"/>
        <w:jc w:val="both"/>
        <w:rPr>
          <w:rFonts w:ascii="Arial" w:hAnsi="Arial" w:cs="Arial"/>
          <w:szCs w:val="20"/>
          <w:lang w:val="en-GB"/>
        </w:rPr>
      </w:pPr>
      <w:r w:rsidRPr="00F140DF">
        <w:rPr>
          <w:rFonts w:ascii="Arial" w:hAnsi="Arial" w:cs="Arial"/>
          <w:szCs w:val="20"/>
          <w:lang w:val="en-GB"/>
        </w:rPr>
        <w:t>After having read your letter of Invitation to Tender no</w:t>
      </w:r>
      <w:r w:rsidR="009B68ED">
        <w:rPr>
          <w:rFonts w:ascii="Arial" w:hAnsi="Arial" w:cs="Arial"/>
          <w:szCs w:val="20"/>
          <w:lang w:val="en-GB"/>
        </w:rPr>
        <w:t xml:space="preserve"> HIA_P0017</w:t>
      </w:r>
      <w:r w:rsidRPr="00F140DF">
        <w:rPr>
          <w:rFonts w:ascii="Arial" w:hAnsi="Arial" w:cs="Arial"/>
          <w:szCs w:val="20"/>
          <w:lang w:val="en-GB"/>
        </w:rPr>
        <w:t xml:space="preserve"> for supply of </w:t>
      </w:r>
      <w:r w:rsidR="009B68ED" w:rsidRPr="009B68ED">
        <w:rPr>
          <w:rFonts w:ascii="Arial" w:hAnsi="Arial" w:cs="Arial"/>
          <w:szCs w:val="20"/>
          <w:lang w:val="en-GB"/>
        </w:rPr>
        <w:t xml:space="preserve">MHPSS GROUP COUNSELLING SERVICE AGREEMENT </w:t>
      </w:r>
      <w:r w:rsidRPr="00F140DF">
        <w:rPr>
          <w:rFonts w:ascii="Arial" w:hAnsi="Arial" w:cs="Arial"/>
          <w:szCs w:val="20"/>
          <w:lang w:val="en-GB"/>
        </w:rPr>
        <w:t xml:space="preserve">dated </w:t>
      </w:r>
      <w:r w:rsidRPr="00F140DF">
        <w:rPr>
          <w:rFonts w:ascii="Arial" w:hAnsi="Arial" w:cs="Arial"/>
          <w:szCs w:val="20"/>
          <w:highlight w:val="yellow"/>
          <w:lang w:val="en-GB"/>
        </w:rPr>
        <w:t>&lt;insert issue date&gt;;</w:t>
      </w:r>
      <w:r w:rsidRPr="00F140DF">
        <w:rPr>
          <w:rFonts w:ascii="Arial" w:hAnsi="Arial" w:cs="Arial"/>
          <w:szCs w:val="20"/>
          <w:lang w:val="en-GB"/>
        </w:rPr>
        <w:t xml:space="preserve"> on behalf of my company/business, we hereby;</w:t>
      </w:r>
    </w:p>
    <w:p w14:paraId="13549973" w14:textId="77777777" w:rsidR="00105A58" w:rsidRPr="00F140DF" w:rsidRDefault="00105A58" w:rsidP="00105A58">
      <w:pPr>
        <w:autoSpaceDE w:val="0"/>
        <w:autoSpaceDN w:val="0"/>
        <w:adjustRightInd w:val="0"/>
        <w:jc w:val="both"/>
        <w:rPr>
          <w:rFonts w:ascii="Arial" w:hAnsi="Arial" w:cs="Arial"/>
          <w:szCs w:val="20"/>
          <w:lang w:val="en-GB"/>
        </w:rPr>
      </w:pPr>
    </w:p>
    <w:p w14:paraId="2F8F818F" w14:textId="722FFDA9" w:rsidR="00105A58" w:rsidRPr="00F140DF" w:rsidRDefault="00105A58" w:rsidP="00E828A8">
      <w:pPr>
        <w:numPr>
          <w:ilvl w:val="0"/>
          <w:numId w:val="19"/>
        </w:numPr>
        <w:autoSpaceDE w:val="0"/>
        <w:autoSpaceDN w:val="0"/>
        <w:adjustRightInd w:val="0"/>
        <w:jc w:val="both"/>
        <w:rPr>
          <w:rFonts w:ascii="Arial" w:hAnsi="Arial" w:cs="Arial"/>
          <w:szCs w:val="20"/>
          <w:lang w:val="en-GB"/>
        </w:rPr>
      </w:pPr>
      <w:r w:rsidRPr="00F140DF">
        <w:rPr>
          <w:rFonts w:ascii="Arial" w:hAnsi="Arial" w:cs="Arial"/>
          <w:szCs w:val="20"/>
          <w:lang w:val="en-GB"/>
        </w:rPr>
        <w:t xml:space="preserve">Accept, without restrictions, all the provisions in the Invitation to Tender including General terms and Conditions for </w:t>
      </w:r>
      <w:r w:rsidR="00565BD6">
        <w:rPr>
          <w:rFonts w:ascii="Arial" w:hAnsi="Arial" w:cs="Arial"/>
          <w:szCs w:val="20"/>
          <w:lang w:val="en-GB"/>
        </w:rPr>
        <w:t>Service</w:t>
      </w:r>
      <w:r w:rsidRPr="00F140DF">
        <w:rPr>
          <w:rFonts w:ascii="Arial" w:hAnsi="Arial" w:cs="Arial"/>
          <w:szCs w:val="20"/>
          <w:lang w:val="en-GB"/>
        </w:rPr>
        <w:t xml:space="preserve"> contracts –with annexes.</w:t>
      </w:r>
    </w:p>
    <w:p w14:paraId="11BF7CD9" w14:textId="77777777" w:rsidR="00105A58" w:rsidRPr="00F140DF" w:rsidRDefault="00105A58" w:rsidP="00E828A8">
      <w:pPr>
        <w:numPr>
          <w:ilvl w:val="0"/>
          <w:numId w:val="19"/>
        </w:numPr>
        <w:autoSpaceDE w:val="0"/>
        <w:autoSpaceDN w:val="0"/>
        <w:adjustRightInd w:val="0"/>
        <w:jc w:val="both"/>
        <w:rPr>
          <w:rFonts w:ascii="Arial" w:hAnsi="Arial" w:cs="Arial"/>
          <w:szCs w:val="20"/>
          <w:lang w:val="en-GB"/>
        </w:rPr>
      </w:pPr>
      <w:proofErr w:type="gramStart"/>
      <w:r w:rsidRPr="00F140DF">
        <w:rPr>
          <w:rFonts w:ascii="Arial" w:hAnsi="Arial" w:cs="Arial"/>
          <w:szCs w:val="20"/>
          <w:lang w:val="en-GB"/>
        </w:rPr>
        <w:lastRenderedPageBreak/>
        <w:t>Provided that</w:t>
      </w:r>
      <w:proofErr w:type="gramEnd"/>
      <w:r w:rsidRPr="00F140DF">
        <w:rPr>
          <w:rFonts w:ascii="Arial" w:hAnsi="Arial" w:cs="Arial"/>
          <w:szCs w:val="20"/>
          <w:lang w:val="en-GB"/>
        </w:rPr>
        <w:t xml:space="preserve"> a contract is issued by the Contracting Authority we hereby commit to furnish any or all </w:t>
      </w:r>
      <w:r>
        <w:rPr>
          <w:rFonts w:ascii="Arial" w:hAnsi="Arial" w:cs="Arial"/>
          <w:szCs w:val="20"/>
          <w:lang w:val="en-GB"/>
        </w:rPr>
        <w:t>supplies and services</w:t>
      </w:r>
      <w:r w:rsidRPr="00F140DF">
        <w:rPr>
          <w:rFonts w:ascii="Arial" w:hAnsi="Arial" w:cs="Arial"/>
          <w:szCs w:val="20"/>
          <w:lang w:val="en-GB"/>
        </w:rPr>
        <w:t xml:space="preserve"> at the price offered and deliver</w:t>
      </w:r>
      <w:r>
        <w:rPr>
          <w:rFonts w:ascii="Arial" w:hAnsi="Arial" w:cs="Arial"/>
          <w:szCs w:val="20"/>
          <w:lang w:val="en-GB"/>
        </w:rPr>
        <w:t xml:space="preserve"> and provide the</w:t>
      </w:r>
      <w:r w:rsidRPr="00F140DF">
        <w:rPr>
          <w:rFonts w:ascii="Arial" w:hAnsi="Arial" w:cs="Arial"/>
          <w:szCs w:val="20"/>
          <w:lang w:val="en-GB"/>
        </w:rPr>
        <w:t xml:space="preserve"> same to the designated points within the delivery time stated above. </w:t>
      </w:r>
    </w:p>
    <w:p w14:paraId="1F289CE8" w14:textId="6D7C4CAE" w:rsidR="00105A58" w:rsidRDefault="00105A58" w:rsidP="00E828A8">
      <w:pPr>
        <w:numPr>
          <w:ilvl w:val="0"/>
          <w:numId w:val="19"/>
        </w:numPr>
        <w:autoSpaceDE w:val="0"/>
        <w:autoSpaceDN w:val="0"/>
        <w:adjustRightInd w:val="0"/>
        <w:jc w:val="both"/>
        <w:rPr>
          <w:rFonts w:ascii="Arial" w:hAnsi="Arial" w:cs="Arial"/>
          <w:szCs w:val="20"/>
          <w:lang w:val="en-GB"/>
        </w:rPr>
      </w:pPr>
      <w:r w:rsidRPr="00F140DF">
        <w:rPr>
          <w:rFonts w:ascii="Arial" w:hAnsi="Arial" w:cs="Arial"/>
          <w:szCs w:val="20"/>
          <w:lang w:val="en-GB"/>
        </w:rPr>
        <w:t xml:space="preserve">We hereby certify and attest that we meet the eligibility criteria of article stated in the Instructions to Tenderers. </w:t>
      </w:r>
    </w:p>
    <w:p w14:paraId="54969E54" w14:textId="05B6BA26" w:rsidR="00E84891" w:rsidRDefault="00E84891" w:rsidP="00E828A8">
      <w:pPr>
        <w:numPr>
          <w:ilvl w:val="0"/>
          <w:numId w:val="19"/>
        </w:numPr>
        <w:autoSpaceDE w:val="0"/>
        <w:autoSpaceDN w:val="0"/>
        <w:adjustRightInd w:val="0"/>
        <w:jc w:val="both"/>
        <w:rPr>
          <w:rFonts w:ascii="Arial" w:hAnsi="Arial" w:cs="Arial"/>
          <w:szCs w:val="20"/>
          <w:lang w:val="en-GB"/>
        </w:rPr>
      </w:pPr>
      <w:r>
        <w:rPr>
          <w:rFonts w:ascii="Arial" w:hAnsi="Arial" w:cs="Arial"/>
          <w:szCs w:val="20"/>
          <w:lang w:val="en-GB"/>
        </w:rPr>
        <w:t>We hereby certify and attest that none of the below listed exclusion grounds are applicable:</w:t>
      </w:r>
    </w:p>
    <w:p w14:paraId="21426BBA" w14:textId="77777777" w:rsidR="00E84891" w:rsidRPr="0073698F" w:rsidRDefault="00E84891" w:rsidP="0073698F">
      <w:pPr>
        <w:rPr>
          <w:rFonts w:ascii="Arial" w:hAnsi="Arial" w:cs="Arial"/>
          <w:szCs w:val="20"/>
          <w:lang w:val="en-GB"/>
        </w:rPr>
      </w:pPr>
    </w:p>
    <w:p w14:paraId="7E0D16A0" w14:textId="73408006" w:rsidR="00E84891" w:rsidRPr="00F051EF" w:rsidRDefault="00E84891" w:rsidP="0073698F">
      <w:pPr>
        <w:autoSpaceDE w:val="0"/>
        <w:autoSpaceDN w:val="0"/>
        <w:adjustRightInd w:val="0"/>
        <w:ind w:left="1080"/>
        <w:jc w:val="both"/>
        <w:rPr>
          <w:rFonts w:ascii="Arial" w:hAnsi="Arial" w:cs="Arial"/>
          <w:szCs w:val="20"/>
          <w:lang w:val="en-GB"/>
        </w:rPr>
      </w:pPr>
    </w:p>
    <w:p w14:paraId="5729F687" w14:textId="77777777" w:rsidR="00E84891" w:rsidRPr="00F051EF" w:rsidRDefault="00E84891" w:rsidP="00EE373A">
      <w:pPr>
        <w:pStyle w:val="af0"/>
        <w:numPr>
          <w:ilvl w:val="4"/>
          <w:numId w:val="37"/>
        </w:numPr>
        <w:autoSpaceDE w:val="0"/>
        <w:autoSpaceDN w:val="0"/>
        <w:adjustRightInd w:val="0"/>
        <w:ind w:left="1170"/>
        <w:jc w:val="both"/>
        <w:rPr>
          <w:rFonts w:ascii="Arial" w:hAnsi="Arial" w:cs="Arial"/>
          <w:szCs w:val="20"/>
          <w:lang w:val="en-GB"/>
        </w:rPr>
      </w:pPr>
      <w:r w:rsidRPr="00F051EF">
        <w:rPr>
          <w:rFonts w:ascii="Arial" w:hAnsi="Arial" w:cs="Arial"/>
          <w:szCs w:val="20"/>
          <w:lang w:val="en-GB"/>
        </w:rPr>
        <w:t>participation in a criminal organisation, as defined in Article 2 of Council Framework Decision 2008/841/JHA ( 1 );</w:t>
      </w:r>
    </w:p>
    <w:p w14:paraId="7FE3835D" w14:textId="77777777" w:rsidR="00E84891" w:rsidRPr="00F051EF" w:rsidRDefault="00E84891" w:rsidP="00EE373A">
      <w:pPr>
        <w:pStyle w:val="af0"/>
        <w:numPr>
          <w:ilvl w:val="4"/>
          <w:numId w:val="37"/>
        </w:numPr>
        <w:autoSpaceDE w:val="0"/>
        <w:autoSpaceDN w:val="0"/>
        <w:adjustRightInd w:val="0"/>
        <w:ind w:left="1170"/>
        <w:jc w:val="both"/>
        <w:rPr>
          <w:rFonts w:ascii="Arial" w:hAnsi="Arial" w:cs="Arial"/>
          <w:szCs w:val="20"/>
          <w:lang w:val="en-GB"/>
        </w:rPr>
      </w:pPr>
      <w:r w:rsidRPr="00F051EF">
        <w:rPr>
          <w:rFonts w:ascii="Arial" w:hAnsi="Arial" w:cs="Arial"/>
          <w:szCs w:val="20"/>
          <w:lang w:val="en-GB"/>
        </w:rPr>
        <w:t>corruption, as defined in Article 3 of the Convention on the fight against corruption involving officials of the European Communities or officials of Member States of the European Union ( 2 ) and Article 2(1) of Council Framework Decision 2003/568/JHA ( 3 ) as well as corruption as defined in the national law of the contracting authority or the economic operator;</w:t>
      </w:r>
    </w:p>
    <w:p w14:paraId="56337D52" w14:textId="77777777" w:rsidR="00E84891" w:rsidRPr="00F051EF" w:rsidRDefault="00E84891" w:rsidP="00EE373A">
      <w:pPr>
        <w:pStyle w:val="af0"/>
        <w:numPr>
          <w:ilvl w:val="4"/>
          <w:numId w:val="37"/>
        </w:numPr>
        <w:autoSpaceDE w:val="0"/>
        <w:autoSpaceDN w:val="0"/>
        <w:adjustRightInd w:val="0"/>
        <w:ind w:left="1170"/>
        <w:jc w:val="both"/>
        <w:rPr>
          <w:rFonts w:ascii="Arial" w:hAnsi="Arial" w:cs="Arial"/>
          <w:szCs w:val="20"/>
          <w:lang w:val="en-GB"/>
        </w:rPr>
      </w:pPr>
      <w:r w:rsidRPr="00F051EF">
        <w:rPr>
          <w:rFonts w:ascii="Arial" w:hAnsi="Arial" w:cs="Arial"/>
          <w:szCs w:val="20"/>
          <w:lang w:val="en-GB"/>
        </w:rPr>
        <w:t>fraud within the meaning of Article 1 of the Convention on the protection of the European Communities’ financial interests ( 4 );</w:t>
      </w:r>
    </w:p>
    <w:p w14:paraId="105B9A6B" w14:textId="77777777" w:rsidR="00E84891" w:rsidRPr="00F051EF" w:rsidRDefault="00E84891" w:rsidP="00EE373A">
      <w:pPr>
        <w:pStyle w:val="af0"/>
        <w:numPr>
          <w:ilvl w:val="4"/>
          <w:numId w:val="37"/>
        </w:numPr>
        <w:autoSpaceDE w:val="0"/>
        <w:autoSpaceDN w:val="0"/>
        <w:adjustRightInd w:val="0"/>
        <w:ind w:left="1170"/>
        <w:jc w:val="both"/>
        <w:rPr>
          <w:rFonts w:ascii="Arial" w:hAnsi="Arial" w:cs="Arial"/>
          <w:szCs w:val="20"/>
          <w:lang w:val="en-GB"/>
        </w:rPr>
      </w:pPr>
      <w:r w:rsidRPr="00F051EF">
        <w:rPr>
          <w:rFonts w:ascii="Arial" w:hAnsi="Arial" w:cs="Arial"/>
          <w:szCs w:val="20"/>
          <w:lang w:val="en-GB"/>
        </w:rPr>
        <w:t>terrorist offences or offences linked to terrorist activities, as defined in Articles 1 and 3 of Council Framework Decision 2002/475/JHA ( 5 ) respectively, or inciting or aiding or abetting or attempting to commit an offence, as referred to in Article 4 of that Framework Decision;</w:t>
      </w:r>
    </w:p>
    <w:p w14:paraId="253FB65E" w14:textId="77777777" w:rsidR="00E84891" w:rsidRPr="00F051EF" w:rsidRDefault="00E84891" w:rsidP="00EE373A">
      <w:pPr>
        <w:pStyle w:val="af0"/>
        <w:numPr>
          <w:ilvl w:val="4"/>
          <w:numId w:val="37"/>
        </w:numPr>
        <w:autoSpaceDE w:val="0"/>
        <w:autoSpaceDN w:val="0"/>
        <w:adjustRightInd w:val="0"/>
        <w:ind w:left="1170"/>
        <w:jc w:val="both"/>
        <w:rPr>
          <w:rFonts w:ascii="Arial" w:hAnsi="Arial" w:cs="Arial"/>
          <w:szCs w:val="20"/>
          <w:lang w:val="en-GB"/>
        </w:rPr>
      </w:pPr>
      <w:r w:rsidRPr="00F051EF">
        <w:rPr>
          <w:rFonts w:ascii="Arial" w:hAnsi="Arial" w:cs="Arial"/>
          <w:szCs w:val="20"/>
          <w:lang w:val="en-GB"/>
        </w:rPr>
        <w:t>money laundering or terrorist financing, as defined in Article 1 of Directive 2005/60/EC of the European Parliament and of the Council ( 6 );</w:t>
      </w:r>
    </w:p>
    <w:p w14:paraId="1843F02B" w14:textId="77777777" w:rsidR="00E84891" w:rsidRPr="00F051EF" w:rsidRDefault="00E84891" w:rsidP="00EE373A">
      <w:pPr>
        <w:pStyle w:val="af0"/>
        <w:numPr>
          <w:ilvl w:val="4"/>
          <w:numId w:val="37"/>
        </w:numPr>
        <w:autoSpaceDE w:val="0"/>
        <w:autoSpaceDN w:val="0"/>
        <w:adjustRightInd w:val="0"/>
        <w:ind w:left="1170"/>
        <w:jc w:val="both"/>
        <w:rPr>
          <w:rFonts w:ascii="Arial" w:hAnsi="Arial" w:cs="Arial"/>
          <w:szCs w:val="20"/>
          <w:lang w:val="en-GB"/>
        </w:rPr>
      </w:pPr>
      <w:r w:rsidRPr="00F051EF">
        <w:rPr>
          <w:rFonts w:ascii="Arial" w:hAnsi="Arial" w:cs="Arial"/>
          <w:szCs w:val="20"/>
          <w:lang w:val="en-GB"/>
        </w:rPr>
        <w:t>child labour and other forms of trafficking in human beings as defined in Article 2 of Directive 2011/36/EU of the European Parliament and of the Council</w:t>
      </w:r>
    </w:p>
    <w:p w14:paraId="10E1B10A" w14:textId="6E2F47B0" w:rsidR="00E84891" w:rsidRPr="00EE373A" w:rsidRDefault="00E84891" w:rsidP="00EE373A">
      <w:pPr>
        <w:pStyle w:val="af0"/>
        <w:numPr>
          <w:ilvl w:val="4"/>
          <w:numId w:val="37"/>
        </w:numPr>
        <w:autoSpaceDE w:val="0"/>
        <w:autoSpaceDN w:val="0"/>
        <w:adjustRightInd w:val="0"/>
        <w:ind w:left="1170"/>
        <w:jc w:val="both"/>
        <w:rPr>
          <w:rFonts w:ascii="Arial" w:hAnsi="Arial" w:cs="Arial"/>
          <w:szCs w:val="20"/>
          <w:lang w:val="en-GB"/>
        </w:rPr>
      </w:pPr>
      <w:proofErr w:type="gramStart"/>
      <w:r w:rsidRPr="00EE373A">
        <w:rPr>
          <w:rFonts w:ascii="Arial" w:hAnsi="Arial" w:cs="Arial"/>
          <w:szCs w:val="20"/>
          <w:lang w:val="en-GB"/>
        </w:rPr>
        <w:t>the</w:t>
      </w:r>
      <w:proofErr w:type="gramEnd"/>
      <w:r w:rsidRPr="00EE373A">
        <w:rPr>
          <w:rFonts w:ascii="Arial" w:hAnsi="Arial" w:cs="Arial"/>
          <w:szCs w:val="20"/>
          <w:lang w:val="en-GB"/>
        </w:rPr>
        <w:t xml:space="preserve"> </w:t>
      </w:r>
      <w:r w:rsidR="0073698F" w:rsidRPr="00EE373A">
        <w:rPr>
          <w:rFonts w:ascii="Arial" w:hAnsi="Arial" w:cs="Arial"/>
          <w:szCs w:val="20"/>
          <w:lang w:val="en-GB"/>
        </w:rPr>
        <w:t xml:space="preserve">tenderer </w:t>
      </w:r>
      <w:r w:rsidRPr="00EE373A">
        <w:rPr>
          <w:rFonts w:ascii="Arial" w:hAnsi="Arial" w:cs="Arial"/>
          <w:szCs w:val="20"/>
          <w:lang w:val="en-GB"/>
        </w:rPr>
        <w:t>is in breach of its obligations relating to the payment of taxes or social security contributions and where this has been established by a judicial or administrative decision having final and binding effect in accordance with the legal provisions of the country in which it is established or with those of the contracting authority.</w:t>
      </w:r>
    </w:p>
    <w:p w14:paraId="7C1DE0B5" w14:textId="77777777" w:rsidR="00E84891" w:rsidRPr="00F140DF" w:rsidRDefault="00E84891" w:rsidP="008A36A2">
      <w:pPr>
        <w:autoSpaceDE w:val="0"/>
        <w:autoSpaceDN w:val="0"/>
        <w:adjustRightInd w:val="0"/>
        <w:ind w:left="720"/>
        <w:jc w:val="both"/>
        <w:rPr>
          <w:rFonts w:ascii="Arial" w:hAnsi="Arial" w:cs="Arial"/>
          <w:szCs w:val="20"/>
          <w:lang w:val="en-GB"/>
        </w:rPr>
      </w:pPr>
    </w:p>
    <w:p w14:paraId="74182E65" w14:textId="77777777" w:rsidR="00105A58" w:rsidRPr="00F140DF" w:rsidRDefault="00105A58" w:rsidP="00105A58">
      <w:pPr>
        <w:autoSpaceDE w:val="0"/>
        <w:autoSpaceDN w:val="0"/>
        <w:adjustRightInd w:val="0"/>
        <w:jc w:val="both"/>
        <w:rPr>
          <w:rFonts w:ascii="Arial" w:hAnsi="Arial" w:cs="Arial"/>
          <w:szCs w:val="20"/>
          <w:lang w:val="en-GB"/>
        </w:rPr>
      </w:pPr>
    </w:p>
    <w:p w14:paraId="5EB8D449" w14:textId="77777777" w:rsidR="00105A58" w:rsidRPr="00F140DF" w:rsidRDefault="00105A58" w:rsidP="00E828A8">
      <w:pPr>
        <w:numPr>
          <w:ilvl w:val="0"/>
          <w:numId w:val="19"/>
        </w:numPr>
        <w:autoSpaceDE w:val="0"/>
        <w:autoSpaceDN w:val="0"/>
        <w:adjustRightInd w:val="0"/>
        <w:jc w:val="both"/>
        <w:rPr>
          <w:rFonts w:ascii="Arial" w:hAnsi="Arial" w:cs="Arial"/>
          <w:szCs w:val="20"/>
          <w:lang w:val="en-GB"/>
        </w:rPr>
      </w:pPr>
      <w:r w:rsidRPr="00F140DF">
        <w:rPr>
          <w:rFonts w:ascii="Arial" w:hAnsi="Arial" w:cs="Arial"/>
          <w:szCs w:val="20"/>
          <w:lang w:val="en-GB"/>
        </w:rPr>
        <w:t xml:space="preserve">We further certify and attest that we, and/or our affiliates, </w:t>
      </w:r>
    </w:p>
    <w:p w14:paraId="73B4D2DA" w14:textId="77777777" w:rsidR="00105A58" w:rsidRPr="00F140DF" w:rsidRDefault="00105A58" w:rsidP="00105A58">
      <w:pPr>
        <w:autoSpaceDE w:val="0"/>
        <w:autoSpaceDN w:val="0"/>
        <w:adjustRightInd w:val="0"/>
        <w:jc w:val="both"/>
        <w:rPr>
          <w:rFonts w:ascii="Arial" w:hAnsi="Arial" w:cs="Arial"/>
          <w:szCs w:val="20"/>
          <w:lang w:val="en-GB"/>
        </w:rPr>
      </w:pPr>
    </w:p>
    <w:p w14:paraId="7B09E955" w14:textId="77777777" w:rsidR="00105A58" w:rsidRPr="00F140DF" w:rsidRDefault="00105A58" w:rsidP="00E828A8">
      <w:pPr>
        <w:numPr>
          <w:ilvl w:val="0"/>
          <w:numId w:val="20"/>
        </w:numPr>
        <w:ind w:right="8"/>
        <w:jc w:val="both"/>
        <w:rPr>
          <w:rFonts w:ascii="Arial" w:hAnsi="Arial" w:cs="Arial"/>
          <w:szCs w:val="20"/>
          <w:lang w:val="en-GB"/>
        </w:rPr>
      </w:pPr>
      <w:r w:rsidRPr="00F140DF">
        <w:rPr>
          <w:rFonts w:ascii="Arial" w:hAnsi="Arial" w:cs="Arial"/>
          <w:color w:val="000000"/>
          <w:szCs w:val="20"/>
          <w:lang w:val="en-GB"/>
        </w:rPr>
        <w:t xml:space="preserve">comply with the UN </w:t>
      </w:r>
      <w:r w:rsidRPr="00F140DF">
        <w:rPr>
          <w:rFonts w:ascii="Arial" w:hAnsi="Arial" w:cs="Arial"/>
          <w:i/>
          <w:iCs/>
          <w:color w:val="000000"/>
          <w:szCs w:val="20"/>
          <w:lang w:val="en-GB"/>
        </w:rPr>
        <w:t>Convention on the Rights of the Child</w:t>
      </w:r>
      <w:r w:rsidRPr="00F140DF">
        <w:rPr>
          <w:rFonts w:ascii="Arial" w:hAnsi="Arial" w:cs="Arial"/>
          <w:color w:val="000000"/>
          <w:szCs w:val="20"/>
          <w:lang w:val="en-GB"/>
        </w:rPr>
        <w:t xml:space="preserve"> - </w:t>
      </w:r>
      <w:r w:rsidRPr="00F140DF">
        <w:rPr>
          <w:rFonts w:ascii="Arial" w:hAnsi="Arial" w:cs="Arial"/>
          <w:szCs w:val="20"/>
          <w:lang w:val="en-GB"/>
        </w:rPr>
        <w:t xml:space="preserve">UNGA Doc A/RES/44/25 (12 December 1989) with Annex </w:t>
      </w:r>
    </w:p>
    <w:p w14:paraId="464950B3" w14:textId="77777777" w:rsidR="00105A58" w:rsidRPr="00F140DF" w:rsidRDefault="00105A58" w:rsidP="00E828A8">
      <w:pPr>
        <w:numPr>
          <w:ilvl w:val="0"/>
          <w:numId w:val="20"/>
        </w:numPr>
        <w:ind w:right="8"/>
        <w:jc w:val="both"/>
        <w:rPr>
          <w:rFonts w:ascii="Arial" w:hAnsi="Arial" w:cs="Arial"/>
          <w:szCs w:val="20"/>
          <w:lang w:val="en-GB"/>
        </w:rPr>
      </w:pPr>
      <w:proofErr w:type="gramStart"/>
      <w:r w:rsidRPr="00F140DF">
        <w:rPr>
          <w:rFonts w:ascii="Arial" w:hAnsi="Arial" w:cs="Arial"/>
          <w:szCs w:val="20"/>
          <w:lang w:val="en-GB"/>
        </w:rPr>
        <w:t>have</w:t>
      </w:r>
      <w:proofErr w:type="gramEnd"/>
      <w:r w:rsidRPr="00F140DF">
        <w:rPr>
          <w:rFonts w:ascii="Arial" w:hAnsi="Arial" w:cs="Arial"/>
          <w:szCs w:val="20"/>
          <w:lang w:val="en-GB"/>
        </w:rPr>
        <w:t xml:space="preserve"> not made or will not make use of forced or compulsory </w:t>
      </w:r>
      <w:proofErr w:type="spellStart"/>
      <w:r w:rsidRPr="00F140DF">
        <w:rPr>
          <w:rFonts w:ascii="Arial" w:hAnsi="Arial" w:cs="Arial"/>
          <w:szCs w:val="20"/>
          <w:lang w:val="en-GB"/>
        </w:rPr>
        <w:t>labor</w:t>
      </w:r>
      <w:proofErr w:type="spellEnd"/>
      <w:r w:rsidRPr="00F140DF">
        <w:rPr>
          <w:rFonts w:ascii="Arial" w:hAnsi="Arial" w:cs="Arial"/>
          <w:szCs w:val="20"/>
          <w:lang w:val="en-GB"/>
        </w:rPr>
        <w:t xml:space="preserve"> as described in the </w:t>
      </w:r>
      <w:r w:rsidRPr="00F140DF">
        <w:rPr>
          <w:rFonts w:ascii="Arial" w:hAnsi="Arial" w:cs="Arial"/>
          <w:i/>
          <w:iCs/>
          <w:szCs w:val="20"/>
          <w:lang w:val="en-GB"/>
        </w:rPr>
        <w:t xml:space="preserve">Forced </w:t>
      </w:r>
      <w:proofErr w:type="spellStart"/>
      <w:r w:rsidRPr="00F140DF">
        <w:rPr>
          <w:rFonts w:ascii="Arial" w:hAnsi="Arial" w:cs="Arial"/>
          <w:i/>
          <w:iCs/>
          <w:szCs w:val="20"/>
          <w:lang w:val="en-GB"/>
        </w:rPr>
        <w:t>Labor</w:t>
      </w:r>
      <w:proofErr w:type="spellEnd"/>
      <w:r w:rsidRPr="00F140DF">
        <w:rPr>
          <w:rFonts w:ascii="Arial" w:hAnsi="Arial" w:cs="Arial"/>
          <w:i/>
          <w:iCs/>
          <w:szCs w:val="20"/>
          <w:lang w:val="en-GB"/>
        </w:rPr>
        <w:t xml:space="preserve"> Convention</w:t>
      </w:r>
      <w:r w:rsidRPr="00F140DF">
        <w:rPr>
          <w:rFonts w:ascii="Arial" w:hAnsi="Arial" w:cs="Arial"/>
          <w:szCs w:val="20"/>
          <w:lang w:val="en-GB"/>
        </w:rPr>
        <w:t xml:space="preserve"> and in </w:t>
      </w:r>
      <w:r w:rsidRPr="00F140DF">
        <w:rPr>
          <w:rFonts w:ascii="Arial" w:hAnsi="Arial" w:cs="Arial"/>
          <w:i/>
          <w:iCs/>
          <w:szCs w:val="20"/>
          <w:lang w:val="en-GB"/>
        </w:rPr>
        <w:t xml:space="preserve">the Abolition of Forced </w:t>
      </w:r>
      <w:proofErr w:type="spellStart"/>
      <w:r w:rsidRPr="00F140DF">
        <w:rPr>
          <w:rFonts w:ascii="Arial" w:hAnsi="Arial" w:cs="Arial"/>
          <w:i/>
          <w:iCs/>
          <w:szCs w:val="20"/>
          <w:lang w:val="en-GB"/>
        </w:rPr>
        <w:t>Labor</w:t>
      </w:r>
      <w:proofErr w:type="spellEnd"/>
      <w:r w:rsidRPr="00F140DF">
        <w:rPr>
          <w:rFonts w:ascii="Arial" w:hAnsi="Arial" w:cs="Arial"/>
          <w:i/>
          <w:iCs/>
          <w:szCs w:val="20"/>
          <w:lang w:val="en-GB"/>
        </w:rPr>
        <w:t xml:space="preserve"> Convention 105</w:t>
      </w:r>
      <w:r w:rsidRPr="00F140DF">
        <w:rPr>
          <w:rFonts w:ascii="Arial" w:hAnsi="Arial" w:cs="Arial"/>
          <w:szCs w:val="20"/>
          <w:lang w:val="en-GB"/>
        </w:rPr>
        <w:t xml:space="preserve"> of the International </w:t>
      </w:r>
      <w:proofErr w:type="spellStart"/>
      <w:r w:rsidRPr="00F140DF">
        <w:rPr>
          <w:rFonts w:ascii="Arial" w:hAnsi="Arial" w:cs="Arial"/>
          <w:szCs w:val="20"/>
          <w:lang w:val="en-GB"/>
        </w:rPr>
        <w:t>Labor</w:t>
      </w:r>
      <w:proofErr w:type="spellEnd"/>
      <w:r w:rsidRPr="00F140DF">
        <w:rPr>
          <w:rFonts w:ascii="Arial" w:hAnsi="Arial" w:cs="Arial"/>
          <w:szCs w:val="20"/>
          <w:lang w:val="en-GB"/>
        </w:rPr>
        <w:t xml:space="preserve"> Organization.</w:t>
      </w:r>
    </w:p>
    <w:p w14:paraId="05A9AF62" w14:textId="77777777" w:rsidR="00105A58" w:rsidRPr="00F140DF" w:rsidRDefault="00105A58" w:rsidP="00E828A8">
      <w:pPr>
        <w:numPr>
          <w:ilvl w:val="0"/>
          <w:numId w:val="20"/>
        </w:numPr>
        <w:ind w:right="8"/>
        <w:jc w:val="both"/>
        <w:rPr>
          <w:rFonts w:ascii="Arial" w:hAnsi="Arial" w:cs="Arial"/>
          <w:szCs w:val="20"/>
          <w:lang w:val="en-GB"/>
        </w:rPr>
      </w:pPr>
      <w:proofErr w:type="gramStart"/>
      <w:r w:rsidRPr="00F140DF">
        <w:rPr>
          <w:rFonts w:ascii="Arial" w:hAnsi="Arial" w:cs="Arial"/>
          <w:szCs w:val="20"/>
          <w:lang w:val="en-GB"/>
        </w:rPr>
        <w:t>respect</w:t>
      </w:r>
      <w:proofErr w:type="gramEnd"/>
      <w:r w:rsidRPr="00F140DF">
        <w:rPr>
          <w:rFonts w:ascii="Arial" w:hAnsi="Arial" w:cs="Arial"/>
          <w:szCs w:val="20"/>
          <w:lang w:val="en-GB"/>
        </w:rPr>
        <w:t xml:space="preserve"> and uphold basic social rights and working conditions for our employees.</w:t>
      </w:r>
    </w:p>
    <w:p w14:paraId="59B9F999" w14:textId="77777777" w:rsidR="00105A58" w:rsidRPr="00F140DF" w:rsidRDefault="00105A58" w:rsidP="00E828A8">
      <w:pPr>
        <w:numPr>
          <w:ilvl w:val="0"/>
          <w:numId w:val="20"/>
        </w:numPr>
        <w:ind w:right="8"/>
        <w:jc w:val="both"/>
        <w:rPr>
          <w:rFonts w:ascii="Arial" w:hAnsi="Arial" w:cs="Arial"/>
          <w:szCs w:val="20"/>
          <w:lang w:val="en-GB"/>
        </w:rPr>
      </w:pPr>
      <w:proofErr w:type="gramStart"/>
      <w:r w:rsidRPr="00F140DF">
        <w:rPr>
          <w:rFonts w:ascii="Arial" w:hAnsi="Arial" w:cs="Arial"/>
          <w:szCs w:val="20"/>
          <w:lang w:val="en-GB"/>
        </w:rPr>
        <w:t>are</w:t>
      </w:r>
      <w:proofErr w:type="gramEnd"/>
      <w:r w:rsidRPr="00F140DF">
        <w:rPr>
          <w:rFonts w:ascii="Arial" w:hAnsi="Arial" w:cs="Arial"/>
          <w:szCs w:val="20"/>
          <w:lang w:val="en-GB"/>
        </w:rPr>
        <w:t xml:space="preserve"> not engaged in any development, sale or manufacture of anti-personnel mines and/or cluster bombs or components utilized in the manufacture of anti-personnel mines and/or cluster bombs.</w:t>
      </w:r>
    </w:p>
    <w:p w14:paraId="4EA948DC" w14:textId="58C5B57C" w:rsidR="00105A58" w:rsidRPr="008A36A2" w:rsidRDefault="00105A58" w:rsidP="00E828A8">
      <w:pPr>
        <w:numPr>
          <w:ilvl w:val="0"/>
          <w:numId w:val="20"/>
        </w:numPr>
        <w:ind w:right="8"/>
        <w:jc w:val="both"/>
        <w:rPr>
          <w:rFonts w:ascii="Arial" w:hAnsi="Arial" w:cs="Arial"/>
          <w:szCs w:val="20"/>
          <w:lang w:val="en-GB"/>
        </w:rPr>
      </w:pPr>
      <w:proofErr w:type="gramStart"/>
      <w:r w:rsidRPr="00F140DF">
        <w:rPr>
          <w:rFonts w:ascii="Arial" w:eastAsia="Arial" w:hAnsi="Arial" w:cs="Arial"/>
          <w:szCs w:val="20"/>
          <w:lang w:val="en-GB"/>
        </w:rPr>
        <w:t>comply</w:t>
      </w:r>
      <w:proofErr w:type="gramEnd"/>
      <w:r w:rsidRPr="00F140DF">
        <w:rPr>
          <w:rFonts w:ascii="Arial" w:eastAsia="Arial" w:hAnsi="Arial" w:cs="Arial"/>
          <w:szCs w:val="20"/>
          <w:lang w:val="en-GB"/>
        </w:rPr>
        <w:t xml:space="preserve"> with article</w:t>
      </w:r>
      <w:r>
        <w:rPr>
          <w:rFonts w:ascii="Arial" w:eastAsia="Arial" w:hAnsi="Arial" w:cs="Arial"/>
          <w:szCs w:val="20"/>
          <w:lang w:val="en-GB"/>
        </w:rPr>
        <w:t>s 1</w:t>
      </w:r>
      <w:r w:rsidRPr="005E6832">
        <w:rPr>
          <w:rFonts w:ascii="Arial" w:eastAsia="Arial" w:hAnsi="Arial" w:cs="Arial"/>
          <w:szCs w:val="20"/>
          <w:lang w:val="en-GB"/>
        </w:rPr>
        <w:t xml:space="preserve">3. Child Labour </w:t>
      </w:r>
      <w:r>
        <w:rPr>
          <w:rFonts w:ascii="Arial" w:eastAsia="Arial" w:hAnsi="Arial" w:cs="Arial"/>
          <w:szCs w:val="20"/>
          <w:lang w:val="en-GB"/>
        </w:rPr>
        <w:t>a</w:t>
      </w:r>
      <w:r w:rsidRPr="005E6832">
        <w:rPr>
          <w:rFonts w:ascii="Arial" w:eastAsia="Arial" w:hAnsi="Arial" w:cs="Arial"/>
          <w:szCs w:val="20"/>
          <w:lang w:val="en-GB"/>
        </w:rPr>
        <w:t>nd Forced Labour</w:t>
      </w:r>
      <w:r>
        <w:rPr>
          <w:rFonts w:ascii="Arial" w:eastAsia="Arial" w:hAnsi="Arial" w:cs="Arial"/>
          <w:szCs w:val="20"/>
          <w:lang w:val="en-GB"/>
        </w:rPr>
        <w:t>, 14. Mines,</w:t>
      </w:r>
      <w:r w:rsidRPr="00F140DF">
        <w:rPr>
          <w:rFonts w:ascii="Arial" w:eastAsia="Arial" w:hAnsi="Arial" w:cs="Arial"/>
          <w:szCs w:val="20"/>
          <w:lang w:val="en-GB"/>
        </w:rPr>
        <w:t xml:space="preserve"> 15. “Anti-money laundering and combating the financing of terrorism” </w:t>
      </w:r>
      <w:r>
        <w:rPr>
          <w:rFonts w:ascii="Arial" w:eastAsia="Arial" w:hAnsi="Arial" w:cs="Arial"/>
          <w:szCs w:val="20"/>
          <w:lang w:val="en-GB"/>
        </w:rPr>
        <w:t xml:space="preserve">and 17. Corrupt Practices </w:t>
      </w:r>
      <w:r w:rsidRPr="00F140DF">
        <w:rPr>
          <w:rFonts w:ascii="Arial" w:eastAsia="Arial" w:hAnsi="Arial" w:cs="Arial"/>
          <w:szCs w:val="20"/>
          <w:lang w:val="en-GB"/>
        </w:rPr>
        <w:t xml:space="preserve">of the General Terms and Conditions for </w:t>
      </w:r>
      <w:r w:rsidR="00565BD6">
        <w:rPr>
          <w:rFonts w:ascii="Arial" w:eastAsia="Arial" w:hAnsi="Arial" w:cs="Arial"/>
          <w:szCs w:val="20"/>
          <w:lang w:val="en-GB"/>
        </w:rPr>
        <w:t>Service</w:t>
      </w:r>
      <w:r w:rsidRPr="00F140DF">
        <w:rPr>
          <w:rFonts w:ascii="Arial" w:eastAsia="Arial" w:hAnsi="Arial" w:cs="Arial"/>
          <w:szCs w:val="20"/>
          <w:lang w:val="en-GB"/>
        </w:rPr>
        <w:t xml:space="preserve"> Contracts.</w:t>
      </w:r>
    </w:p>
    <w:p w14:paraId="50F8A2EF" w14:textId="77777777" w:rsidR="00E84891" w:rsidRPr="00F140DF" w:rsidRDefault="00E84891" w:rsidP="008A36A2">
      <w:pPr>
        <w:ind w:left="1080" w:right="8"/>
        <w:jc w:val="both"/>
        <w:rPr>
          <w:rFonts w:ascii="Arial" w:hAnsi="Arial" w:cs="Arial"/>
          <w:szCs w:val="20"/>
          <w:lang w:val="en-GB"/>
        </w:rPr>
      </w:pPr>
    </w:p>
    <w:p w14:paraId="4F5CF770" w14:textId="3034467A" w:rsidR="00105A58" w:rsidRDefault="00105A58" w:rsidP="00105A58">
      <w:pPr>
        <w:autoSpaceDE w:val="0"/>
        <w:autoSpaceDN w:val="0"/>
        <w:adjustRightInd w:val="0"/>
        <w:ind w:left="360"/>
        <w:jc w:val="both"/>
        <w:rPr>
          <w:rFonts w:ascii="Arial" w:hAnsi="Arial" w:cs="Arial"/>
          <w:szCs w:val="20"/>
          <w:lang w:val="en-GB"/>
        </w:rPr>
      </w:pPr>
    </w:p>
    <w:p w14:paraId="45C1C2D8" w14:textId="77777777" w:rsidR="00F051EF" w:rsidRPr="00F140DF" w:rsidRDefault="00F051EF" w:rsidP="00105A58">
      <w:pPr>
        <w:autoSpaceDE w:val="0"/>
        <w:autoSpaceDN w:val="0"/>
        <w:adjustRightInd w:val="0"/>
        <w:ind w:left="360"/>
        <w:jc w:val="both"/>
        <w:rPr>
          <w:rFonts w:ascii="Arial" w:hAnsi="Arial" w:cs="Arial"/>
          <w:szCs w:val="20"/>
          <w:lang w:val="en-GB"/>
        </w:rPr>
      </w:pPr>
    </w:p>
    <w:p w14:paraId="3C8D6385" w14:textId="77777777" w:rsidR="00105A58" w:rsidRPr="00F140DF" w:rsidRDefault="00105A58" w:rsidP="00105A58">
      <w:pPr>
        <w:autoSpaceDE w:val="0"/>
        <w:autoSpaceDN w:val="0"/>
        <w:adjustRightInd w:val="0"/>
        <w:ind w:left="360"/>
        <w:jc w:val="both"/>
        <w:rPr>
          <w:rFonts w:ascii="Arial" w:hAnsi="Arial" w:cs="Arial"/>
          <w:szCs w:val="20"/>
          <w:lang w:val="en-GB"/>
        </w:rPr>
      </w:pPr>
      <w:r w:rsidRPr="00F140DF">
        <w:rPr>
          <w:rFonts w:ascii="Arial" w:hAnsi="Arial" w:cs="Arial"/>
          <w:szCs w:val="20"/>
          <w:lang w:val="en-GB"/>
        </w:rPr>
        <w:t xml:space="preserve">The above declarations will become an integrated part of the contract and misrepresentation </w:t>
      </w:r>
      <w:proofErr w:type="gramStart"/>
      <w:r w:rsidRPr="00F140DF">
        <w:rPr>
          <w:rFonts w:ascii="Arial" w:hAnsi="Arial" w:cs="Arial"/>
          <w:szCs w:val="20"/>
          <w:lang w:val="en-GB"/>
        </w:rPr>
        <w:t>will be regarded</w:t>
      </w:r>
      <w:proofErr w:type="gramEnd"/>
      <w:r w:rsidRPr="00F140DF">
        <w:rPr>
          <w:rFonts w:ascii="Arial" w:hAnsi="Arial" w:cs="Arial"/>
          <w:szCs w:val="20"/>
          <w:lang w:val="en-GB"/>
        </w:rPr>
        <w:t xml:space="preserve"> as grounds for termination.</w:t>
      </w:r>
    </w:p>
    <w:p w14:paraId="172FCB5F" w14:textId="77777777" w:rsidR="00105A58" w:rsidRPr="00F140DF" w:rsidRDefault="00105A58" w:rsidP="00105A58">
      <w:pPr>
        <w:ind w:left="360"/>
        <w:jc w:val="both"/>
        <w:rPr>
          <w:rFonts w:ascii="Arial" w:hAnsi="Arial" w:cs="Arial"/>
          <w:color w:val="FF0000"/>
          <w:szCs w:val="20"/>
          <w:lang w:val="en-GB"/>
        </w:rPr>
      </w:pPr>
    </w:p>
    <w:p w14:paraId="1F99BE20" w14:textId="77777777" w:rsidR="00105A58" w:rsidRPr="009B4119" w:rsidRDefault="00105A58" w:rsidP="00E828A8">
      <w:pPr>
        <w:pStyle w:val="af0"/>
        <w:numPr>
          <w:ilvl w:val="0"/>
          <w:numId w:val="21"/>
        </w:numPr>
        <w:jc w:val="both"/>
        <w:rPr>
          <w:rFonts w:ascii="Arial" w:hAnsi="Arial" w:cs="Arial"/>
          <w:szCs w:val="20"/>
          <w:lang w:val="en-GB"/>
        </w:rPr>
      </w:pPr>
      <w:r w:rsidRPr="009B4119">
        <w:rPr>
          <w:rFonts w:ascii="Arial" w:hAnsi="Arial" w:cs="Arial"/>
          <w:szCs w:val="20"/>
          <w:lang w:val="en-GB"/>
        </w:rPr>
        <w:t xml:space="preserve">Our company/business has the following </w:t>
      </w:r>
      <w:r w:rsidRPr="009B4119">
        <w:rPr>
          <w:rFonts w:ascii="Arial" w:hAnsi="Arial" w:cs="Arial"/>
          <w:b/>
          <w:szCs w:val="20"/>
          <w:lang w:val="en-GB"/>
        </w:rPr>
        <w:t xml:space="preserve">nationality </w:t>
      </w:r>
      <w:proofErr w:type="gramStart"/>
      <w:r w:rsidRPr="009B4119">
        <w:rPr>
          <w:rFonts w:ascii="Arial" w:hAnsi="Arial" w:cs="Arial"/>
          <w:szCs w:val="20"/>
          <w:lang w:val="en-GB"/>
        </w:rPr>
        <w:t xml:space="preserve">[ </w:t>
      </w:r>
      <w:r w:rsidRPr="005E6832">
        <w:rPr>
          <w:rFonts w:ascii="Arial" w:hAnsi="Arial" w:cs="Arial"/>
          <w:szCs w:val="20"/>
          <w:highlight w:val="green"/>
          <w:lang w:val="en-GB"/>
        </w:rPr>
        <w:t>insert</w:t>
      </w:r>
      <w:proofErr w:type="gramEnd"/>
      <w:r w:rsidRPr="009B4119">
        <w:rPr>
          <w:rFonts w:ascii="Arial" w:hAnsi="Arial" w:cs="Arial"/>
          <w:szCs w:val="20"/>
          <w:lang w:val="en-GB"/>
        </w:rPr>
        <w:t xml:space="preserve"> ], as evidenced in the enclosed Company Registration Certificate.</w:t>
      </w:r>
    </w:p>
    <w:p w14:paraId="681F9775" w14:textId="77777777" w:rsidR="00105A58" w:rsidRPr="009B4119" w:rsidRDefault="00105A58" w:rsidP="00E828A8">
      <w:pPr>
        <w:pStyle w:val="af0"/>
        <w:numPr>
          <w:ilvl w:val="0"/>
          <w:numId w:val="21"/>
        </w:numPr>
        <w:jc w:val="both"/>
        <w:rPr>
          <w:rFonts w:ascii="Arial" w:hAnsi="Arial" w:cs="Arial"/>
          <w:szCs w:val="20"/>
          <w:lang w:val="en-GB"/>
        </w:rPr>
      </w:pPr>
      <w:r w:rsidRPr="009B4119">
        <w:rPr>
          <w:rFonts w:ascii="Arial" w:hAnsi="Arial" w:cs="Arial"/>
          <w:szCs w:val="20"/>
          <w:lang w:val="en-GB"/>
        </w:rPr>
        <w:t xml:space="preserve">We certify that the goods have the </w:t>
      </w:r>
      <w:r w:rsidRPr="009B4119">
        <w:rPr>
          <w:rFonts w:ascii="Arial" w:hAnsi="Arial" w:cs="Arial"/>
          <w:b/>
          <w:szCs w:val="20"/>
          <w:lang w:val="en-GB"/>
        </w:rPr>
        <w:t xml:space="preserve">origin </w:t>
      </w:r>
      <w:r w:rsidRPr="009B4119">
        <w:rPr>
          <w:rFonts w:ascii="Arial" w:hAnsi="Arial" w:cs="Arial"/>
          <w:szCs w:val="20"/>
          <w:lang w:val="en-GB"/>
        </w:rPr>
        <w:t>stated above.</w:t>
      </w:r>
    </w:p>
    <w:p w14:paraId="1F02486F" w14:textId="77777777" w:rsidR="00105A58" w:rsidRPr="009B4119" w:rsidRDefault="00105A58" w:rsidP="00E828A8">
      <w:pPr>
        <w:pStyle w:val="af0"/>
        <w:numPr>
          <w:ilvl w:val="0"/>
          <w:numId w:val="21"/>
        </w:numPr>
        <w:jc w:val="both"/>
        <w:rPr>
          <w:rFonts w:ascii="Arial" w:hAnsi="Arial" w:cs="Arial"/>
          <w:szCs w:val="20"/>
          <w:lang w:val="en-GB"/>
        </w:rPr>
      </w:pPr>
      <w:r w:rsidRPr="009B4119">
        <w:rPr>
          <w:rFonts w:ascii="Arial" w:hAnsi="Arial" w:cs="Arial"/>
          <w:szCs w:val="20"/>
          <w:lang w:val="en-GB"/>
        </w:rPr>
        <w:t xml:space="preserve">In the event the contract </w:t>
      </w:r>
      <w:proofErr w:type="gramStart"/>
      <w:r w:rsidRPr="009B4119">
        <w:rPr>
          <w:rFonts w:ascii="Arial" w:hAnsi="Arial" w:cs="Arial"/>
          <w:szCs w:val="20"/>
          <w:lang w:val="en-GB"/>
        </w:rPr>
        <w:t>is awarded</w:t>
      </w:r>
      <w:proofErr w:type="gramEnd"/>
      <w:r w:rsidRPr="009B4119">
        <w:rPr>
          <w:rFonts w:ascii="Arial" w:hAnsi="Arial" w:cs="Arial"/>
          <w:szCs w:val="20"/>
          <w:lang w:val="en-GB"/>
        </w:rPr>
        <w:t xml:space="preserve"> to us, we request that payments under the contract be made to the following </w:t>
      </w:r>
      <w:r w:rsidRPr="009B4119">
        <w:rPr>
          <w:rFonts w:ascii="Arial" w:hAnsi="Arial" w:cs="Arial"/>
          <w:b/>
          <w:szCs w:val="20"/>
          <w:lang w:val="en-GB"/>
        </w:rPr>
        <w:t>account:</w:t>
      </w:r>
      <w:r w:rsidRPr="009B4119">
        <w:rPr>
          <w:rFonts w:ascii="Arial" w:hAnsi="Arial" w:cs="Arial"/>
          <w:szCs w:val="20"/>
          <w:lang w:val="en-GB"/>
        </w:rPr>
        <w:t xml:space="preserve"> [insert all necessary references].</w:t>
      </w:r>
    </w:p>
    <w:p w14:paraId="35A19780" w14:textId="77777777" w:rsidR="00105A58" w:rsidRPr="009B4119" w:rsidRDefault="00105A58" w:rsidP="00E828A8">
      <w:pPr>
        <w:pStyle w:val="af0"/>
        <w:numPr>
          <w:ilvl w:val="0"/>
          <w:numId w:val="21"/>
        </w:numPr>
        <w:autoSpaceDE w:val="0"/>
        <w:autoSpaceDN w:val="0"/>
        <w:adjustRightInd w:val="0"/>
        <w:jc w:val="both"/>
        <w:rPr>
          <w:rFonts w:ascii="Arial" w:hAnsi="Arial" w:cs="Arial"/>
          <w:szCs w:val="20"/>
          <w:lang w:val="en-GB"/>
        </w:rPr>
      </w:pPr>
      <w:r w:rsidRPr="009B4119">
        <w:rPr>
          <w:rFonts w:ascii="Arial" w:hAnsi="Arial" w:cs="Arial"/>
          <w:szCs w:val="20"/>
          <w:lang w:val="en-GB"/>
        </w:rPr>
        <w:t xml:space="preserve">Our tender is valid for a period of </w:t>
      </w:r>
      <w:r w:rsidRPr="005E6832">
        <w:rPr>
          <w:rFonts w:ascii="Arial" w:hAnsi="Arial" w:cs="Arial"/>
          <w:szCs w:val="20"/>
          <w:highlight w:val="green"/>
          <w:lang w:val="en-GB"/>
        </w:rPr>
        <w:t>&lt;insert no&gt;</w:t>
      </w:r>
      <w:r w:rsidRPr="009B4119">
        <w:rPr>
          <w:rFonts w:ascii="Arial" w:hAnsi="Arial" w:cs="Arial"/>
          <w:color w:val="FF0000"/>
          <w:szCs w:val="20"/>
          <w:lang w:val="en-GB"/>
        </w:rPr>
        <w:t xml:space="preserve"> </w:t>
      </w:r>
      <w:r w:rsidRPr="009B4119">
        <w:rPr>
          <w:rFonts w:ascii="Arial" w:hAnsi="Arial" w:cs="Arial"/>
          <w:szCs w:val="20"/>
          <w:lang w:val="en-GB"/>
        </w:rPr>
        <w:t xml:space="preserve">days after the closing date in accordance with instructions to tenders. </w:t>
      </w:r>
    </w:p>
    <w:p w14:paraId="133DE6CA" w14:textId="77777777" w:rsidR="00105A58" w:rsidRPr="00F140DF" w:rsidRDefault="00105A58" w:rsidP="00105A58">
      <w:pPr>
        <w:autoSpaceDE w:val="0"/>
        <w:autoSpaceDN w:val="0"/>
        <w:adjustRightInd w:val="0"/>
        <w:ind w:left="360"/>
        <w:rPr>
          <w:rFonts w:ascii="Arial" w:hAnsi="Arial" w:cs="Arial"/>
          <w:szCs w:val="20"/>
          <w:lang w:val="en-GB"/>
        </w:rPr>
      </w:pPr>
    </w:p>
    <w:p w14:paraId="48CB8C54" w14:textId="77777777" w:rsidR="00105A58" w:rsidRPr="00F140DF" w:rsidRDefault="00105A58" w:rsidP="00105A58">
      <w:pPr>
        <w:autoSpaceDE w:val="0"/>
        <w:autoSpaceDN w:val="0"/>
        <w:adjustRightInd w:val="0"/>
        <w:ind w:left="360"/>
        <w:rPr>
          <w:rFonts w:ascii="Arial" w:hAnsi="Arial" w:cs="Arial"/>
          <w:szCs w:val="20"/>
          <w:lang w:val="en-GB"/>
        </w:rPr>
      </w:pPr>
    </w:p>
    <w:p w14:paraId="43D34E27" w14:textId="77777777" w:rsidR="00105A58" w:rsidRPr="00F140DF" w:rsidRDefault="00105A58" w:rsidP="00105A58">
      <w:pPr>
        <w:pBdr>
          <w:bottom w:val="single" w:sz="4" w:space="1" w:color="auto"/>
        </w:pBdr>
        <w:autoSpaceDE w:val="0"/>
        <w:autoSpaceDN w:val="0"/>
        <w:adjustRightInd w:val="0"/>
        <w:rPr>
          <w:rFonts w:ascii="Arial" w:hAnsi="Arial" w:cs="Arial"/>
          <w:szCs w:val="20"/>
          <w:lang w:val="en-GB"/>
        </w:rPr>
      </w:pPr>
      <w:r w:rsidRPr="00F140DF">
        <w:rPr>
          <w:rFonts w:ascii="Arial" w:hAnsi="Arial" w:cs="Arial"/>
          <w:szCs w:val="20"/>
          <w:lang w:val="en-GB"/>
        </w:rPr>
        <w:t>Signature &amp; stamp:</w:t>
      </w:r>
    </w:p>
    <w:p w14:paraId="1C6A0DA1" w14:textId="77777777" w:rsidR="00105A58" w:rsidRPr="00F140DF" w:rsidRDefault="00105A58" w:rsidP="00105A58">
      <w:pPr>
        <w:autoSpaceDE w:val="0"/>
        <w:autoSpaceDN w:val="0"/>
        <w:adjustRightInd w:val="0"/>
        <w:rPr>
          <w:rFonts w:ascii="Arial" w:hAnsi="Arial" w:cs="Arial"/>
          <w:szCs w:val="20"/>
          <w:lang w:val="en-GB"/>
        </w:rPr>
      </w:pPr>
      <w:r w:rsidRPr="00F140DF">
        <w:rPr>
          <w:rFonts w:ascii="Arial" w:hAnsi="Arial" w:cs="Arial"/>
          <w:szCs w:val="20"/>
          <w:lang w:val="en-GB"/>
        </w:rPr>
        <w:t xml:space="preserve">Signed by: </w:t>
      </w:r>
    </w:p>
    <w:p w14:paraId="2B999CB3" w14:textId="77777777" w:rsidR="00105A58" w:rsidRPr="00F140DF" w:rsidRDefault="00105A58" w:rsidP="00105A58">
      <w:pPr>
        <w:autoSpaceDE w:val="0"/>
        <w:autoSpaceDN w:val="0"/>
        <w:adjustRightInd w:val="0"/>
        <w:rPr>
          <w:rFonts w:ascii="Arial" w:hAnsi="Arial" w:cs="Arial"/>
          <w:szCs w:val="20"/>
          <w:lang w:val="en-GB"/>
        </w:rPr>
      </w:pPr>
    </w:p>
    <w:tbl>
      <w:tblPr>
        <w:tblW w:w="0" w:type="auto"/>
        <w:tblLook w:val="01E0" w:firstRow="1" w:lastRow="1" w:firstColumn="1" w:lastColumn="1" w:noHBand="0" w:noVBand="0"/>
      </w:tblPr>
      <w:tblGrid>
        <w:gridCol w:w="2451"/>
        <w:gridCol w:w="5397"/>
      </w:tblGrid>
      <w:tr w:rsidR="00105A58" w:rsidRPr="00F140DF" w14:paraId="1E7CBF02" w14:textId="77777777" w:rsidTr="001E2FB5">
        <w:tc>
          <w:tcPr>
            <w:tcW w:w="2451" w:type="dxa"/>
          </w:tcPr>
          <w:p w14:paraId="3F1D563F" w14:textId="77777777" w:rsidR="00105A58" w:rsidRPr="00F140DF" w:rsidRDefault="00105A58" w:rsidP="001E2FB5">
            <w:pPr>
              <w:autoSpaceDE w:val="0"/>
              <w:autoSpaceDN w:val="0"/>
              <w:adjustRightInd w:val="0"/>
              <w:rPr>
                <w:rFonts w:ascii="Arial" w:hAnsi="Arial" w:cs="Arial"/>
                <w:b/>
                <w:szCs w:val="20"/>
                <w:lang w:val="en-GB"/>
              </w:rPr>
            </w:pPr>
            <w:r w:rsidRPr="00F140DF">
              <w:rPr>
                <w:rFonts w:ascii="Arial" w:hAnsi="Arial" w:cs="Arial"/>
                <w:b/>
                <w:szCs w:val="20"/>
                <w:lang w:val="en-GB"/>
              </w:rPr>
              <w:lastRenderedPageBreak/>
              <w:t>The Tenderer</w:t>
            </w:r>
          </w:p>
        </w:tc>
        <w:tc>
          <w:tcPr>
            <w:tcW w:w="5397" w:type="dxa"/>
          </w:tcPr>
          <w:p w14:paraId="638272D8" w14:textId="77777777" w:rsidR="00105A58" w:rsidRPr="00F140DF" w:rsidRDefault="00105A58" w:rsidP="001E2FB5">
            <w:pPr>
              <w:autoSpaceDE w:val="0"/>
              <w:autoSpaceDN w:val="0"/>
              <w:adjustRightInd w:val="0"/>
              <w:rPr>
                <w:rFonts w:ascii="Arial" w:hAnsi="Arial" w:cs="Arial"/>
                <w:b/>
                <w:szCs w:val="20"/>
                <w:lang w:val="en-GB"/>
              </w:rPr>
            </w:pPr>
            <w:r w:rsidRPr="00F140DF">
              <w:rPr>
                <w:rFonts w:ascii="Arial" w:hAnsi="Arial" w:cs="Arial"/>
                <w:b/>
                <w:szCs w:val="20"/>
                <w:lang w:val="en-GB"/>
              </w:rPr>
              <w:t>:</w:t>
            </w:r>
          </w:p>
        </w:tc>
      </w:tr>
      <w:tr w:rsidR="00105A58" w:rsidRPr="00F140DF" w14:paraId="37B31CCE" w14:textId="77777777" w:rsidTr="001E2FB5">
        <w:tc>
          <w:tcPr>
            <w:tcW w:w="2451" w:type="dxa"/>
          </w:tcPr>
          <w:p w14:paraId="32B870D7" w14:textId="77777777" w:rsidR="00105A58" w:rsidRPr="00F140DF" w:rsidRDefault="00105A58" w:rsidP="001E2FB5">
            <w:pPr>
              <w:autoSpaceDE w:val="0"/>
              <w:autoSpaceDN w:val="0"/>
              <w:adjustRightInd w:val="0"/>
              <w:rPr>
                <w:rFonts w:ascii="Arial" w:hAnsi="Arial" w:cs="Arial"/>
                <w:szCs w:val="20"/>
                <w:lang w:val="en-GB"/>
              </w:rPr>
            </w:pPr>
            <w:r w:rsidRPr="00F140DF">
              <w:rPr>
                <w:rFonts w:ascii="Arial" w:hAnsi="Arial" w:cs="Arial"/>
                <w:szCs w:val="20"/>
                <w:lang w:val="en-GB"/>
              </w:rPr>
              <w:t>Name of the company</w:t>
            </w:r>
          </w:p>
        </w:tc>
        <w:tc>
          <w:tcPr>
            <w:tcW w:w="5397" w:type="dxa"/>
          </w:tcPr>
          <w:p w14:paraId="68CDBC06" w14:textId="77777777" w:rsidR="00105A58" w:rsidRPr="00F140DF" w:rsidRDefault="00105A58" w:rsidP="001E2FB5">
            <w:pPr>
              <w:autoSpaceDE w:val="0"/>
              <w:autoSpaceDN w:val="0"/>
              <w:adjustRightInd w:val="0"/>
              <w:rPr>
                <w:rFonts w:ascii="Arial" w:hAnsi="Arial" w:cs="Arial"/>
                <w:b/>
                <w:szCs w:val="20"/>
                <w:lang w:val="en-GB"/>
              </w:rPr>
            </w:pPr>
            <w:r w:rsidRPr="00F140DF">
              <w:rPr>
                <w:rFonts w:ascii="Arial" w:hAnsi="Arial" w:cs="Arial"/>
                <w:b/>
                <w:szCs w:val="20"/>
                <w:lang w:val="en-GB"/>
              </w:rPr>
              <w:t>:</w:t>
            </w:r>
          </w:p>
        </w:tc>
      </w:tr>
      <w:tr w:rsidR="00105A58" w:rsidRPr="00F140DF" w14:paraId="54F58D31" w14:textId="77777777" w:rsidTr="001E2FB5">
        <w:tc>
          <w:tcPr>
            <w:tcW w:w="2451" w:type="dxa"/>
          </w:tcPr>
          <w:p w14:paraId="6D64D084" w14:textId="77777777" w:rsidR="00105A58" w:rsidRPr="00F140DF" w:rsidRDefault="00105A58" w:rsidP="001E2FB5">
            <w:pPr>
              <w:autoSpaceDE w:val="0"/>
              <w:autoSpaceDN w:val="0"/>
              <w:adjustRightInd w:val="0"/>
              <w:rPr>
                <w:rFonts w:ascii="Arial" w:hAnsi="Arial" w:cs="Arial"/>
                <w:szCs w:val="20"/>
                <w:lang w:val="en-GB"/>
              </w:rPr>
            </w:pPr>
            <w:r w:rsidRPr="00F140DF">
              <w:rPr>
                <w:rFonts w:ascii="Arial" w:hAnsi="Arial" w:cs="Arial"/>
                <w:szCs w:val="20"/>
                <w:lang w:val="en-GB"/>
              </w:rPr>
              <w:t xml:space="preserve">Address </w:t>
            </w:r>
          </w:p>
        </w:tc>
        <w:tc>
          <w:tcPr>
            <w:tcW w:w="5397" w:type="dxa"/>
          </w:tcPr>
          <w:p w14:paraId="4FA0554F" w14:textId="77777777" w:rsidR="00105A58" w:rsidRPr="00F140DF" w:rsidRDefault="00105A58" w:rsidP="001E2FB5">
            <w:pPr>
              <w:autoSpaceDE w:val="0"/>
              <w:autoSpaceDN w:val="0"/>
              <w:adjustRightInd w:val="0"/>
              <w:rPr>
                <w:rFonts w:ascii="Arial" w:hAnsi="Arial" w:cs="Arial"/>
                <w:b/>
                <w:szCs w:val="20"/>
                <w:lang w:val="en-GB"/>
              </w:rPr>
            </w:pPr>
            <w:r w:rsidRPr="00F140DF">
              <w:rPr>
                <w:rFonts w:ascii="Arial" w:hAnsi="Arial" w:cs="Arial"/>
                <w:b/>
                <w:szCs w:val="20"/>
                <w:lang w:val="en-GB"/>
              </w:rPr>
              <w:t>:</w:t>
            </w:r>
          </w:p>
        </w:tc>
      </w:tr>
      <w:tr w:rsidR="00105A58" w:rsidRPr="00F140DF" w14:paraId="0620B79D" w14:textId="77777777" w:rsidTr="001E2FB5">
        <w:tc>
          <w:tcPr>
            <w:tcW w:w="2451" w:type="dxa"/>
          </w:tcPr>
          <w:p w14:paraId="6B36744E" w14:textId="77777777" w:rsidR="00105A58" w:rsidRPr="00F140DF" w:rsidRDefault="00105A58" w:rsidP="001E2FB5">
            <w:pPr>
              <w:autoSpaceDE w:val="0"/>
              <w:autoSpaceDN w:val="0"/>
              <w:adjustRightInd w:val="0"/>
              <w:rPr>
                <w:rFonts w:ascii="Arial" w:hAnsi="Arial" w:cs="Arial"/>
                <w:szCs w:val="20"/>
                <w:lang w:val="en-GB"/>
              </w:rPr>
            </w:pPr>
            <w:r w:rsidRPr="00F140DF">
              <w:rPr>
                <w:rFonts w:ascii="Arial" w:hAnsi="Arial" w:cs="Arial"/>
                <w:szCs w:val="20"/>
                <w:lang w:val="en-GB"/>
              </w:rPr>
              <w:t xml:space="preserve">Telephone no. </w:t>
            </w:r>
          </w:p>
        </w:tc>
        <w:tc>
          <w:tcPr>
            <w:tcW w:w="5397" w:type="dxa"/>
          </w:tcPr>
          <w:p w14:paraId="2318B692" w14:textId="77777777" w:rsidR="00105A58" w:rsidRPr="00F140DF" w:rsidRDefault="00105A58" w:rsidP="001E2FB5">
            <w:pPr>
              <w:autoSpaceDE w:val="0"/>
              <w:autoSpaceDN w:val="0"/>
              <w:adjustRightInd w:val="0"/>
              <w:rPr>
                <w:rFonts w:ascii="Arial" w:hAnsi="Arial" w:cs="Arial"/>
                <w:b/>
                <w:szCs w:val="20"/>
                <w:lang w:val="en-GB"/>
              </w:rPr>
            </w:pPr>
            <w:r w:rsidRPr="00F140DF">
              <w:rPr>
                <w:rFonts w:ascii="Arial" w:hAnsi="Arial" w:cs="Arial"/>
                <w:b/>
                <w:szCs w:val="20"/>
                <w:lang w:val="en-GB"/>
              </w:rPr>
              <w:t>:</w:t>
            </w:r>
          </w:p>
        </w:tc>
      </w:tr>
      <w:tr w:rsidR="00105A58" w:rsidRPr="00F140DF" w14:paraId="335925F8" w14:textId="77777777" w:rsidTr="001E2FB5">
        <w:tc>
          <w:tcPr>
            <w:tcW w:w="2451" w:type="dxa"/>
          </w:tcPr>
          <w:p w14:paraId="3030BAD5" w14:textId="77777777" w:rsidR="00105A58" w:rsidRPr="00F140DF" w:rsidRDefault="00105A58" w:rsidP="001E2FB5">
            <w:pPr>
              <w:autoSpaceDE w:val="0"/>
              <w:autoSpaceDN w:val="0"/>
              <w:adjustRightInd w:val="0"/>
              <w:rPr>
                <w:rFonts w:ascii="Arial" w:hAnsi="Arial" w:cs="Arial"/>
                <w:szCs w:val="20"/>
                <w:lang w:val="en-GB"/>
              </w:rPr>
            </w:pPr>
            <w:r w:rsidRPr="00F140DF">
              <w:rPr>
                <w:rFonts w:ascii="Arial" w:hAnsi="Arial" w:cs="Arial"/>
                <w:szCs w:val="20"/>
                <w:lang w:val="en-GB"/>
              </w:rPr>
              <w:t>Fax no.</w:t>
            </w:r>
          </w:p>
        </w:tc>
        <w:tc>
          <w:tcPr>
            <w:tcW w:w="5397" w:type="dxa"/>
          </w:tcPr>
          <w:p w14:paraId="587C4B14" w14:textId="77777777" w:rsidR="00105A58" w:rsidRPr="00F140DF" w:rsidRDefault="00105A58" w:rsidP="001E2FB5">
            <w:pPr>
              <w:autoSpaceDE w:val="0"/>
              <w:autoSpaceDN w:val="0"/>
              <w:adjustRightInd w:val="0"/>
              <w:rPr>
                <w:rFonts w:ascii="Arial" w:hAnsi="Arial" w:cs="Arial"/>
                <w:b/>
                <w:szCs w:val="20"/>
                <w:lang w:val="en-GB"/>
              </w:rPr>
            </w:pPr>
            <w:r w:rsidRPr="00F140DF">
              <w:rPr>
                <w:rFonts w:ascii="Arial" w:hAnsi="Arial" w:cs="Arial"/>
                <w:b/>
                <w:szCs w:val="20"/>
                <w:lang w:val="en-GB"/>
              </w:rPr>
              <w:t>:</w:t>
            </w:r>
          </w:p>
        </w:tc>
      </w:tr>
      <w:tr w:rsidR="00105A58" w:rsidRPr="00F140DF" w14:paraId="7626C1C9" w14:textId="77777777" w:rsidTr="001E2FB5">
        <w:tc>
          <w:tcPr>
            <w:tcW w:w="2451" w:type="dxa"/>
          </w:tcPr>
          <w:p w14:paraId="7E125D8D" w14:textId="77777777" w:rsidR="00105A58" w:rsidRPr="00F140DF" w:rsidRDefault="00105A58" w:rsidP="001E2FB5">
            <w:pPr>
              <w:autoSpaceDE w:val="0"/>
              <w:autoSpaceDN w:val="0"/>
              <w:adjustRightInd w:val="0"/>
              <w:rPr>
                <w:rFonts w:ascii="Arial" w:hAnsi="Arial" w:cs="Arial"/>
                <w:szCs w:val="20"/>
                <w:lang w:val="en-GB"/>
              </w:rPr>
            </w:pPr>
            <w:r w:rsidRPr="00F140DF">
              <w:rPr>
                <w:rFonts w:ascii="Arial" w:hAnsi="Arial" w:cs="Arial"/>
                <w:szCs w:val="20"/>
                <w:lang w:val="en-GB"/>
              </w:rPr>
              <w:t>E-mail:</w:t>
            </w:r>
          </w:p>
        </w:tc>
        <w:tc>
          <w:tcPr>
            <w:tcW w:w="5397" w:type="dxa"/>
          </w:tcPr>
          <w:p w14:paraId="219BEED9" w14:textId="77777777" w:rsidR="00105A58" w:rsidRPr="00F140DF" w:rsidRDefault="00105A58" w:rsidP="001E2FB5">
            <w:pPr>
              <w:autoSpaceDE w:val="0"/>
              <w:autoSpaceDN w:val="0"/>
              <w:adjustRightInd w:val="0"/>
              <w:rPr>
                <w:rFonts w:ascii="Arial" w:hAnsi="Arial" w:cs="Arial"/>
                <w:b/>
                <w:szCs w:val="20"/>
                <w:lang w:val="en-GB"/>
              </w:rPr>
            </w:pPr>
            <w:r w:rsidRPr="00F140DF">
              <w:rPr>
                <w:rFonts w:ascii="Arial" w:hAnsi="Arial" w:cs="Arial"/>
                <w:b/>
                <w:szCs w:val="20"/>
                <w:lang w:val="en-GB"/>
              </w:rPr>
              <w:t>:</w:t>
            </w:r>
          </w:p>
        </w:tc>
      </w:tr>
      <w:tr w:rsidR="00105A58" w:rsidRPr="00F140DF" w14:paraId="15C08F9B" w14:textId="77777777" w:rsidTr="001E2FB5">
        <w:tc>
          <w:tcPr>
            <w:tcW w:w="2451" w:type="dxa"/>
          </w:tcPr>
          <w:p w14:paraId="47E53CBF" w14:textId="77777777" w:rsidR="00105A58" w:rsidRPr="00F140DF" w:rsidRDefault="00105A58" w:rsidP="001E2FB5">
            <w:pPr>
              <w:autoSpaceDE w:val="0"/>
              <w:autoSpaceDN w:val="0"/>
              <w:adjustRightInd w:val="0"/>
              <w:rPr>
                <w:rFonts w:ascii="Arial" w:hAnsi="Arial" w:cs="Arial"/>
                <w:szCs w:val="20"/>
                <w:lang w:val="en-GB"/>
              </w:rPr>
            </w:pPr>
            <w:r w:rsidRPr="00F140DF">
              <w:rPr>
                <w:rFonts w:ascii="Arial" w:hAnsi="Arial" w:cs="Arial"/>
                <w:szCs w:val="20"/>
                <w:lang w:val="en-GB"/>
              </w:rPr>
              <w:t>Name of contact person</w:t>
            </w:r>
          </w:p>
        </w:tc>
        <w:tc>
          <w:tcPr>
            <w:tcW w:w="5397" w:type="dxa"/>
          </w:tcPr>
          <w:p w14:paraId="405847A0" w14:textId="77777777" w:rsidR="00105A58" w:rsidRPr="00F140DF" w:rsidRDefault="00105A58" w:rsidP="001E2FB5">
            <w:pPr>
              <w:autoSpaceDE w:val="0"/>
              <w:autoSpaceDN w:val="0"/>
              <w:adjustRightInd w:val="0"/>
              <w:rPr>
                <w:rFonts w:ascii="Arial" w:hAnsi="Arial" w:cs="Arial"/>
                <w:b/>
                <w:szCs w:val="20"/>
                <w:lang w:val="en-GB"/>
              </w:rPr>
            </w:pPr>
            <w:r w:rsidRPr="00F140DF">
              <w:rPr>
                <w:rFonts w:ascii="Arial" w:hAnsi="Arial" w:cs="Arial"/>
                <w:b/>
                <w:szCs w:val="20"/>
                <w:lang w:val="en-GB"/>
              </w:rPr>
              <w:t>:</w:t>
            </w:r>
          </w:p>
        </w:tc>
      </w:tr>
      <w:tr w:rsidR="00105A58" w:rsidRPr="00F140DF" w14:paraId="349A14DC" w14:textId="77777777" w:rsidTr="001E2FB5">
        <w:tc>
          <w:tcPr>
            <w:tcW w:w="2451" w:type="dxa"/>
          </w:tcPr>
          <w:p w14:paraId="1751F5EB" w14:textId="77777777" w:rsidR="00105A58" w:rsidRPr="00F140DF" w:rsidRDefault="00105A58" w:rsidP="001E2FB5">
            <w:pPr>
              <w:autoSpaceDE w:val="0"/>
              <w:autoSpaceDN w:val="0"/>
              <w:adjustRightInd w:val="0"/>
              <w:rPr>
                <w:rFonts w:ascii="Arial" w:hAnsi="Arial" w:cs="Arial"/>
                <w:szCs w:val="20"/>
                <w:lang w:val="en-GB"/>
              </w:rPr>
            </w:pPr>
            <w:r w:rsidRPr="00F140DF">
              <w:rPr>
                <w:rFonts w:ascii="Arial" w:hAnsi="Arial" w:cs="Arial"/>
                <w:szCs w:val="20"/>
                <w:lang w:val="en-GB"/>
              </w:rPr>
              <w:t xml:space="preserve">Date: </w:t>
            </w:r>
          </w:p>
        </w:tc>
        <w:tc>
          <w:tcPr>
            <w:tcW w:w="5397" w:type="dxa"/>
          </w:tcPr>
          <w:p w14:paraId="3E53EC39" w14:textId="77777777" w:rsidR="00105A58" w:rsidRPr="00F140DF" w:rsidRDefault="00105A58" w:rsidP="001E2FB5">
            <w:pPr>
              <w:autoSpaceDE w:val="0"/>
              <w:autoSpaceDN w:val="0"/>
              <w:adjustRightInd w:val="0"/>
              <w:rPr>
                <w:rFonts w:ascii="Arial" w:hAnsi="Arial" w:cs="Arial"/>
                <w:b/>
                <w:szCs w:val="20"/>
                <w:lang w:val="en-GB"/>
              </w:rPr>
            </w:pPr>
            <w:r w:rsidRPr="00F140DF">
              <w:rPr>
                <w:rFonts w:ascii="Arial" w:hAnsi="Arial" w:cs="Arial"/>
                <w:b/>
                <w:szCs w:val="20"/>
                <w:lang w:val="en-GB"/>
              </w:rPr>
              <w:t>:</w:t>
            </w:r>
          </w:p>
        </w:tc>
      </w:tr>
    </w:tbl>
    <w:p w14:paraId="161F00B5" w14:textId="77777777" w:rsidR="00105A58" w:rsidRPr="00F140DF" w:rsidRDefault="00105A58" w:rsidP="00105A58">
      <w:pPr>
        <w:rPr>
          <w:rFonts w:ascii="Arial" w:hAnsi="Arial" w:cs="Arial"/>
          <w:b/>
          <w:caps/>
          <w:lang w:val="en-GB"/>
        </w:rPr>
      </w:pPr>
    </w:p>
    <w:p w14:paraId="3E6AEFDA" w14:textId="77777777" w:rsidR="00105A58" w:rsidRPr="00F140DF" w:rsidRDefault="00105A58" w:rsidP="00105A58">
      <w:pPr>
        <w:rPr>
          <w:rFonts w:ascii="Arial" w:hAnsi="Arial" w:cs="Arial"/>
          <w:b/>
          <w:caps/>
          <w:lang w:val="en-GB"/>
        </w:rPr>
      </w:pPr>
    </w:p>
    <w:p w14:paraId="27805EB4" w14:textId="77777777" w:rsidR="00105A58" w:rsidRPr="00F140DF" w:rsidRDefault="00105A58" w:rsidP="00105A58">
      <w:pPr>
        <w:rPr>
          <w:rFonts w:ascii="Arial" w:hAnsi="Arial" w:cs="Arial"/>
          <w:b/>
          <w:szCs w:val="20"/>
          <w:lang w:val="en-GB"/>
        </w:rPr>
      </w:pPr>
      <w:r w:rsidRPr="00F140DF">
        <w:rPr>
          <w:rFonts w:ascii="Arial" w:hAnsi="Arial" w:cs="Arial"/>
          <w:b/>
          <w:szCs w:val="20"/>
          <w:lang w:val="en-GB"/>
        </w:rPr>
        <w:t xml:space="preserve">NB. Attachments – Please check carefully before submitting </w:t>
      </w:r>
      <w:proofErr w:type="gramStart"/>
      <w:r w:rsidRPr="00F140DF">
        <w:rPr>
          <w:rFonts w:ascii="Arial" w:hAnsi="Arial" w:cs="Arial"/>
          <w:b/>
          <w:szCs w:val="20"/>
          <w:lang w:val="en-GB"/>
        </w:rPr>
        <w:t>your</w:t>
      </w:r>
      <w:proofErr w:type="gramEnd"/>
      <w:r w:rsidRPr="00F140DF">
        <w:rPr>
          <w:rFonts w:ascii="Arial" w:hAnsi="Arial" w:cs="Arial"/>
          <w:b/>
          <w:szCs w:val="20"/>
          <w:lang w:val="en-GB"/>
        </w:rPr>
        <w:t xml:space="preserve"> tender that you have prepared all the documents required in the instructions to Tenders article “Documents comprising the tender”</w:t>
      </w:r>
    </w:p>
    <w:p w14:paraId="2F868E32" w14:textId="6BA435F5" w:rsidR="0047351F" w:rsidRDefault="0047351F">
      <w:pPr>
        <w:rPr>
          <w:rFonts w:ascii="Arial" w:eastAsia="Times New Roman" w:hAnsi="Arial" w:cs="Arial"/>
          <w:b/>
          <w:caps/>
          <w:sz w:val="22"/>
          <w:szCs w:val="20"/>
          <w:lang w:val="en-GB" w:eastAsia="da-DK"/>
        </w:rPr>
      </w:pPr>
    </w:p>
    <w:sectPr w:rsidR="0047351F">
      <w:headerReference w:type="default" r:id="rId1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AC463" w14:textId="77777777" w:rsidR="00E412CD" w:rsidRDefault="00E412CD" w:rsidP="00A43B3A">
      <w:r>
        <w:separator/>
      </w:r>
    </w:p>
  </w:endnote>
  <w:endnote w:type="continuationSeparator" w:id="0">
    <w:p w14:paraId="7614D198" w14:textId="77777777" w:rsidR="00E412CD" w:rsidRDefault="00E412CD" w:rsidP="00A4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1FE36" w14:textId="62346C1D" w:rsidR="001E2FB5" w:rsidRPr="0043240A" w:rsidRDefault="001E2FB5" w:rsidP="0043240A">
    <w:pPr>
      <w:pStyle w:val="a6"/>
      <w:jc w:val="center"/>
      <w:rPr>
        <w:rFonts w:ascii="Arial" w:hAnsi="Arial" w:cs="Arial"/>
        <w:sz w:val="18"/>
      </w:rPr>
    </w:pPr>
    <w:r w:rsidRPr="0043240A">
      <w:rPr>
        <w:rFonts w:ascii="Arial" w:hAnsi="Arial" w:cs="Arial"/>
        <w:sz w:val="18"/>
      </w:rPr>
      <w:t xml:space="preserve">Page </w:t>
    </w:r>
    <w:r w:rsidRPr="0043240A">
      <w:rPr>
        <w:rFonts w:ascii="Arial" w:hAnsi="Arial" w:cs="Arial"/>
        <w:sz w:val="18"/>
      </w:rPr>
      <w:fldChar w:fldCharType="begin"/>
    </w:r>
    <w:r w:rsidRPr="0043240A">
      <w:rPr>
        <w:rFonts w:ascii="Arial" w:hAnsi="Arial" w:cs="Arial"/>
        <w:sz w:val="18"/>
      </w:rPr>
      <w:instrText xml:space="preserve"> PAGE   \* MERGEFORMAT </w:instrText>
    </w:r>
    <w:r w:rsidRPr="0043240A">
      <w:rPr>
        <w:rFonts w:ascii="Arial" w:hAnsi="Arial" w:cs="Arial"/>
        <w:sz w:val="18"/>
      </w:rPr>
      <w:fldChar w:fldCharType="separate"/>
    </w:r>
    <w:r w:rsidR="00D05BA5">
      <w:rPr>
        <w:rFonts w:ascii="Arial" w:hAnsi="Arial" w:cs="Arial"/>
        <w:noProof/>
        <w:sz w:val="18"/>
      </w:rPr>
      <w:t>19</w:t>
    </w:r>
    <w:r w:rsidRPr="0043240A">
      <w:rPr>
        <w:rFonts w:ascii="Arial" w:hAnsi="Arial" w:cs="Arial"/>
        <w:sz w:val="18"/>
      </w:rPr>
      <w:fldChar w:fldCharType="end"/>
    </w:r>
    <w:r w:rsidRPr="0043240A">
      <w:rPr>
        <w:rFonts w:ascii="Arial" w:hAnsi="Arial" w:cs="Arial"/>
        <w:sz w:val="18"/>
      </w:rPr>
      <w:t xml:space="preserve"> of </w:t>
    </w:r>
    <w:r w:rsidRPr="0043240A">
      <w:rPr>
        <w:rFonts w:ascii="Arial" w:hAnsi="Arial" w:cs="Arial"/>
        <w:sz w:val="18"/>
      </w:rPr>
      <w:fldChar w:fldCharType="begin"/>
    </w:r>
    <w:r w:rsidRPr="0043240A">
      <w:rPr>
        <w:rFonts w:ascii="Arial" w:hAnsi="Arial" w:cs="Arial"/>
        <w:sz w:val="18"/>
      </w:rPr>
      <w:instrText xml:space="preserve"> NUMPAGES   \* MERGEFORMAT </w:instrText>
    </w:r>
    <w:r w:rsidRPr="0043240A">
      <w:rPr>
        <w:rFonts w:ascii="Arial" w:hAnsi="Arial" w:cs="Arial"/>
        <w:sz w:val="18"/>
      </w:rPr>
      <w:fldChar w:fldCharType="separate"/>
    </w:r>
    <w:r w:rsidR="00D05BA5">
      <w:rPr>
        <w:rFonts w:ascii="Arial" w:hAnsi="Arial" w:cs="Arial"/>
        <w:noProof/>
        <w:sz w:val="18"/>
      </w:rPr>
      <w:t>19</w:t>
    </w:r>
    <w:r w:rsidRPr="0043240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1864C" w14:textId="77777777" w:rsidR="00E412CD" w:rsidRDefault="00E412CD" w:rsidP="00A43B3A">
      <w:r>
        <w:separator/>
      </w:r>
    </w:p>
  </w:footnote>
  <w:footnote w:type="continuationSeparator" w:id="0">
    <w:p w14:paraId="01EAF33C" w14:textId="77777777" w:rsidR="00E412CD" w:rsidRDefault="00E412CD" w:rsidP="00A43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E2FB5" w14:paraId="4EE464F1" w14:textId="77777777" w:rsidTr="001E2FB5">
      <w:tc>
        <w:tcPr>
          <w:tcW w:w="4814" w:type="dxa"/>
        </w:tcPr>
        <w:p w14:paraId="7DC36425" w14:textId="7C901A9C" w:rsidR="001E2FB5" w:rsidRPr="008A36A2" w:rsidRDefault="001E2FB5" w:rsidP="001E2FB5">
          <w:pPr>
            <w:pStyle w:val="a4"/>
            <w:rPr>
              <w:rFonts w:ascii="Arial" w:hAnsi="Arial" w:cs="Arial"/>
              <w:sz w:val="16"/>
              <w:szCs w:val="20"/>
              <w:lang w:val="en-US"/>
            </w:rPr>
          </w:pPr>
          <w:r>
            <w:rPr>
              <w:szCs w:val="20"/>
            </w:rPr>
            <w:t>Separated subdivision of Hungarian Interchurch Aid in Ukraine</w:t>
          </w:r>
          <w:r w:rsidRPr="002719DC">
            <w:rPr>
              <w:bCs/>
              <w:szCs w:val="20"/>
            </w:rPr>
            <w:t xml:space="preserve"> </w:t>
          </w:r>
        </w:p>
      </w:tc>
      <w:tc>
        <w:tcPr>
          <w:tcW w:w="4814" w:type="dxa"/>
        </w:tcPr>
        <w:p w14:paraId="5B9A70C0" w14:textId="25131716" w:rsidR="001E2FB5" w:rsidRPr="008A36A2" w:rsidRDefault="001E2FB5" w:rsidP="001E2FB5">
          <w:pPr>
            <w:pStyle w:val="a4"/>
            <w:jc w:val="right"/>
            <w:rPr>
              <w:rFonts w:ascii="Arial" w:hAnsi="Arial" w:cs="Arial"/>
              <w:sz w:val="16"/>
              <w:szCs w:val="20"/>
            </w:rPr>
          </w:pPr>
          <w:r w:rsidRPr="008A36A2">
            <w:rPr>
              <w:rFonts w:ascii="Arial" w:hAnsi="Arial" w:cs="Arial"/>
              <w:sz w:val="16"/>
              <w:szCs w:val="20"/>
            </w:rPr>
            <w:t xml:space="preserve">Tender dossier for </w:t>
          </w:r>
          <w:r>
            <w:rPr>
              <w:rFonts w:ascii="Arial" w:hAnsi="Arial" w:cs="Arial"/>
              <w:sz w:val="16"/>
              <w:szCs w:val="20"/>
            </w:rPr>
            <w:t>SERVICE</w:t>
          </w:r>
        </w:p>
      </w:tc>
    </w:tr>
  </w:tbl>
  <w:p w14:paraId="46051476" w14:textId="66CD68F4" w:rsidR="001E2FB5" w:rsidRPr="008A36A2" w:rsidRDefault="001E2FB5" w:rsidP="008A36A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766BB" w14:textId="77777777" w:rsidR="001E2FB5" w:rsidRPr="00824364" w:rsidRDefault="001E2FB5" w:rsidP="001E2FB5">
    <w:pPr>
      <w:pStyle w:val="a4"/>
      <w:rPr>
        <w:rFonts w:ascii="Arial" w:hAnsi="Arial" w:cs="Arial"/>
        <w:i/>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1CC4E" w14:textId="77777777" w:rsidR="001E2FB5" w:rsidRPr="00F140DF" w:rsidRDefault="001E2FB5" w:rsidP="001E2FB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250"/>
    <w:multiLevelType w:val="hybridMultilevel"/>
    <w:tmpl w:val="E5047130"/>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7D2C53"/>
    <w:multiLevelType w:val="hybridMultilevel"/>
    <w:tmpl w:val="60866F58"/>
    <w:lvl w:ilvl="0" w:tplc="2A7ADB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07536"/>
    <w:multiLevelType w:val="multilevel"/>
    <w:tmpl w:val="A148F4CC"/>
    <w:numStyleLink w:val="Style4"/>
  </w:abstractNum>
  <w:abstractNum w:abstractNumId="3" w15:restartNumberingAfterBreak="0">
    <w:nsid w:val="12DA6E23"/>
    <w:multiLevelType w:val="hybridMultilevel"/>
    <w:tmpl w:val="1AB2A37A"/>
    <w:lvl w:ilvl="0" w:tplc="0409000F">
      <w:start w:val="1"/>
      <w:numFmt w:val="decimal"/>
      <w:lvlText w:val="%1."/>
      <w:lvlJc w:val="left"/>
      <w:pPr>
        <w:ind w:left="2024" w:hanging="360"/>
      </w:pPr>
    </w:lvl>
    <w:lvl w:ilvl="1" w:tplc="04090019" w:tentative="1">
      <w:start w:val="1"/>
      <w:numFmt w:val="lowerLetter"/>
      <w:lvlText w:val="%2."/>
      <w:lvlJc w:val="left"/>
      <w:pPr>
        <w:ind w:left="2744" w:hanging="360"/>
      </w:pPr>
    </w:lvl>
    <w:lvl w:ilvl="2" w:tplc="0409001B" w:tentative="1">
      <w:start w:val="1"/>
      <w:numFmt w:val="lowerRoman"/>
      <w:lvlText w:val="%3."/>
      <w:lvlJc w:val="right"/>
      <w:pPr>
        <w:ind w:left="3464" w:hanging="180"/>
      </w:pPr>
    </w:lvl>
    <w:lvl w:ilvl="3" w:tplc="0409000F" w:tentative="1">
      <w:start w:val="1"/>
      <w:numFmt w:val="decimal"/>
      <w:lvlText w:val="%4."/>
      <w:lvlJc w:val="left"/>
      <w:pPr>
        <w:ind w:left="4184" w:hanging="360"/>
      </w:pPr>
    </w:lvl>
    <w:lvl w:ilvl="4" w:tplc="04090019" w:tentative="1">
      <w:start w:val="1"/>
      <w:numFmt w:val="lowerLetter"/>
      <w:lvlText w:val="%5."/>
      <w:lvlJc w:val="left"/>
      <w:pPr>
        <w:ind w:left="4904" w:hanging="360"/>
      </w:pPr>
    </w:lvl>
    <w:lvl w:ilvl="5" w:tplc="0409001B" w:tentative="1">
      <w:start w:val="1"/>
      <w:numFmt w:val="lowerRoman"/>
      <w:lvlText w:val="%6."/>
      <w:lvlJc w:val="right"/>
      <w:pPr>
        <w:ind w:left="5624" w:hanging="180"/>
      </w:pPr>
    </w:lvl>
    <w:lvl w:ilvl="6" w:tplc="0409000F" w:tentative="1">
      <w:start w:val="1"/>
      <w:numFmt w:val="decimal"/>
      <w:lvlText w:val="%7."/>
      <w:lvlJc w:val="left"/>
      <w:pPr>
        <w:ind w:left="6344" w:hanging="360"/>
      </w:pPr>
    </w:lvl>
    <w:lvl w:ilvl="7" w:tplc="04090019" w:tentative="1">
      <w:start w:val="1"/>
      <w:numFmt w:val="lowerLetter"/>
      <w:lvlText w:val="%8."/>
      <w:lvlJc w:val="left"/>
      <w:pPr>
        <w:ind w:left="7064" w:hanging="360"/>
      </w:pPr>
    </w:lvl>
    <w:lvl w:ilvl="8" w:tplc="0409001B" w:tentative="1">
      <w:start w:val="1"/>
      <w:numFmt w:val="lowerRoman"/>
      <w:lvlText w:val="%9."/>
      <w:lvlJc w:val="right"/>
      <w:pPr>
        <w:ind w:left="7784" w:hanging="180"/>
      </w:pPr>
    </w:lvl>
  </w:abstractNum>
  <w:abstractNum w:abstractNumId="4" w15:restartNumberingAfterBreak="0">
    <w:nsid w:val="18B47606"/>
    <w:multiLevelType w:val="hybridMultilevel"/>
    <w:tmpl w:val="192C147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DC65A2"/>
    <w:multiLevelType w:val="hybridMultilevel"/>
    <w:tmpl w:val="192C147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64230E"/>
    <w:multiLevelType w:val="hybridMultilevel"/>
    <w:tmpl w:val="A02C4778"/>
    <w:lvl w:ilvl="0" w:tplc="04090017">
      <w:start w:val="1"/>
      <w:numFmt w:val="lowerLetter"/>
      <w:lvlText w:val="%1)"/>
      <w:lvlJc w:val="left"/>
      <w:pPr>
        <w:ind w:left="1664" w:hanging="360"/>
      </w:p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7" w15:restartNumberingAfterBreak="0">
    <w:nsid w:val="203433E0"/>
    <w:multiLevelType w:val="hybridMultilevel"/>
    <w:tmpl w:val="192C147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8937E5"/>
    <w:multiLevelType w:val="hybridMultilevel"/>
    <w:tmpl w:val="192C147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032DF6"/>
    <w:multiLevelType w:val="multilevel"/>
    <w:tmpl w:val="0409001F"/>
    <w:lvl w:ilvl="0">
      <w:start w:val="1"/>
      <w:numFmt w:val="decimal"/>
      <w:lvlText w:val="%1."/>
      <w:lvlJc w:val="left"/>
      <w:pPr>
        <w:ind w:left="99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32545E"/>
    <w:multiLevelType w:val="hybridMultilevel"/>
    <w:tmpl w:val="A16C31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AC5F27"/>
    <w:multiLevelType w:val="hybridMultilevel"/>
    <w:tmpl w:val="5524A6C4"/>
    <w:lvl w:ilvl="0" w:tplc="04090017">
      <w:start w:val="1"/>
      <w:numFmt w:val="lowerLetter"/>
      <w:lvlText w:val="%1)"/>
      <w:lvlJc w:val="left"/>
      <w:pPr>
        <w:ind w:left="2024" w:hanging="360"/>
      </w:pPr>
    </w:lvl>
    <w:lvl w:ilvl="1" w:tplc="04090019">
      <w:start w:val="1"/>
      <w:numFmt w:val="lowerLetter"/>
      <w:lvlText w:val="%2."/>
      <w:lvlJc w:val="left"/>
      <w:pPr>
        <w:ind w:left="2744" w:hanging="360"/>
      </w:pPr>
    </w:lvl>
    <w:lvl w:ilvl="2" w:tplc="0409001B" w:tentative="1">
      <w:start w:val="1"/>
      <w:numFmt w:val="lowerRoman"/>
      <w:lvlText w:val="%3."/>
      <w:lvlJc w:val="right"/>
      <w:pPr>
        <w:ind w:left="3464" w:hanging="180"/>
      </w:pPr>
    </w:lvl>
    <w:lvl w:ilvl="3" w:tplc="0409000F" w:tentative="1">
      <w:start w:val="1"/>
      <w:numFmt w:val="decimal"/>
      <w:lvlText w:val="%4."/>
      <w:lvlJc w:val="left"/>
      <w:pPr>
        <w:ind w:left="4184" w:hanging="360"/>
      </w:pPr>
    </w:lvl>
    <w:lvl w:ilvl="4" w:tplc="04090019" w:tentative="1">
      <w:start w:val="1"/>
      <w:numFmt w:val="lowerLetter"/>
      <w:lvlText w:val="%5."/>
      <w:lvlJc w:val="left"/>
      <w:pPr>
        <w:ind w:left="4904" w:hanging="360"/>
      </w:pPr>
    </w:lvl>
    <w:lvl w:ilvl="5" w:tplc="0409001B" w:tentative="1">
      <w:start w:val="1"/>
      <w:numFmt w:val="lowerRoman"/>
      <w:lvlText w:val="%6."/>
      <w:lvlJc w:val="right"/>
      <w:pPr>
        <w:ind w:left="5624" w:hanging="180"/>
      </w:pPr>
    </w:lvl>
    <w:lvl w:ilvl="6" w:tplc="0409000F" w:tentative="1">
      <w:start w:val="1"/>
      <w:numFmt w:val="decimal"/>
      <w:lvlText w:val="%7."/>
      <w:lvlJc w:val="left"/>
      <w:pPr>
        <w:ind w:left="6344" w:hanging="360"/>
      </w:pPr>
    </w:lvl>
    <w:lvl w:ilvl="7" w:tplc="04090019" w:tentative="1">
      <w:start w:val="1"/>
      <w:numFmt w:val="lowerLetter"/>
      <w:lvlText w:val="%8."/>
      <w:lvlJc w:val="left"/>
      <w:pPr>
        <w:ind w:left="7064" w:hanging="360"/>
      </w:pPr>
    </w:lvl>
    <w:lvl w:ilvl="8" w:tplc="0409001B" w:tentative="1">
      <w:start w:val="1"/>
      <w:numFmt w:val="lowerRoman"/>
      <w:lvlText w:val="%9."/>
      <w:lvlJc w:val="right"/>
      <w:pPr>
        <w:ind w:left="7784" w:hanging="180"/>
      </w:pPr>
    </w:lvl>
  </w:abstractNum>
  <w:abstractNum w:abstractNumId="14" w15:restartNumberingAfterBreak="0">
    <w:nsid w:val="356D4BFA"/>
    <w:multiLevelType w:val="hybridMultilevel"/>
    <w:tmpl w:val="192C147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233992"/>
    <w:multiLevelType w:val="hybridMultilevel"/>
    <w:tmpl w:val="9BA806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4D67F3"/>
    <w:multiLevelType w:val="hybridMultilevel"/>
    <w:tmpl w:val="39ACF8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715ED4"/>
    <w:multiLevelType w:val="hybridMultilevel"/>
    <w:tmpl w:val="7F50BE20"/>
    <w:lvl w:ilvl="0" w:tplc="FFFFFFFF">
      <w:start w:val="1"/>
      <w:numFmt w:val="lowerLetter"/>
      <w:lvlText w:val="%1)"/>
      <w:lvlJc w:val="left"/>
      <w:pPr>
        <w:ind w:left="2024" w:hanging="360"/>
      </w:pPr>
    </w:lvl>
    <w:lvl w:ilvl="1" w:tplc="04090017">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19"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4AFE36EB"/>
    <w:multiLevelType w:val="multilevel"/>
    <w:tmpl w:val="A148F4CC"/>
    <w:styleLink w:val="Style4"/>
    <w:lvl w:ilvl="0">
      <w:start w:val="1"/>
      <w:numFmt w:val="decimal"/>
      <w:lvlText w:val="Articl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33568FD"/>
    <w:multiLevelType w:val="hybridMultilevel"/>
    <w:tmpl w:val="DA7441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4574C6"/>
    <w:multiLevelType w:val="multilevel"/>
    <w:tmpl w:val="D868B9FC"/>
    <w:styleLink w:val="Style3"/>
    <w:lvl w:ilvl="0">
      <w:start w:val="1"/>
      <w:numFmt w:val="decimal"/>
      <w:lvlText w:val="Article %1"/>
      <w:lvlJc w:val="left"/>
      <w:pPr>
        <w:ind w:left="360" w:hanging="360"/>
      </w:pPr>
      <w:rPr>
        <w:rFonts w:ascii="Arial" w:hAnsi="Arial"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5A286C"/>
    <w:multiLevelType w:val="hybridMultilevel"/>
    <w:tmpl w:val="DA6ABD60"/>
    <w:lvl w:ilvl="0" w:tplc="04090005">
      <w:start w:val="1"/>
      <w:numFmt w:val="bullet"/>
      <w:lvlText w:val=""/>
      <w:lvlJc w:val="left"/>
      <w:pPr>
        <w:ind w:left="2024" w:hanging="360"/>
      </w:pPr>
      <w:rPr>
        <w:rFonts w:ascii="Wingdings" w:hAnsi="Wingdings"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25" w15:restartNumberingAfterBreak="0">
    <w:nsid w:val="5981047E"/>
    <w:multiLevelType w:val="hybridMultilevel"/>
    <w:tmpl w:val="4C2CC3A6"/>
    <w:lvl w:ilvl="0" w:tplc="9E2A5112">
      <w:start w:val="1"/>
      <w:numFmt w:val="lowerLetter"/>
      <w:lvlText w:val="%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15:restartNumberingAfterBreak="0">
    <w:nsid w:val="5D391B88"/>
    <w:multiLevelType w:val="multilevel"/>
    <w:tmpl w:val="C6C6327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7"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5D902931"/>
    <w:multiLevelType w:val="multilevel"/>
    <w:tmpl w:val="D868B9FC"/>
    <w:numStyleLink w:val="Style3"/>
  </w:abstractNum>
  <w:abstractNum w:abstractNumId="29" w15:restartNumberingAfterBreak="0">
    <w:nsid w:val="60266CD8"/>
    <w:multiLevelType w:val="hybridMultilevel"/>
    <w:tmpl w:val="A1D84B5C"/>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A25070"/>
    <w:multiLevelType w:val="hybridMultilevel"/>
    <w:tmpl w:val="55F2965A"/>
    <w:lvl w:ilvl="0" w:tplc="04090017">
      <w:start w:val="1"/>
      <w:numFmt w:val="lowerLetter"/>
      <w:lvlText w:val="%1)"/>
      <w:lvlJc w:val="left"/>
      <w:pPr>
        <w:ind w:left="2024" w:hanging="360"/>
      </w:pPr>
    </w:lvl>
    <w:lvl w:ilvl="1" w:tplc="04090019">
      <w:start w:val="1"/>
      <w:numFmt w:val="lowerLetter"/>
      <w:lvlText w:val="%2."/>
      <w:lvlJc w:val="left"/>
      <w:pPr>
        <w:ind w:left="2744" w:hanging="360"/>
      </w:pPr>
    </w:lvl>
    <w:lvl w:ilvl="2" w:tplc="0409001B" w:tentative="1">
      <w:start w:val="1"/>
      <w:numFmt w:val="lowerRoman"/>
      <w:lvlText w:val="%3."/>
      <w:lvlJc w:val="right"/>
      <w:pPr>
        <w:ind w:left="3464" w:hanging="180"/>
      </w:pPr>
    </w:lvl>
    <w:lvl w:ilvl="3" w:tplc="0409000F" w:tentative="1">
      <w:start w:val="1"/>
      <w:numFmt w:val="decimal"/>
      <w:lvlText w:val="%4."/>
      <w:lvlJc w:val="left"/>
      <w:pPr>
        <w:ind w:left="4184" w:hanging="360"/>
      </w:pPr>
    </w:lvl>
    <w:lvl w:ilvl="4" w:tplc="04090019" w:tentative="1">
      <w:start w:val="1"/>
      <w:numFmt w:val="lowerLetter"/>
      <w:lvlText w:val="%5."/>
      <w:lvlJc w:val="left"/>
      <w:pPr>
        <w:ind w:left="4904" w:hanging="360"/>
      </w:pPr>
    </w:lvl>
    <w:lvl w:ilvl="5" w:tplc="0409001B" w:tentative="1">
      <w:start w:val="1"/>
      <w:numFmt w:val="lowerRoman"/>
      <w:lvlText w:val="%6."/>
      <w:lvlJc w:val="right"/>
      <w:pPr>
        <w:ind w:left="5624" w:hanging="180"/>
      </w:pPr>
    </w:lvl>
    <w:lvl w:ilvl="6" w:tplc="0409000F" w:tentative="1">
      <w:start w:val="1"/>
      <w:numFmt w:val="decimal"/>
      <w:lvlText w:val="%7."/>
      <w:lvlJc w:val="left"/>
      <w:pPr>
        <w:ind w:left="6344" w:hanging="360"/>
      </w:pPr>
    </w:lvl>
    <w:lvl w:ilvl="7" w:tplc="04090019" w:tentative="1">
      <w:start w:val="1"/>
      <w:numFmt w:val="lowerLetter"/>
      <w:lvlText w:val="%8."/>
      <w:lvlJc w:val="left"/>
      <w:pPr>
        <w:ind w:left="7064" w:hanging="360"/>
      </w:pPr>
    </w:lvl>
    <w:lvl w:ilvl="8" w:tplc="0409001B" w:tentative="1">
      <w:start w:val="1"/>
      <w:numFmt w:val="lowerRoman"/>
      <w:lvlText w:val="%9."/>
      <w:lvlJc w:val="right"/>
      <w:pPr>
        <w:ind w:left="7784" w:hanging="180"/>
      </w:pPr>
    </w:lvl>
  </w:abstractNum>
  <w:abstractNum w:abstractNumId="31" w15:restartNumberingAfterBreak="0">
    <w:nsid w:val="65CD48D8"/>
    <w:multiLevelType w:val="hybridMultilevel"/>
    <w:tmpl w:val="DAFCAE3A"/>
    <w:lvl w:ilvl="0" w:tplc="13DE91CC">
      <w:start w:val="1"/>
      <w:numFmt w:val="decimal"/>
      <w:pStyle w:val="Style2"/>
      <w:lvlText w:val="B.%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2" w15:restartNumberingAfterBreak="0">
    <w:nsid w:val="6BEC06D7"/>
    <w:multiLevelType w:val="hybridMultilevel"/>
    <w:tmpl w:val="6F56AE28"/>
    <w:lvl w:ilvl="0" w:tplc="52E0D148">
      <w:start w:val="1"/>
      <w:numFmt w:val="lowerLetter"/>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CE65F6"/>
    <w:multiLevelType w:val="hybridMultilevel"/>
    <w:tmpl w:val="B476C54C"/>
    <w:lvl w:ilvl="0" w:tplc="04090017">
      <w:start w:val="1"/>
      <w:numFmt w:val="lowerLetter"/>
      <w:lvlText w:val="%1)"/>
      <w:lvlJc w:val="left"/>
      <w:pPr>
        <w:ind w:left="1664" w:hanging="360"/>
      </w:pPr>
    </w:lvl>
    <w:lvl w:ilvl="1" w:tplc="04090019" w:tentative="1">
      <w:start w:val="1"/>
      <w:numFmt w:val="lowerLetter"/>
      <w:lvlText w:val="%2."/>
      <w:lvlJc w:val="left"/>
      <w:pPr>
        <w:ind w:left="2384" w:hanging="360"/>
      </w:pPr>
    </w:lvl>
    <w:lvl w:ilvl="2" w:tplc="0409001B">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34" w15:restartNumberingAfterBreak="0">
    <w:nsid w:val="775A01BB"/>
    <w:multiLevelType w:val="hybridMultilevel"/>
    <w:tmpl w:val="D518AC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116763"/>
    <w:multiLevelType w:val="hybridMultilevel"/>
    <w:tmpl w:val="131A2778"/>
    <w:lvl w:ilvl="0" w:tplc="3A006F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6"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1"/>
  </w:num>
  <w:num w:numId="3">
    <w:abstractNumId w:val="8"/>
  </w:num>
  <w:num w:numId="4">
    <w:abstractNumId w:val="19"/>
  </w:num>
  <w:num w:numId="5">
    <w:abstractNumId w:val="25"/>
  </w:num>
  <w:num w:numId="6">
    <w:abstractNumId w:val="1"/>
  </w:num>
  <w:num w:numId="7">
    <w:abstractNumId w:val="34"/>
  </w:num>
  <w:num w:numId="8">
    <w:abstractNumId w:val="35"/>
  </w:num>
  <w:num w:numId="9">
    <w:abstractNumId w:val="22"/>
  </w:num>
  <w:num w:numId="10">
    <w:abstractNumId w:val="28"/>
  </w:num>
  <w:num w:numId="11">
    <w:abstractNumId w:val="24"/>
  </w:num>
  <w:num w:numId="12">
    <w:abstractNumId w:val="33"/>
  </w:num>
  <w:num w:numId="13">
    <w:abstractNumId w:val="6"/>
  </w:num>
  <w:num w:numId="14">
    <w:abstractNumId w:val="3"/>
  </w:num>
  <w:num w:numId="15">
    <w:abstractNumId w:val="23"/>
  </w:num>
  <w:num w:numId="16">
    <w:abstractNumId w:val="12"/>
  </w:num>
  <w:num w:numId="17">
    <w:abstractNumId w:val="27"/>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0"/>
  </w:num>
  <w:num w:numId="21">
    <w:abstractNumId w:val="11"/>
  </w:num>
  <w:num w:numId="22">
    <w:abstractNumId w:val="17"/>
  </w:num>
  <w:num w:numId="23">
    <w:abstractNumId w:val="36"/>
  </w:num>
  <w:num w:numId="24">
    <w:abstractNumId w:val="30"/>
  </w:num>
  <w:num w:numId="25">
    <w:abstractNumId w:val="13"/>
  </w:num>
  <w:num w:numId="26">
    <w:abstractNumId w:val="18"/>
  </w:num>
  <w:num w:numId="27">
    <w:abstractNumId w:val="21"/>
  </w:num>
  <w:num w:numId="28">
    <w:abstractNumId w:val="32"/>
  </w:num>
  <w:num w:numId="29">
    <w:abstractNumId w:val="20"/>
  </w:num>
  <w:num w:numId="30">
    <w:abstractNumId w:val="2"/>
  </w:num>
  <w:num w:numId="31">
    <w:abstractNumId w:val="9"/>
  </w:num>
  <w:num w:numId="32">
    <w:abstractNumId w:val="14"/>
  </w:num>
  <w:num w:numId="33">
    <w:abstractNumId w:val="7"/>
  </w:num>
  <w:num w:numId="34">
    <w:abstractNumId w:val="5"/>
  </w:num>
  <w:num w:numId="35">
    <w:abstractNumId w:val="4"/>
  </w:num>
  <w:num w:numId="36">
    <w:abstractNumId w:val="26"/>
  </w:num>
  <w:num w:numId="3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B3"/>
    <w:rsid w:val="00005FB4"/>
    <w:rsid w:val="0004270B"/>
    <w:rsid w:val="0005020B"/>
    <w:rsid w:val="0005238A"/>
    <w:rsid w:val="00052508"/>
    <w:rsid w:val="00070EEE"/>
    <w:rsid w:val="0007101A"/>
    <w:rsid w:val="0008468C"/>
    <w:rsid w:val="00091279"/>
    <w:rsid w:val="000A0629"/>
    <w:rsid w:val="000A3F9D"/>
    <w:rsid w:val="000A5FD3"/>
    <w:rsid w:val="000D177B"/>
    <w:rsid w:val="000D1C78"/>
    <w:rsid w:val="000E2A8B"/>
    <w:rsid w:val="000E4B7D"/>
    <w:rsid w:val="00105A58"/>
    <w:rsid w:val="00144624"/>
    <w:rsid w:val="001542A1"/>
    <w:rsid w:val="001D160F"/>
    <w:rsid w:val="001E0A46"/>
    <w:rsid w:val="001E2FB5"/>
    <w:rsid w:val="001E546F"/>
    <w:rsid w:val="00217A50"/>
    <w:rsid w:val="00217A6E"/>
    <w:rsid w:val="00226ACE"/>
    <w:rsid w:val="00231E4C"/>
    <w:rsid w:val="0026235A"/>
    <w:rsid w:val="0027526C"/>
    <w:rsid w:val="00276A6F"/>
    <w:rsid w:val="00292D80"/>
    <w:rsid w:val="002A1C34"/>
    <w:rsid w:val="002A6BFF"/>
    <w:rsid w:val="002B6D02"/>
    <w:rsid w:val="002C5681"/>
    <w:rsid w:val="002C70D4"/>
    <w:rsid w:val="002D6D82"/>
    <w:rsid w:val="002D7DB9"/>
    <w:rsid w:val="002F064C"/>
    <w:rsid w:val="002F5617"/>
    <w:rsid w:val="00310A3E"/>
    <w:rsid w:val="003372A9"/>
    <w:rsid w:val="00351AF4"/>
    <w:rsid w:val="003555FA"/>
    <w:rsid w:val="00356195"/>
    <w:rsid w:val="00361360"/>
    <w:rsid w:val="00361CC8"/>
    <w:rsid w:val="00362076"/>
    <w:rsid w:val="003777F3"/>
    <w:rsid w:val="00377A41"/>
    <w:rsid w:val="00377C3D"/>
    <w:rsid w:val="00381A39"/>
    <w:rsid w:val="003822AD"/>
    <w:rsid w:val="00387281"/>
    <w:rsid w:val="00391F92"/>
    <w:rsid w:val="003A7B7D"/>
    <w:rsid w:val="004163DE"/>
    <w:rsid w:val="0043240A"/>
    <w:rsid w:val="004405DE"/>
    <w:rsid w:val="0045076B"/>
    <w:rsid w:val="0047351F"/>
    <w:rsid w:val="00475527"/>
    <w:rsid w:val="00492EFB"/>
    <w:rsid w:val="004B73B1"/>
    <w:rsid w:val="004E7819"/>
    <w:rsid w:val="004F56A2"/>
    <w:rsid w:val="005238A9"/>
    <w:rsid w:val="00533179"/>
    <w:rsid w:val="00553014"/>
    <w:rsid w:val="00556761"/>
    <w:rsid w:val="00563BF4"/>
    <w:rsid w:val="00565BD6"/>
    <w:rsid w:val="005B5B6C"/>
    <w:rsid w:val="005C141E"/>
    <w:rsid w:val="005E2CED"/>
    <w:rsid w:val="005E5011"/>
    <w:rsid w:val="00607AF2"/>
    <w:rsid w:val="00612860"/>
    <w:rsid w:val="00615C2E"/>
    <w:rsid w:val="00621AE1"/>
    <w:rsid w:val="00622CBF"/>
    <w:rsid w:val="0063297A"/>
    <w:rsid w:val="0063356E"/>
    <w:rsid w:val="00645474"/>
    <w:rsid w:val="00691DD8"/>
    <w:rsid w:val="00693101"/>
    <w:rsid w:val="00695AFB"/>
    <w:rsid w:val="00695EF8"/>
    <w:rsid w:val="006A29EB"/>
    <w:rsid w:val="006B502D"/>
    <w:rsid w:val="006B515F"/>
    <w:rsid w:val="006C1B0A"/>
    <w:rsid w:val="006C6293"/>
    <w:rsid w:val="006D5007"/>
    <w:rsid w:val="006D5024"/>
    <w:rsid w:val="006E3BF1"/>
    <w:rsid w:val="00701619"/>
    <w:rsid w:val="00701EEF"/>
    <w:rsid w:val="00702BA5"/>
    <w:rsid w:val="007356AD"/>
    <w:rsid w:val="0073698F"/>
    <w:rsid w:val="00741AA9"/>
    <w:rsid w:val="00745268"/>
    <w:rsid w:val="00777638"/>
    <w:rsid w:val="0078052B"/>
    <w:rsid w:val="0078648C"/>
    <w:rsid w:val="007913D6"/>
    <w:rsid w:val="007C6A52"/>
    <w:rsid w:val="007C6DFD"/>
    <w:rsid w:val="007D7134"/>
    <w:rsid w:val="008048CE"/>
    <w:rsid w:val="00807790"/>
    <w:rsid w:val="00814B06"/>
    <w:rsid w:val="00854614"/>
    <w:rsid w:val="00856328"/>
    <w:rsid w:val="00863552"/>
    <w:rsid w:val="008704C0"/>
    <w:rsid w:val="00880DFB"/>
    <w:rsid w:val="00891304"/>
    <w:rsid w:val="008A27C9"/>
    <w:rsid w:val="008A36A2"/>
    <w:rsid w:val="008C4933"/>
    <w:rsid w:val="008D3CCB"/>
    <w:rsid w:val="008D4A1A"/>
    <w:rsid w:val="008F41DD"/>
    <w:rsid w:val="00925C3E"/>
    <w:rsid w:val="00940992"/>
    <w:rsid w:val="009612EF"/>
    <w:rsid w:val="009679F8"/>
    <w:rsid w:val="009A7E1C"/>
    <w:rsid w:val="009B68ED"/>
    <w:rsid w:val="009B789F"/>
    <w:rsid w:val="009B7A01"/>
    <w:rsid w:val="009F41D9"/>
    <w:rsid w:val="00A078F8"/>
    <w:rsid w:val="00A12ED6"/>
    <w:rsid w:val="00A20583"/>
    <w:rsid w:val="00A32832"/>
    <w:rsid w:val="00A36554"/>
    <w:rsid w:val="00A43B3A"/>
    <w:rsid w:val="00A56643"/>
    <w:rsid w:val="00A57AB7"/>
    <w:rsid w:val="00A62BA8"/>
    <w:rsid w:val="00A63EB3"/>
    <w:rsid w:val="00A92291"/>
    <w:rsid w:val="00A92AA0"/>
    <w:rsid w:val="00AA5346"/>
    <w:rsid w:val="00AB31FE"/>
    <w:rsid w:val="00AD2B8F"/>
    <w:rsid w:val="00AD3B65"/>
    <w:rsid w:val="00AD6B17"/>
    <w:rsid w:val="00B152DA"/>
    <w:rsid w:val="00B23C7A"/>
    <w:rsid w:val="00B24DB2"/>
    <w:rsid w:val="00B30F40"/>
    <w:rsid w:val="00B36771"/>
    <w:rsid w:val="00B55F50"/>
    <w:rsid w:val="00B8436D"/>
    <w:rsid w:val="00BA072F"/>
    <w:rsid w:val="00BD5B3A"/>
    <w:rsid w:val="00BE0FEB"/>
    <w:rsid w:val="00BE1A84"/>
    <w:rsid w:val="00BF3E6E"/>
    <w:rsid w:val="00C05C06"/>
    <w:rsid w:val="00C272FD"/>
    <w:rsid w:val="00C300B7"/>
    <w:rsid w:val="00C44455"/>
    <w:rsid w:val="00C53B85"/>
    <w:rsid w:val="00C6457E"/>
    <w:rsid w:val="00C72609"/>
    <w:rsid w:val="00C85860"/>
    <w:rsid w:val="00C959D6"/>
    <w:rsid w:val="00C96C04"/>
    <w:rsid w:val="00CA6D37"/>
    <w:rsid w:val="00CA7F3A"/>
    <w:rsid w:val="00CB2F28"/>
    <w:rsid w:val="00CB3DFE"/>
    <w:rsid w:val="00CC09A2"/>
    <w:rsid w:val="00CD0C68"/>
    <w:rsid w:val="00CE62FA"/>
    <w:rsid w:val="00D017AE"/>
    <w:rsid w:val="00D05BA5"/>
    <w:rsid w:val="00D05DBA"/>
    <w:rsid w:val="00D077B1"/>
    <w:rsid w:val="00D406C8"/>
    <w:rsid w:val="00D44E80"/>
    <w:rsid w:val="00D53951"/>
    <w:rsid w:val="00D564EE"/>
    <w:rsid w:val="00D568DA"/>
    <w:rsid w:val="00D863DC"/>
    <w:rsid w:val="00D90CE1"/>
    <w:rsid w:val="00D97179"/>
    <w:rsid w:val="00DB3153"/>
    <w:rsid w:val="00DB6581"/>
    <w:rsid w:val="00DD4DAF"/>
    <w:rsid w:val="00DE05EE"/>
    <w:rsid w:val="00DE31A0"/>
    <w:rsid w:val="00E02510"/>
    <w:rsid w:val="00E03C12"/>
    <w:rsid w:val="00E0474B"/>
    <w:rsid w:val="00E10776"/>
    <w:rsid w:val="00E27AF5"/>
    <w:rsid w:val="00E367E9"/>
    <w:rsid w:val="00E412CD"/>
    <w:rsid w:val="00E54B4A"/>
    <w:rsid w:val="00E828A8"/>
    <w:rsid w:val="00E84891"/>
    <w:rsid w:val="00E92BF2"/>
    <w:rsid w:val="00ED21E3"/>
    <w:rsid w:val="00ED7726"/>
    <w:rsid w:val="00EE373A"/>
    <w:rsid w:val="00EF297D"/>
    <w:rsid w:val="00F051EF"/>
    <w:rsid w:val="00F0679E"/>
    <w:rsid w:val="00F17E4B"/>
    <w:rsid w:val="00F31264"/>
    <w:rsid w:val="00F340D5"/>
    <w:rsid w:val="00F3547D"/>
    <w:rsid w:val="00F54496"/>
    <w:rsid w:val="00F55467"/>
    <w:rsid w:val="00F64D9D"/>
    <w:rsid w:val="00F720FC"/>
    <w:rsid w:val="00F730BC"/>
    <w:rsid w:val="00F743B2"/>
    <w:rsid w:val="00F85C53"/>
    <w:rsid w:val="00F91777"/>
    <w:rsid w:val="00FC5455"/>
    <w:rsid w:val="00FF65C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95104"/>
  <w15:chartTrackingRefBased/>
  <w15:docId w15:val="{3C956298-AFC9-4036-9FB9-FB95D605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HAnsi"/>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tr-TR"/>
    </w:rPr>
  </w:style>
  <w:style w:type="paragraph" w:styleId="1">
    <w:name w:val="heading 1"/>
    <w:basedOn w:val="a"/>
    <w:next w:val="a"/>
    <w:link w:val="10"/>
    <w:uiPriority w:val="9"/>
    <w:qFormat/>
    <w:rsid w:val="00741AA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3B3A"/>
    <w:pPr>
      <w:tabs>
        <w:tab w:val="center" w:pos="4986"/>
        <w:tab w:val="right" w:pos="9972"/>
      </w:tabs>
    </w:pPr>
  </w:style>
  <w:style w:type="character" w:customStyle="1" w:styleId="a5">
    <w:name w:val="Верхній колонтитул Знак"/>
    <w:basedOn w:val="a0"/>
    <w:link w:val="a4"/>
    <w:uiPriority w:val="99"/>
    <w:rsid w:val="00A43B3A"/>
    <w:rPr>
      <w:lang w:val="tr-TR"/>
    </w:rPr>
  </w:style>
  <w:style w:type="paragraph" w:styleId="a6">
    <w:name w:val="footer"/>
    <w:basedOn w:val="a"/>
    <w:link w:val="a7"/>
    <w:unhideWhenUsed/>
    <w:rsid w:val="00A43B3A"/>
    <w:pPr>
      <w:tabs>
        <w:tab w:val="center" w:pos="4986"/>
        <w:tab w:val="right" w:pos="9972"/>
      </w:tabs>
    </w:pPr>
  </w:style>
  <w:style w:type="character" w:customStyle="1" w:styleId="a7">
    <w:name w:val="Нижній колонтитул Знак"/>
    <w:basedOn w:val="a0"/>
    <w:link w:val="a6"/>
    <w:uiPriority w:val="99"/>
    <w:rsid w:val="00A43B3A"/>
    <w:rPr>
      <w:lang w:val="tr-TR"/>
    </w:rPr>
  </w:style>
  <w:style w:type="paragraph" w:styleId="a8">
    <w:name w:val="Balloon Text"/>
    <w:basedOn w:val="a"/>
    <w:link w:val="a9"/>
    <w:uiPriority w:val="99"/>
    <w:semiHidden/>
    <w:unhideWhenUsed/>
    <w:rsid w:val="00A62BA8"/>
    <w:rPr>
      <w:rFonts w:ascii="Segoe UI" w:hAnsi="Segoe UI" w:cs="Segoe UI"/>
      <w:sz w:val="18"/>
      <w:szCs w:val="18"/>
    </w:rPr>
  </w:style>
  <w:style w:type="character" w:customStyle="1" w:styleId="a9">
    <w:name w:val="Текст у виносці Знак"/>
    <w:basedOn w:val="a0"/>
    <w:link w:val="a8"/>
    <w:uiPriority w:val="99"/>
    <w:semiHidden/>
    <w:rsid w:val="00A62BA8"/>
    <w:rPr>
      <w:rFonts w:ascii="Segoe UI" w:hAnsi="Segoe UI" w:cs="Segoe UI"/>
      <w:sz w:val="18"/>
      <w:szCs w:val="18"/>
      <w:lang w:val="tr-TR"/>
    </w:rPr>
  </w:style>
  <w:style w:type="character" w:styleId="aa">
    <w:name w:val="annotation reference"/>
    <w:basedOn w:val="a0"/>
    <w:semiHidden/>
    <w:unhideWhenUsed/>
    <w:rsid w:val="008F41DD"/>
    <w:rPr>
      <w:sz w:val="16"/>
      <w:szCs w:val="16"/>
    </w:rPr>
  </w:style>
  <w:style w:type="paragraph" w:styleId="ab">
    <w:name w:val="annotation text"/>
    <w:basedOn w:val="a"/>
    <w:link w:val="ac"/>
    <w:semiHidden/>
    <w:unhideWhenUsed/>
    <w:rsid w:val="008F41DD"/>
    <w:rPr>
      <w:szCs w:val="20"/>
    </w:rPr>
  </w:style>
  <w:style w:type="character" w:customStyle="1" w:styleId="ac">
    <w:name w:val="Текст примітки Знак"/>
    <w:basedOn w:val="a0"/>
    <w:link w:val="ab"/>
    <w:uiPriority w:val="99"/>
    <w:semiHidden/>
    <w:rsid w:val="008F41DD"/>
    <w:rPr>
      <w:szCs w:val="20"/>
      <w:lang w:val="tr-TR"/>
    </w:rPr>
  </w:style>
  <w:style w:type="paragraph" w:styleId="ad">
    <w:name w:val="annotation subject"/>
    <w:basedOn w:val="ab"/>
    <w:next w:val="ab"/>
    <w:link w:val="ae"/>
    <w:uiPriority w:val="99"/>
    <w:semiHidden/>
    <w:unhideWhenUsed/>
    <w:rsid w:val="008F41DD"/>
    <w:rPr>
      <w:b/>
      <w:bCs/>
    </w:rPr>
  </w:style>
  <w:style w:type="character" w:customStyle="1" w:styleId="ae">
    <w:name w:val="Тема примітки Знак"/>
    <w:basedOn w:val="ac"/>
    <w:link w:val="ad"/>
    <w:uiPriority w:val="99"/>
    <w:semiHidden/>
    <w:rsid w:val="008F41DD"/>
    <w:rPr>
      <w:b/>
      <w:bCs/>
      <w:szCs w:val="20"/>
      <w:lang w:val="tr-TR"/>
    </w:rPr>
  </w:style>
  <w:style w:type="character" w:styleId="af">
    <w:name w:val="Placeholder Text"/>
    <w:basedOn w:val="a0"/>
    <w:uiPriority w:val="99"/>
    <w:semiHidden/>
    <w:rsid w:val="006E3BF1"/>
    <w:rPr>
      <w:color w:val="808080"/>
    </w:rPr>
  </w:style>
  <w:style w:type="paragraph" w:styleId="af0">
    <w:name w:val="List Paragraph"/>
    <w:basedOn w:val="a"/>
    <w:link w:val="af1"/>
    <w:uiPriority w:val="1"/>
    <w:qFormat/>
    <w:rsid w:val="006E3BF1"/>
    <w:pPr>
      <w:ind w:left="720"/>
      <w:contextualSpacing/>
    </w:pPr>
  </w:style>
  <w:style w:type="character" w:styleId="af2">
    <w:name w:val="page number"/>
    <w:basedOn w:val="a0"/>
    <w:rsid w:val="00741AA9"/>
  </w:style>
  <w:style w:type="character" w:customStyle="1" w:styleId="10">
    <w:name w:val="Заголовок 1 Знак"/>
    <w:basedOn w:val="a0"/>
    <w:link w:val="1"/>
    <w:uiPriority w:val="9"/>
    <w:rsid w:val="00741AA9"/>
    <w:rPr>
      <w:rFonts w:asciiTheme="majorHAnsi" w:eastAsiaTheme="majorEastAsia" w:hAnsiTheme="majorHAnsi" w:cstheme="majorBidi"/>
      <w:color w:val="2E74B5" w:themeColor="accent1" w:themeShade="BF"/>
      <w:sz w:val="32"/>
      <w:szCs w:val="32"/>
      <w:lang w:val="tr-TR"/>
    </w:rPr>
  </w:style>
  <w:style w:type="paragraph" w:styleId="af3">
    <w:name w:val="Subtitle"/>
    <w:basedOn w:val="a"/>
    <w:link w:val="af4"/>
    <w:qFormat/>
    <w:rsid w:val="00607AF2"/>
    <w:pPr>
      <w:spacing w:before="120" w:after="120"/>
      <w:jc w:val="center"/>
    </w:pPr>
    <w:rPr>
      <w:rFonts w:ascii="Arial" w:eastAsia="Times New Roman" w:hAnsi="Arial" w:cs="Times New Roman"/>
      <w:b/>
      <w:snapToGrid w:val="0"/>
      <w:sz w:val="28"/>
      <w:szCs w:val="20"/>
      <w:lang w:val="fr-BE"/>
    </w:rPr>
  </w:style>
  <w:style w:type="character" w:customStyle="1" w:styleId="af4">
    <w:name w:val="Підзаголовок Знак"/>
    <w:basedOn w:val="a0"/>
    <w:link w:val="af3"/>
    <w:rsid w:val="00607AF2"/>
    <w:rPr>
      <w:rFonts w:ascii="Arial" w:eastAsia="Times New Roman" w:hAnsi="Arial" w:cs="Times New Roman"/>
      <w:b/>
      <w:snapToGrid w:val="0"/>
      <w:sz w:val="28"/>
      <w:szCs w:val="20"/>
      <w:lang w:val="fr-BE"/>
    </w:rPr>
  </w:style>
  <w:style w:type="paragraph" w:styleId="af5">
    <w:name w:val="Plain Text"/>
    <w:basedOn w:val="a"/>
    <w:link w:val="af6"/>
    <w:rsid w:val="0005020B"/>
    <w:rPr>
      <w:rFonts w:ascii="Courier New" w:eastAsia="Times New Roman" w:hAnsi="Courier New" w:cs="Courier New"/>
      <w:szCs w:val="20"/>
      <w:lang w:val="da-DK" w:eastAsia="da-DK"/>
    </w:rPr>
  </w:style>
  <w:style w:type="character" w:customStyle="1" w:styleId="af6">
    <w:name w:val="Текст Знак"/>
    <w:basedOn w:val="a0"/>
    <w:link w:val="af5"/>
    <w:rsid w:val="0005020B"/>
    <w:rPr>
      <w:rFonts w:ascii="Courier New" w:eastAsia="Times New Roman" w:hAnsi="Courier New" w:cs="Courier New"/>
      <w:szCs w:val="20"/>
      <w:lang w:val="da-DK" w:eastAsia="da-DK"/>
    </w:rPr>
  </w:style>
  <w:style w:type="paragraph" w:customStyle="1" w:styleId="Style2">
    <w:name w:val="Style2"/>
    <w:basedOn w:val="a"/>
    <w:next w:val="2"/>
    <w:qFormat/>
    <w:rsid w:val="0005020B"/>
    <w:pPr>
      <w:numPr>
        <w:numId w:val="2"/>
      </w:numPr>
      <w:contextualSpacing/>
    </w:pPr>
    <w:rPr>
      <w:rFonts w:ascii="Arial" w:eastAsia="Times New Roman" w:hAnsi="Arial" w:cs="Arial"/>
      <w:b/>
      <w:szCs w:val="20"/>
      <w:lang w:val="en-GB" w:eastAsia="da-DK"/>
    </w:rPr>
  </w:style>
  <w:style w:type="paragraph" w:styleId="2">
    <w:name w:val="toc 2"/>
    <w:basedOn w:val="a"/>
    <w:next w:val="a"/>
    <w:autoRedefine/>
    <w:uiPriority w:val="39"/>
    <w:semiHidden/>
    <w:unhideWhenUsed/>
    <w:rsid w:val="0005020B"/>
    <w:pPr>
      <w:spacing w:after="100"/>
      <w:ind w:left="200"/>
    </w:pPr>
  </w:style>
  <w:style w:type="character" w:styleId="af7">
    <w:name w:val="Hyperlink"/>
    <w:basedOn w:val="a0"/>
    <w:rsid w:val="00475527"/>
    <w:rPr>
      <w:color w:val="0563C1" w:themeColor="hyperlink"/>
      <w:u w:val="single"/>
    </w:rPr>
  </w:style>
  <w:style w:type="paragraph" w:customStyle="1" w:styleId="Sub-ClauseText">
    <w:name w:val="Sub-Clause Text"/>
    <w:basedOn w:val="a"/>
    <w:rsid w:val="00475527"/>
    <w:pPr>
      <w:spacing w:before="120" w:after="120"/>
      <w:jc w:val="both"/>
    </w:pPr>
    <w:rPr>
      <w:rFonts w:ascii="Times New Roman" w:eastAsia="Times New Roman" w:hAnsi="Times New Roman" w:cs="Times New Roman"/>
      <w:spacing w:val="-4"/>
      <w:sz w:val="24"/>
      <w:szCs w:val="20"/>
      <w:lang w:val="en-US"/>
    </w:rPr>
  </w:style>
  <w:style w:type="paragraph" w:styleId="af8">
    <w:name w:val="Body Text"/>
    <w:basedOn w:val="a"/>
    <w:link w:val="af9"/>
    <w:rsid w:val="00DE05EE"/>
    <w:pPr>
      <w:autoSpaceDE w:val="0"/>
      <w:autoSpaceDN w:val="0"/>
      <w:adjustRightInd w:val="0"/>
    </w:pPr>
    <w:rPr>
      <w:rFonts w:ascii="Arial" w:eastAsia="Times New Roman" w:hAnsi="Arial" w:cs="Arial"/>
      <w:szCs w:val="20"/>
      <w:lang w:val="en-GB" w:eastAsia="da-DK"/>
    </w:rPr>
  </w:style>
  <w:style w:type="character" w:customStyle="1" w:styleId="af9">
    <w:name w:val="Основний текст Знак"/>
    <w:basedOn w:val="a0"/>
    <w:link w:val="af8"/>
    <w:rsid w:val="00DE05EE"/>
    <w:rPr>
      <w:rFonts w:ascii="Arial" w:eastAsia="Times New Roman" w:hAnsi="Arial" w:cs="Arial"/>
      <w:szCs w:val="20"/>
      <w:lang w:val="en-GB" w:eastAsia="da-DK"/>
    </w:rPr>
  </w:style>
  <w:style w:type="paragraph" w:styleId="afa">
    <w:name w:val="footnote text"/>
    <w:basedOn w:val="a"/>
    <w:link w:val="afb"/>
    <w:semiHidden/>
    <w:rsid w:val="00DE05EE"/>
    <w:pPr>
      <w:spacing w:before="120" w:after="120"/>
    </w:pPr>
    <w:rPr>
      <w:rFonts w:ascii="Arial" w:eastAsia="Times New Roman" w:hAnsi="Arial" w:cs="Times New Roman"/>
      <w:snapToGrid w:val="0"/>
      <w:szCs w:val="20"/>
      <w:lang w:val="fr-FR"/>
    </w:rPr>
  </w:style>
  <w:style w:type="character" w:customStyle="1" w:styleId="afb">
    <w:name w:val="Текст виноски Знак"/>
    <w:basedOn w:val="a0"/>
    <w:link w:val="afa"/>
    <w:semiHidden/>
    <w:rsid w:val="00DE05EE"/>
    <w:rPr>
      <w:rFonts w:ascii="Arial" w:eastAsia="Times New Roman" w:hAnsi="Arial" w:cs="Times New Roman"/>
      <w:snapToGrid w:val="0"/>
      <w:szCs w:val="20"/>
      <w:lang w:val="fr-FR"/>
    </w:rPr>
  </w:style>
  <w:style w:type="character" w:styleId="afc">
    <w:name w:val="footnote reference"/>
    <w:semiHidden/>
    <w:rsid w:val="00DE05EE"/>
    <w:rPr>
      <w:vertAlign w:val="superscript"/>
    </w:rPr>
  </w:style>
  <w:style w:type="numbering" w:customStyle="1" w:styleId="Style3">
    <w:name w:val="Style3"/>
    <w:uiPriority w:val="99"/>
    <w:rsid w:val="00FF65CD"/>
    <w:pPr>
      <w:numPr>
        <w:numId w:val="9"/>
      </w:numPr>
    </w:pPr>
  </w:style>
  <w:style w:type="paragraph" w:styleId="afd">
    <w:name w:val="Normal (Web)"/>
    <w:basedOn w:val="a"/>
    <w:uiPriority w:val="99"/>
    <w:rsid w:val="0078052B"/>
    <w:pPr>
      <w:spacing w:before="100" w:beforeAutospacing="1" w:after="100" w:afterAutospacing="1"/>
    </w:pPr>
    <w:rPr>
      <w:rFonts w:ascii="Times New Roman" w:eastAsia="Times New Roman" w:hAnsi="Times New Roman" w:cs="Times New Roman"/>
      <w:sz w:val="24"/>
      <w:szCs w:val="24"/>
      <w:lang w:val="da-DK" w:eastAsia="da-DK"/>
    </w:rPr>
  </w:style>
  <w:style w:type="paragraph" w:customStyle="1" w:styleId="Style1">
    <w:name w:val="Style1"/>
    <w:basedOn w:val="a"/>
    <w:next w:val="afe"/>
    <w:rsid w:val="0078052B"/>
    <w:pPr>
      <w:keepNext/>
      <w:spacing w:before="240" w:after="240"/>
    </w:pPr>
    <w:rPr>
      <w:rFonts w:ascii="Arial" w:eastAsia="Times New Roman" w:hAnsi="Arial" w:cs="Times New Roman"/>
      <w:b/>
      <w:bCs/>
      <w:sz w:val="18"/>
      <w:szCs w:val="20"/>
      <w:lang w:val="en-GB" w:eastAsia="en-GB"/>
    </w:rPr>
  </w:style>
  <w:style w:type="paragraph" w:styleId="afe">
    <w:name w:val="Title"/>
    <w:basedOn w:val="a"/>
    <w:next w:val="a"/>
    <w:link w:val="aff"/>
    <w:qFormat/>
    <w:rsid w:val="0078052B"/>
    <w:pPr>
      <w:contextualSpacing/>
    </w:pPr>
    <w:rPr>
      <w:rFonts w:asciiTheme="majorHAnsi" w:eastAsiaTheme="majorEastAsia" w:hAnsiTheme="majorHAnsi" w:cstheme="majorBidi"/>
      <w:spacing w:val="-10"/>
      <w:kern w:val="28"/>
      <w:sz w:val="56"/>
      <w:szCs w:val="56"/>
    </w:rPr>
  </w:style>
  <w:style w:type="character" w:customStyle="1" w:styleId="aff">
    <w:name w:val="Назва Знак"/>
    <w:basedOn w:val="a0"/>
    <w:link w:val="afe"/>
    <w:rsid w:val="0078052B"/>
    <w:rPr>
      <w:rFonts w:asciiTheme="majorHAnsi" w:eastAsiaTheme="majorEastAsia" w:hAnsiTheme="majorHAnsi" w:cstheme="majorBidi"/>
      <w:spacing w:val="-10"/>
      <w:kern w:val="28"/>
      <w:sz w:val="56"/>
      <w:szCs w:val="56"/>
      <w:lang w:val="tr-TR"/>
    </w:rPr>
  </w:style>
  <w:style w:type="numbering" w:customStyle="1" w:styleId="Style4">
    <w:name w:val="Style4"/>
    <w:uiPriority w:val="99"/>
    <w:rsid w:val="00CC09A2"/>
    <w:pPr>
      <w:numPr>
        <w:numId w:val="29"/>
      </w:numPr>
    </w:pPr>
  </w:style>
  <w:style w:type="character" w:customStyle="1" w:styleId="af1">
    <w:name w:val="Абзац списку Знак"/>
    <w:basedOn w:val="a0"/>
    <w:link w:val="af0"/>
    <w:uiPriority w:val="34"/>
    <w:rsid w:val="009A7E1C"/>
    <w:rPr>
      <w:lang w:val="tr-TR"/>
    </w:rPr>
  </w:style>
  <w:style w:type="paragraph" w:customStyle="1" w:styleId="Default">
    <w:name w:val="Default"/>
    <w:rsid w:val="009A7E1C"/>
    <w:pPr>
      <w:autoSpaceDE w:val="0"/>
      <w:autoSpaceDN w:val="0"/>
      <w:adjustRightInd w:val="0"/>
    </w:pPr>
    <w:rPr>
      <w:rFonts w:ascii="Times New Roman" w:eastAsia="Times New Roman" w:hAnsi="Times New Roman" w:cs="Times New Roman"/>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1079">
      <w:bodyDiv w:val="1"/>
      <w:marLeft w:val="0"/>
      <w:marRight w:val="0"/>
      <w:marTop w:val="0"/>
      <w:marBottom w:val="0"/>
      <w:divBdr>
        <w:top w:val="none" w:sz="0" w:space="0" w:color="auto"/>
        <w:left w:val="none" w:sz="0" w:space="0" w:color="auto"/>
        <w:bottom w:val="none" w:sz="0" w:space="0" w:color="auto"/>
        <w:right w:val="none" w:sz="0" w:space="0" w:color="auto"/>
      </w:divBdr>
    </w:div>
    <w:div w:id="203977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64575BC0A140D8AAB6BB1A27F10AF1"/>
        <w:category>
          <w:name w:val="General"/>
          <w:gallery w:val="placeholder"/>
        </w:category>
        <w:types>
          <w:type w:val="bbPlcHdr"/>
        </w:types>
        <w:behaviors>
          <w:behavior w:val="content"/>
        </w:behaviors>
        <w:guid w:val="{D421C3DB-BF83-468E-A4B9-6CC9E9F2CE4E}"/>
      </w:docPartPr>
      <w:docPartBody>
        <w:p w:rsidR="002752C9" w:rsidRDefault="001D4960" w:rsidP="001D4960">
          <w:pPr>
            <w:pStyle w:val="0364575BC0A140D8AAB6BB1A27F10AF1"/>
          </w:pPr>
          <w:r w:rsidRPr="00A076C6">
            <w:rPr>
              <w:rStyle w:val="a3"/>
            </w:rPr>
            <w:t>Choose an item.</w:t>
          </w:r>
        </w:p>
      </w:docPartBody>
    </w:docPart>
    <w:docPart>
      <w:docPartPr>
        <w:name w:val="1ADC1E1499E14D169C8E8162BC57382C"/>
        <w:category>
          <w:name w:val="General"/>
          <w:gallery w:val="placeholder"/>
        </w:category>
        <w:types>
          <w:type w:val="bbPlcHdr"/>
        </w:types>
        <w:behaviors>
          <w:behavior w:val="content"/>
        </w:behaviors>
        <w:guid w:val="{B7894DDF-39E5-4C1E-8686-6EC626EAD630}"/>
      </w:docPartPr>
      <w:docPartBody>
        <w:p w:rsidR="002752C9" w:rsidRDefault="001D4960" w:rsidP="001D4960">
          <w:pPr>
            <w:pStyle w:val="1ADC1E1499E14D169C8E8162BC57382C"/>
          </w:pPr>
          <w:r w:rsidRPr="00A076C6">
            <w:rPr>
              <w:rStyle w:val="a3"/>
            </w:rPr>
            <w:t>Click or tap to enter a date.</w:t>
          </w:r>
        </w:p>
      </w:docPartBody>
    </w:docPart>
    <w:docPart>
      <w:docPartPr>
        <w:name w:val="F14A0AD247DB48BFB4A14DF2FCE7091E"/>
        <w:category>
          <w:name w:val="General"/>
          <w:gallery w:val="placeholder"/>
        </w:category>
        <w:types>
          <w:type w:val="bbPlcHdr"/>
        </w:types>
        <w:behaviors>
          <w:behavior w:val="content"/>
        </w:behaviors>
        <w:guid w:val="{0A35A4CB-7F93-420E-9CEC-4E9F4943F00B}"/>
      </w:docPartPr>
      <w:docPartBody>
        <w:p w:rsidR="002752C9" w:rsidRDefault="001D4960" w:rsidP="001D4960">
          <w:pPr>
            <w:pStyle w:val="F14A0AD247DB48BFB4A14DF2FCE7091E"/>
          </w:pPr>
          <w:r w:rsidRPr="00A076C6">
            <w:rPr>
              <w:rStyle w:val="a3"/>
            </w:rPr>
            <w:t>Click or tap to enter a date.</w:t>
          </w:r>
        </w:p>
      </w:docPartBody>
    </w:docPart>
    <w:docPart>
      <w:docPartPr>
        <w:name w:val="68D785FDB1764683B78E8F15C3B6FAF8"/>
        <w:category>
          <w:name w:val="General"/>
          <w:gallery w:val="placeholder"/>
        </w:category>
        <w:types>
          <w:type w:val="bbPlcHdr"/>
        </w:types>
        <w:behaviors>
          <w:behavior w:val="content"/>
        </w:behaviors>
        <w:guid w:val="{085F1A1E-E8AA-4DB9-A293-BC41814B34BA}"/>
      </w:docPartPr>
      <w:docPartBody>
        <w:p w:rsidR="002752C9" w:rsidRDefault="001D4960" w:rsidP="001D4960">
          <w:pPr>
            <w:pStyle w:val="68D785FDB1764683B78E8F15C3B6FAF8"/>
          </w:pPr>
          <w:r w:rsidRPr="00A076C6">
            <w:rPr>
              <w:rStyle w:val="a3"/>
            </w:rPr>
            <w:t>Choose an item.</w:t>
          </w:r>
        </w:p>
      </w:docPartBody>
    </w:docPart>
    <w:docPart>
      <w:docPartPr>
        <w:name w:val="BBACA01B238F45BF9757A72A8C4F0F9D"/>
        <w:category>
          <w:name w:val="General"/>
          <w:gallery w:val="placeholder"/>
        </w:category>
        <w:types>
          <w:type w:val="bbPlcHdr"/>
        </w:types>
        <w:behaviors>
          <w:behavior w:val="content"/>
        </w:behaviors>
        <w:guid w:val="{23C5ABA4-F9E8-46CE-A55F-EEC9452D664F}"/>
      </w:docPartPr>
      <w:docPartBody>
        <w:p w:rsidR="002752C9" w:rsidRDefault="001D4960" w:rsidP="001D4960">
          <w:pPr>
            <w:pStyle w:val="BBACA01B238F45BF9757A72A8C4F0F9D"/>
          </w:pPr>
          <w:r w:rsidRPr="00A076C6">
            <w:rPr>
              <w:rStyle w:val="a3"/>
            </w:rPr>
            <w:t>Choose an item.</w:t>
          </w:r>
        </w:p>
      </w:docPartBody>
    </w:docPart>
    <w:docPart>
      <w:docPartPr>
        <w:name w:val="0D68384C943D461586BE3F26EB90976F"/>
        <w:category>
          <w:name w:val="General"/>
          <w:gallery w:val="placeholder"/>
        </w:category>
        <w:types>
          <w:type w:val="bbPlcHdr"/>
        </w:types>
        <w:behaviors>
          <w:behavior w:val="content"/>
        </w:behaviors>
        <w:guid w:val="{358A4575-AD97-49E5-B40B-DE47FC101C7E}"/>
      </w:docPartPr>
      <w:docPartBody>
        <w:p w:rsidR="002752C9" w:rsidRDefault="001D4960" w:rsidP="001D4960">
          <w:pPr>
            <w:pStyle w:val="0D68384C943D461586BE3F26EB90976F"/>
          </w:pPr>
          <w:r w:rsidRPr="00A076C6">
            <w:rPr>
              <w:rStyle w:val="a3"/>
            </w:rPr>
            <w:t>Click or tap to enter a date.</w:t>
          </w:r>
        </w:p>
      </w:docPartBody>
    </w:docPart>
    <w:docPart>
      <w:docPartPr>
        <w:name w:val="102E95B0AC91495080D972905A0A3073"/>
        <w:category>
          <w:name w:val="General"/>
          <w:gallery w:val="placeholder"/>
        </w:category>
        <w:types>
          <w:type w:val="bbPlcHdr"/>
        </w:types>
        <w:behaviors>
          <w:behavior w:val="content"/>
        </w:behaviors>
        <w:guid w:val="{944DEEDB-2EC6-43EE-AFB6-D5E7F4BB2BBE}"/>
      </w:docPartPr>
      <w:docPartBody>
        <w:p w:rsidR="002752C9" w:rsidRDefault="001D4960" w:rsidP="001D4960">
          <w:pPr>
            <w:pStyle w:val="102E95B0AC91495080D972905A0A3073"/>
          </w:pPr>
          <w:r w:rsidRPr="00A076C6">
            <w:rPr>
              <w:rStyle w:val="a3"/>
            </w:rPr>
            <w:t>Choose an item.</w:t>
          </w:r>
        </w:p>
      </w:docPartBody>
    </w:docPart>
    <w:docPart>
      <w:docPartPr>
        <w:name w:val="AC2F7FA9C90642A08670903294E0119F"/>
        <w:category>
          <w:name w:val="General"/>
          <w:gallery w:val="placeholder"/>
        </w:category>
        <w:types>
          <w:type w:val="bbPlcHdr"/>
        </w:types>
        <w:behaviors>
          <w:behavior w:val="content"/>
        </w:behaviors>
        <w:guid w:val="{6D871930-C95E-4106-BF2F-DDF84C885734}"/>
      </w:docPartPr>
      <w:docPartBody>
        <w:p w:rsidR="002752C9" w:rsidRDefault="001D4960" w:rsidP="001D4960">
          <w:pPr>
            <w:pStyle w:val="AC2F7FA9C90642A08670903294E0119F"/>
          </w:pPr>
          <w:r w:rsidRPr="00A076C6">
            <w:rPr>
              <w:rStyle w:val="a3"/>
            </w:rPr>
            <w:t>Choose an item.</w:t>
          </w:r>
        </w:p>
      </w:docPartBody>
    </w:docPart>
    <w:docPart>
      <w:docPartPr>
        <w:name w:val="13945E4F76214EA1B331EDAFD80AF720"/>
        <w:category>
          <w:name w:val="General"/>
          <w:gallery w:val="placeholder"/>
        </w:category>
        <w:types>
          <w:type w:val="bbPlcHdr"/>
        </w:types>
        <w:behaviors>
          <w:behavior w:val="content"/>
        </w:behaviors>
        <w:guid w:val="{91FB658D-D319-4A13-8536-61B225E74F1A}"/>
      </w:docPartPr>
      <w:docPartBody>
        <w:p w:rsidR="002752C9" w:rsidRDefault="001D4960" w:rsidP="001D4960">
          <w:pPr>
            <w:pStyle w:val="13945E4F76214EA1B331EDAFD80AF720"/>
          </w:pPr>
          <w:r w:rsidRPr="00A076C6">
            <w:rPr>
              <w:rStyle w:val="a3"/>
            </w:rPr>
            <w:t>Click or tap to enter a date.</w:t>
          </w:r>
        </w:p>
      </w:docPartBody>
    </w:docPart>
    <w:docPart>
      <w:docPartPr>
        <w:name w:val="A88D99D1568F47938B48A91027D2C331"/>
        <w:category>
          <w:name w:val="General"/>
          <w:gallery w:val="placeholder"/>
        </w:category>
        <w:types>
          <w:type w:val="bbPlcHdr"/>
        </w:types>
        <w:behaviors>
          <w:behavior w:val="content"/>
        </w:behaviors>
        <w:guid w:val="{0273FEE6-5AF9-42EA-9E1F-DD54B22E306D}"/>
      </w:docPartPr>
      <w:docPartBody>
        <w:p w:rsidR="002752C9" w:rsidRDefault="001D4960" w:rsidP="001D4960">
          <w:pPr>
            <w:pStyle w:val="A88D99D1568F47938B48A91027D2C331"/>
          </w:pPr>
          <w:r w:rsidRPr="00A076C6">
            <w:rPr>
              <w:rStyle w:val="a3"/>
            </w:rPr>
            <w:t>Click or tap to enter a date.</w:t>
          </w:r>
        </w:p>
      </w:docPartBody>
    </w:docPart>
    <w:docPart>
      <w:docPartPr>
        <w:name w:val="EAB3AC73D8CB45EEA207616EECF8C0FA"/>
        <w:category>
          <w:name w:val="General"/>
          <w:gallery w:val="placeholder"/>
        </w:category>
        <w:types>
          <w:type w:val="bbPlcHdr"/>
        </w:types>
        <w:behaviors>
          <w:behavior w:val="content"/>
        </w:behaviors>
        <w:guid w:val="{4ECF5534-6098-4B48-BBD3-0D3C08BEF4E0}"/>
      </w:docPartPr>
      <w:docPartBody>
        <w:p w:rsidR="002752C9" w:rsidRDefault="001D4960" w:rsidP="001D4960">
          <w:pPr>
            <w:pStyle w:val="EAB3AC73D8CB45EEA207616EECF8C0FA"/>
          </w:pPr>
          <w:r w:rsidRPr="00A076C6">
            <w:rPr>
              <w:rStyle w:val="a3"/>
            </w:rPr>
            <w:t>Choose an item.</w:t>
          </w:r>
        </w:p>
      </w:docPartBody>
    </w:docPart>
    <w:docPart>
      <w:docPartPr>
        <w:name w:val="DefaultPlaceholder_-1854013439"/>
        <w:category>
          <w:name w:val="General"/>
          <w:gallery w:val="placeholder"/>
        </w:category>
        <w:types>
          <w:type w:val="bbPlcHdr"/>
        </w:types>
        <w:behaviors>
          <w:behavior w:val="content"/>
        </w:behaviors>
        <w:guid w:val="{CECBA074-3B78-416A-BAAB-54055E3B7512}"/>
      </w:docPartPr>
      <w:docPartBody>
        <w:p w:rsidR="002752C9" w:rsidRDefault="002752C9">
          <w:r w:rsidRPr="00DD0D1A">
            <w:rPr>
              <w:rStyle w:val="a3"/>
            </w:rPr>
            <w:t>Choose an item.</w:t>
          </w:r>
        </w:p>
      </w:docPartBody>
    </w:docPart>
    <w:docPart>
      <w:docPartPr>
        <w:name w:val="1846E37EAEF844EAB5B40161B80425FE"/>
        <w:category>
          <w:name w:val="General"/>
          <w:gallery w:val="placeholder"/>
        </w:category>
        <w:types>
          <w:type w:val="bbPlcHdr"/>
        </w:types>
        <w:behaviors>
          <w:behavior w:val="content"/>
        </w:behaviors>
        <w:guid w:val="{FA722937-C90D-43A2-9FC3-117CBCC267DE}"/>
      </w:docPartPr>
      <w:docPartBody>
        <w:p w:rsidR="002752C9" w:rsidRDefault="002752C9" w:rsidP="002752C9">
          <w:pPr>
            <w:pStyle w:val="1846E37EAEF844EAB5B40161B80425FE"/>
          </w:pPr>
          <w:r w:rsidRPr="00A076C6">
            <w:rPr>
              <w:rStyle w:val="a3"/>
            </w:rPr>
            <w:t>Choose an item.</w:t>
          </w:r>
        </w:p>
      </w:docPartBody>
    </w:docPart>
    <w:docPart>
      <w:docPartPr>
        <w:name w:val="B4454A7ABD534F059169E1F5F6C9D943"/>
        <w:category>
          <w:name w:val="General"/>
          <w:gallery w:val="placeholder"/>
        </w:category>
        <w:types>
          <w:type w:val="bbPlcHdr"/>
        </w:types>
        <w:behaviors>
          <w:behavior w:val="content"/>
        </w:behaviors>
        <w:guid w:val="{0C889C29-1EAC-439C-8150-2B204FA45208}"/>
      </w:docPartPr>
      <w:docPartBody>
        <w:p w:rsidR="002752C9" w:rsidRDefault="002752C9" w:rsidP="002752C9">
          <w:pPr>
            <w:pStyle w:val="B4454A7ABD534F059169E1F5F6C9D943"/>
          </w:pPr>
          <w:r w:rsidRPr="00A076C6">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A76"/>
    <w:rsid w:val="00007311"/>
    <w:rsid w:val="000C670B"/>
    <w:rsid w:val="000F0B7C"/>
    <w:rsid w:val="001D4960"/>
    <w:rsid w:val="002752C9"/>
    <w:rsid w:val="002D52B9"/>
    <w:rsid w:val="0030238A"/>
    <w:rsid w:val="00454798"/>
    <w:rsid w:val="00473A2D"/>
    <w:rsid w:val="005733D3"/>
    <w:rsid w:val="00641141"/>
    <w:rsid w:val="006D4AF6"/>
    <w:rsid w:val="0070547B"/>
    <w:rsid w:val="00732E54"/>
    <w:rsid w:val="009D03DA"/>
    <w:rsid w:val="00A36C9B"/>
    <w:rsid w:val="00AC1B41"/>
    <w:rsid w:val="00B949C3"/>
    <w:rsid w:val="00C35C7C"/>
    <w:rsid w:val="00D82A76"/>
    <w:rsid w:val="00FE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7311"/>
    <w:rPr>
      <w:color w:val="808080"/>
    </w:rPr>
  </w:style>
  <w:style w:type="paragraph" w:customStyle="1" w:styleId="0364575BC0A140D8AAB6BB1A27F10AF1">
    <w:name w:val="0364575BC0A140D8AAB6BB1A27F10AF1"/>
    <w:rsid w:val="001D4960"/>
  </w:style>
  <w:style w:type="paragraph" w:customStyle="1" w:styleId="1ADC1E1499E14D169C8E8162BC57382C">
    <w:name w:val="1ADC1E1499E14D169C8E8162BC57382C"/>
    <w:rsid w:val="001D4960"/>
  </w:style>
  <w:style w:type="paragraph" w:customStyle="1" w:styleId="F14A0AD247DB48BFB4A14DF2FCE7091E">
    <w:name w:val="F14A0AD247DB48BFB4A14DF2FCE7091E"/>
    <w:rsid w:val="001D4960"/>
  </w:style>
  <w:style w:type="paragraph" w:customStyle="1" w:styleId="68D785FDB1764683B78E8F15C3B6FAF8">
    <w:name w:val="68D785FDB1764683B78E8F15C3B6FAF8"/>
    <w:rsid w:val="001D4960"/>
  </w:style>
  <w:style w:type="paragraph" w:customStyle="1" w:styleId="BBACA01B238F45BF9757A72A8C4F0F9D">
    <w:name w:val="BBACA01B238F45BF9757A72A8C4F0F9D"/>
    <w:rsid w:val="001D4960"/>
  </w:style>
  <w:style w:type="paragraph" w:customStyle="1" w:styleId="A26A7FBE4A2141EBA297326B3683B516">
    <w:name w:val="A26A7FBE4A2141EBA297326B3683B516"/>
    <w:rsid w:val="001D4960"/>
  </w:style>
  <w:style w:type="paragraph" w:customStyle="1" w:styleId="0D68384C943D461586BE3F26EB90976F">
    <w:name w:val="0D68384C943D461586BE3F26EB90976F"/>
    <w:rsid w:val="001D4960"/>
  </w:style>
  <w:style w:type="paragraph" w:customStyle="1" w:styleId="102E95B0AC91495080D972905A0A3073">
    <w:name w:val="102E95B0AC91495080D972905A0A3073"/>
    <w:rsid w:val="001D4960"/>
  </w:style>
  <w:style w:type="paragraph" w:customStyle="1" w:styleId="AC2F7FA9C90642A08670903294E0119F">
    <w:name w:val="AC2F7FA9C90642A08670903294E0119F"/>
    <w:rsid w:val="001D4960"/>
  </w:style>
  <w:style w:type="paragraph" w:customStyle="1" w:styleId="13945E4F76214EA1B331EDAFD80AF720">
    <w:name w:val="13945E4F76214EA1B331EDAFD80AF720"/>
    <w:rsid w:val="001D4960"/>
  </w:style>
  <w:style w:type="paragraph" w:customStyle="1" w:styleId="C4259506B34F4E49A58F26286F4775EB">
    <w:name w:val="C4259506B34F4E49A58F26286F4775EB"/>
    <w:rsid w:val="001D4960"/>
  </w:style>
  <w:style w:type="paragraph" w:customStyle="1" w:styleId="A88D99D1568F47938B48A91027D2C331">
    <w:name w:val="A88D99D1568F47938B48A91027D2C331"/>
    <w:rsid w:val="001D4960"/>
  </w:style>
  <w:style w:type="paragraph" w:customStyle="1" w:styleId="EAB3AC73D8CB45EEA207616EECF8C0FA">
    <w:name w:val="EAB3AC73D8CB45EEA207616EECF8C0FA"/>
    <w:rsid w:val="001D4960"/>
  </w:style>
  <w:style w:type="paragraph" w:customStyle="1" w:styleId="1846E37EAEF844EAB5B40161B80425FE">
    <w:name w:val="1846E37EAEF844EAB5B40161B80425FE"/>
    <w:rsid w:val="002752C9"/>
  </w:style>
  <w:style w:type="paragraph" w:customStyle="1" w:styleId="B4454A7ABD534F059169E1F5F6C9D943">
    <w:name w:val="B4454A7ABD534F059169E1F5F6C9D943"/>
    <w:rsid w:val="002752C9"/>
  </w:style>
  <w:style w:type="paragraph" w:customStyle="1" w:styleId="132CC6FABC064C78A722F569322FE958">
    <w:name w:val="132CC6FABC064C78A722F569322FE958"/>
    <w:rsid w:val="0000731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800AB8C04E7488D8F72DB0388577E" ma:contentTypeVersion="6" ma:contentTypeDescription="Create a new document." ma:contentTypeScope="" ma:versionID="2ea7cc56d46c732542eb226ee12f0110">
  <xsd:schema xmlns:xsd="http://www.w3.org/2001/XMLSchema" xmlns:xs="http://www.w3.org/2001/XMLSchema" xmlns:p="http://schemas.microsoft.com/office/2006/metadata/properties" xmlns:ns2="b1584491-f310-405f-9fd1-789030eb3a51" xmlns:ns3="b5a6daab-450c-4311-b79a-9277cad0762a" targetNamespace="http://schemas.microsoft.com/office/2006/metadata/properties" ma:root="true" ma:fieldsID="6bf8a7f3a58c4785cbe4790f045c5baf" ns2:_="" ns3:_="">
    <xsd:import namespace="b1584491-f310-405f-9fd1-789030eb3a51"/>
    <xsd:import namespace="b5a6daab-450c-4311-b79a-9277cad076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84491-f310-405f-9fd1-789030eb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6daab-450c-4311-b79a-9277cad076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A0C6C-5ACC-4673-B447-E00D6816F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84491-f310-405f-9fd1-789030eb3a51"/>
    <ds:schemaRef ds:uri="b5a6daab-450c-4311-b79a-9277cad07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3D6DC-46E4-4713-B3B0-B7F5238AD4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8179DE-4EA4-4FC4-918A-E36E1959291B}">
  <ds:schemaRefs>
    <ds:schemaRef ds:uri="http://schemas.microsoft.com/sharepoint/v3/contenttype/forms"/>
  </ds:schemaRefs>
</ds:datastoreItem>
</file>

<file path=customXml/itemProps4.xml><?xml version="1.0" encoding="utf-8"?>
<ds:datastoreItem xmlns:ds="http://schemas.openxmlformats.org/officeDocument/2006/customXml" ds:itemID="{D0A89318-1A89-49B0-AFFE-8C2B188BB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42517</Words>
  <Characters>24236</Characters>
  <Application>Microsoft Office Word</Application>
  <DocSecurity>0</DocSecurity>
  <Lines>201</Lines>
  <Paragraphs>133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Fondia</Company>
  <LinksUpToDate>false</LinksUpToDate>
  <CharactersWithSpaces>66620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Uluc Baslanti</dc:creator>
  <cp:keywords/>
  <dc:description/>
  <cp:lastModifiedBy>Oleksandr Herasymenko</cp:lastModifiedBy>
  <cp:revision>3</cp:revision>
  <dcterms:created xsi:type="dcterms:W3CDTF">2024-05-29T10:08:00Z</dcterms:created>
  <dcterms:modified xsi:type="dcterms:W3CDTF">2024-05-30T08:58:00Z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0x0101009E3800AB8C04E7488D8F72DB0388577E</vt:lpwstr>
  </property>
</Properties>
</file>